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D655" w14:textId="77777777" w:rsidR="007F4FB6" w:rsidRDefault="007F4FB6" w:rsidP="007F4FB6">
      <w:pPr>
        <w:spacing w:line="360" w:lineRule="auto"/>
        <w:ind w:firstLine="0"/>
        <w:jc w:val="center"/>
        <w:rPr>
          <w:rFonts w:ascii="Engravers MT" w:hAnsi="Engravers MT"/>
        </w:rPr>
      </w:pPr>
      <w:r>
        <w:rPr>
          <w:rFonts w:ascii="Engravers MT" w:hAnsi="Engravers MT"/>
        </w:rPr>
        <w:t>Congrégation de la mission</w:t>
      </w:r>
    </w:p>
    <w:p w14:paraId="7FAF3279" w14:textId="77777777" w:rsidR="007F4FB6" w:rsidRPr="00A74121" w:rsidRDefault="007F4FB6" w:rsidP="007F4FB6">
      <w:pPr>
        <w:spacing w:line="360" w:lineRule="auto"/>
        <w:ind w:firstLine="0"/>
        <w:jc w:val="center"/>
        <w:rPr>
          <w:rFonts w:ascii="Engravers MT" w:hAnsi="Engravers MT"/>
          <w:sz w:val="22"/>
          <w:szCs w:val="22"/>
        </w:rPr>
      </w:pPr>
      <w:r w:rsidRPr="00A74121">
        <w:rPr>
          <w:rFonts w:ascii="Engravers MT" w:hAnsi="Engravers MT"/>
          <w:sz w:val="22"/>
          <w:szCs w:val="22"/>
        </w:rPr>
        <w:t>Lazaristes</w:t>
      </w:r>
    </w:p>
    <w:p w14:paraId="7F30439D" w14:textId="77777777" w:rsidR="007F4FB6" w:rsidRPr="005B5458" w:rsidRDefault="007F4FB6" w:rsidP="007F4FB6">
      <w:pPr>
        <w:spacing w:line="360" w:lineRule="auto"/>
        <w:ind w:firstLine="0"/>
        <w:jc w:val="center"/>
        <w:rPr>
          <w:rFonts w:ascii="Engravers MT" w:hAnsi="Engravers MT"/>
        </w:rPr>
      </w:pPr>
      <w:r>
        <w:rPr>
          <w:rFonts w:ascii="Engravers MT" w:hAnsi="Engravers MT"/>
        </w:rPr>
        <w:t>Archives historiques de paris</w:t>
      </w:r>
    </w:p>
    <w:p w14:paraId="799EE162" w14:textId="77777777" w:rsidR="007F4FB6" w:rsidRDefault="007F4FB6" w:rsidP="007F4FB6">
      <w:pPr>
        <w:spacing w:line="360" w:lineRule="auto"/>
        <w:ind w:firstLine="0"/>
        <w:jc w:val="center"/>
        <w:rPr>
          <w:rFonts w:ascii="Engravers MT" w:hAnsi="Engravers MT"/>
          <w:color w:val="800000"/>
        </w:rPr>
      </w:pPr>
    </w:p>
    <w:p w14:paraId="5F395679" w14:textId="77777777" w:rsidR="005652E2" w:rsidRDefault="005652E2" w:rsidP="007F4FB6">
      <w:pPr>
        <w:spacing w:line="360" w:lineRule="auto"/>
        <w:ind w:firstLine="0"/>
        <w:jc w:val="center"/>
      </w:pPr>
    </w:p>
    <w:p w14:paraId="09449AA1" w14:textId="77777777" w:rsidR="00DA3AE1" w:rsidRDefault="00DA3AE1" w:rsidP="007F4FB6">
      <w:pPr>
        <w:spacing w:line="360" w:lineRule="auto"/>
        <w:ind w:firstLine="0"/>
        <w:jc w:val="center"/>
      </w:pPr>
    </w:p>
    <w:p w14:paraId="57F6E63D" w14:textId="77777777" w:rsidR="00DA3AE1" w:rsidRDefault="00DA3AE1" w:rsidP="00DA3AE1">
      <w:pPr>
        <w:spacing w:line="360" w:lineRule="auto"/>
        <w:ind w:firstLine="0"/>
        <w:jc w:val="center"/>
        <w:rPr>
          <w:rFonts w:ascii="Copperplate" w:eastAsia="ＭＳ 明朝" w:hAnsi="Copperplate" w:cs="Copperplate"/>
          <w:color w:val="800000"/>
        </w:rPr>
      </w:pPr>
    </w:p>
    <w:p w14:paraId="44700400" w14:textId="77777777" w:rsidR="00DA3AE1" w:rsidRPr="00DA3AE1" w:rsidRDefault="00DA3AE1" w:rsidP="00DA3AE1">
      <w:pPr>
        <w:spacing w:line="360" w:lineRule="auto"/>
        <w:ind w:firstLine="0"/>
        <w:jc w:val="center"/>
        <w:rPr>
          <w:rFonts w:ascii="Copperplate" w:eastAsia="ＭＳ 明朝" w:hAnsi="Copperplate" w:cs="Copperplate"/>
          <w:color w:val="800000"/>
        </w:rPr>
      </w:pPr>
      <w:r w:rsidRPr="00DA3AE1">
        <w:rPr>
          <w:rFonts w:ascii="Copperplate" w:eastAsia="ＭＳ 明朝" w:hAnsi="Copperplate" w:cs="Copperplate"/>
          <w:color w:val="800000"/>
        </w:rPr>
        <w:t>Inventaire numérique détaillé</w:t>
      </w:r>
    </w:p>
    <w:p w14:paraId="18565DBA" w14:textId="77777777" w:rsidR="00DA3AE1" w:rsidRPr="00DA3AE1" w:rsidRDefault="00DA3AE1" w:rsidP="00DA3AE1">
      <w:pPr>
        <w:spacing w:line="360" w:lineRule="auto"/>
        <w:ind w:firstLine="0"/>
        <w:jc w:val="center"/>
        <w:rPr>
          <w:rFonts w:ascii="Copperplate" w:eastAsia="ＭＳ 明朝" w:hAnsi="Copperplate" w:cs="Copperplate"/>
          <w:color w:val="800000"/>
        </w:rPr>
      </w:pPr>
      <w:r w:rsidRPr="00DA3AE1">
        <w:rPr>
          <w:rFonts w:ascii="Copperplate" w:eastAsia="ＭＳ 明朝" w:hAnsi="Copperplate" w:cs="Copperplate"/>
          <w:color w:val="800000"/>
        </w:rPr>
        <w:t>des</w:t>
      </w:r>
    </w:p>
    <w:p w14:paraId="4456675C" w14:textId="5D6172FC" w:rsidR="00DA3AE1" w:rsidRPr="00DA3AE1" w:rsidRDefault="00DA3AE1" w:rsidP="00DA3AE1">
      <w:pPr>
        <w:spacing w:line="360" w:lineRule="auto"/>
        <w:ind w:firstLine="0"/>
        <w:jc w:val="center"/>
        <w:rPr>
          <w:rFonts w:ascii="Copperplate" w:eastAsia="ＭＳ 明朝" w:hAnsi="Copperplate" w:cs="Copperplate"/>
          <w:color w:val="800000"/>
        </w:rPr>
      </w:pPr>
      <w:r w:rsidRPr="00DA3AE1">
        <w:rPr>
          <w:rFonts w:ascii="Copperplate" w:eastAsia="ＭＳ 明朝" w:hAnsi="Copperplate" w:cs="Copperplate"/>
          <w:color w:val="800000"/>
        </w:rPr>
        <w:t>Archives du Collège Saint-Benoît de Constantinople</w:t>
      </w:r>
    </w:p>
    <w:p w14:paraId="41C81681" w14:textId="77777777" w:rsidR="00DA3AE1" w:rsidRPr="00DA3AE1" w:rsidRDefault="00DA3AE1" w:rsidP="00DA3AE1">
      <w:pPr>
        <w:spacing w:line="360" w:lineRule="auto"/>
        <w:ind w:firstLine="0"/>
        <w:jc w:val="center"/>
        <w:rPr>
          <w:rFonts w:ascii="Copperplate" w:eastAsia="ＭＳ 明朝" w:hAnsi="Copperplate" w:cs="Copperplate"/>
          <w:bCs/>
          <w:color w:val="800000"/>
        </w:rPr>
      </w:pPr>
      <w:r w:rsidRPr="00DA3AE1">
        <w:rPr>
          <w:rFonts w:ascii="Copperplate" w:eastAsia="ＭＳ 明朝" w:hAnsi="Copperplate" w:cs="Copperplate"/>
          <w:bCs/>
          <w:color w:val="800000"/>
        </w:rPr>
        <w:t>_____</w:t>
      </w:r>
    </w:p>
    <w:p w14:paraId="341423C9" w14:textId="77777777" w:rsidR="00DA3AE1" w:rsidRPr="00DA3AE1" w:rsidRDefault="00DA3AE1" w:rsidP="00DA3AE1">
      <w:pPr>
        <w:spacing w:line="360" w:lineRule="auto"/>
        <w:ind w:firstLine="0"/>
        <w:jc w:val="center"/>
        <w:rPr>
          <w:rFonts w:ascii="Copperplate" w:eastAsia="ＭＳ 明朝" w:hAnsi="Copperplate" w:cs="Copperplate"/>
          <w:bCs/>
          <w:color w:val="800000"/>
        </w:rPr>
      </w:pPr>
    </w:p>
    <w:p w14:paraId="03ADB675" w14:textId="7E851CBD" w:rsidR="00DA3AE1" w:rsidRPr="00DA3AE1" w:rsidRDefault="00DA3AE1" w:rsidP="00DA3AE1">
      <w:pPr>
        <w:spacing w:line="360" w:lineRule="auto"/>
        <w:ind w:firstLine="0"/>
        <w:jc w:val="center"/>
        <w:rPr>
          <w:rFonts w:ascii="Copperplate" w:eastAsia="ＭＳ 明朝" w:hAnsi="Copperplate" w:cs="Copperplate"/>
          <w:bCs/>
          <w:color w:val="800000"/>
        </w:rPr>
      </w:pPr>
      <w:r w:rsidRPr="00DA3AE1">
        <w:rPr>
          <w:rFonts w:ascii="Copperplate" w:eastAsia="ＭＳ 明朝" w:hAnsi="Copperplate" w:cs="Copperplate"/>
          <w:bCs/>
          <w:color w:val="800000"/>
        </w:rPr>
        <w:t>Fonds des Pères Jésuites</w:t>
      </w:r>
    </w:p>
    <w:p w14:paraId="3A3D5137" w14:textId="77777777" w:rsidR="00DA3AE1" w:rsidRPr="00DA3AE1" w:rsidRDefault="00DA3AE1" w:rsidP="00DA3AE1">
      <w:pPr>
        <w:spacing w:line="360" w:lineRule="auto"/>
        <w:ind w:firstLine="0"/>
        <w:jc w:val="center"/>
        <w:rPr>
          <w:rFonts w:ascii="Copperplate" w:eastAsia="ＭＳ 明朝" w:hAnsi="Copperplate" w:cs="Copperplate"/>
          <w:bCs/>
          <w:color w:val="800000"/>
        </w:rPr>
      </w:pPr>
      <w:r w:rsidRPr="00DA3AE1">
        <w:rPr>
          <w:rFonts w:ascii="Copperplate" w:eastAsia="ＭＳ 明朝" w:hAnsi="Copperplate" w:cs="Copperplate"/>
          <w:bCs/>
          <w:color w:val="800000"/>
        </w:rPr>
        <w:t>1583 – 1773</w:t>
      </w:r>
    </w:p>
    <w:p w14:paraId="27ECD9E6" w14:textId="77777777" w:rsidR="00DA3AE1" w:rsidRDefault="00DA3AE1" w:rsidP="00DA3AE1">
      <w:pPr>
        <w:spacing w:line="360" w:lineRule="auto"/>
        <w:ind w:firstLine="0"/>
        <w:jc w:val="center"/>
        <w:rPr>
          <w:rFonts w:ascii="Garamond" w:hAnsi="Garamond"/>
          <w:b/>
          <w:color w:val="800000"/>
        </w:rPr>
      </w:pPr>
    </w:p>
    <w:p w14:paraId="755F4C31" w14:textId="77777777" w:rsidR="00DA3AE1" w:rsidRDefault="00DA3AE1" w:rsidP="00DA3AE1">
      <w:pPr>
        <w:spacing w:line="360" w:lineRule="auto"/>
        <w:ind w:firstLine="0"/>
        <w:jc w:val="center"/>
        <w:rPr>
          <w:rFonts w:ascii="Garamond" w:hAnsi="Garamond"/>
          <w:b/>
          <w:color w:val="800000"/>
        </w:rPr>
      </w:pPr>
    </w:p>
    <w:p w14:paraId="35EB9C56" w14:textId="77777777" w:rsidR="00DA3AE1" w:rsidRDefault="00DA3AE1" w:rsidP="00DA3AE1">
      <w:pPr>
        <w:spacing w:line="360" w:lineRule="auto"/>
        <w:ind w:firstLine="0"/>
        <w:jc w:val="center"/>
        <w:rPr>
          <w:rFonts w:ascii="Garamond" w:hAnsi="Garamond"/>
        </w:rPr>
      </w:pPr>
    </w:p>
    <w:p w14:paraId="63FAF44D" w14:textId="1AD3EFF2" w:rsidR="00DA3AE1" w:rsidRPr="00DA3AE1" w:rsidRDefault="00DA3AE1" w:rsidP="00DA3AE1">
      <w:pPr>
        <w:spacing w:line="360" w:lineRule="auto"/>
        <w:ind w:firstLine="0"/>
        <w:jc w:val="center"/>
        <w:rPr>
          <w:rFonts w:ascii="Garamond" w:hAnsi="Garamond"/>
        </w:rPr>
      </w:pPr>
      <w:r w:rsidRPr="00DA3AE1">
        <w:rPr>
          <w:rFonts w:ascii="Garamond" w:hAnsi="Garamond"/>
        </w:rPr>
        <w:t xml:space="preserve">Transcrit du catalogue </w:t>
      </w:r>
      <w:proofErr w:type="spellStart"/>
      <w:r w:rsidRPr="00DA3AE1">
        <w:rPr>
          <w:rFonts w:ascii="Garamond" w:hAnsi="Garamond"/>
        </w:rPr>
        <w:t>Gorlin</w:t>
      </w:r>
      <w:proofErr w:type="spellEnd"/>
      <w:r w:rsidRPr="00DA3AE1">
        <w:rPr>
          <w:rFonts w:ascii="Garamond" w:hAnsi="Garamond"/>
        </w:rPr>
        <w:t xml:space="preserve"> des Archives du Collège Saint-Benoît de Constantinople</w:t>
      </w:r>
    </w:p>
    <w:p w14:paraId="4FA8D448" w14:textId="4D30ED32" w:rsidR="00DA3AE1" w:rsidRPr="00DA3AE1" w:rsidRDefault="00DA3AE1" w:rsidP="00DA3AE1">
      <w:pPr>
        <w:spacing w:line="360" w:lineRule="auto"/>
        <w:ind w:firstLine="0"/>
        <w:jc w:val="center"/>
        <w:rPr>
          <w:rFonts w:ascii="Garamond" w:hAnsi="Garamond"/>
        </w:rPr>
      </w:pPr>
      <w:r w:rsidRPr="00DA3AE1">
        <w:rPr>
          <w:rFonts w:ascii="Garamond" w:hAnsi="Garamond"/>
        </w:rPr>
        <w:t>par le R. P. Henri Jalabert, s.</w:t>
      </w:r>
      <w:r>
        <w:rPr>
          <w:rFonts w:ascii="Garamond" w:hAnsi="Garamond"/>
        </w:rPr>
        <w:t xml:space="preserve"> </w:t>
      </w:r>
      <w:r w:rsidRPr="00DA3AE1">
        <w:rPr>
          <w:rFonts w:ascii="Garamond" w:hAnsi="Garamond"/>
        </w:rPr>
        <w:t>j.</w:t>
      </w:r>
      <w:r>
        <w:rPr>
          <w:rFonts w:ascii="Garamond" w:hAnsi="Garamond"/>
        </w:rPr>
        <w:t xml:space="preserve"> </w:t>
      </w:r>
    </w:p>
    <w:p w14:paraId="10F6CDA1" w14:textId="690885D5" w:rsidR="00DA3AE1" w:rsidRPr="00DA3AE1" w:rsidRDefault="00DA3AE1" w:rsidP="00DA3AE1">
      <w:pPr>
        <w:spacing w:line="360" w:lineRule="auto"/>
        <w:ind w:firstLine="0"/>
        <w:jc w:val="center"/>
        <w:rPr>
          <w:rFonts w:ascii="Garamond" w:hAnsi="Garamond"/>
        </w:rPr>
      </w:pPr>
      <w:r w:rsidRPr="00DA3AE1">
        <w:rPr>
          <w:rFonts w:ascii="Garamond" w:hAnsi="Garamond"/>
        </w:rPr>
        <w:t>Istanbul</w:t>
      </w:r>
    </w:p>
    <w:p w14:paraId="2B809711" w14:textId="07032116" w:rsidR="00DA3AE1" w:rsidRDefault="00DA3AE1" w:rsidP="00DA3AE1">
      <w:pPr>
        <w:spacing w:line="360" w:lineRule="auto"/>
        <w:ind w:firstLine="0"/>
        <w:jc w:val="center"/>
        <w:rPr>
          <w:rFonts w:ascii="Garamond" w:hAnsi="Garamond"/>
        </w:rPr>
      </w:pPr>
      <w:r w:rsidRPr="00DA3AE1">
        <w:rPr>
          <w:rFonts w:ascii="Garamond" w:hAnsi="Garamond"/>
        </w:rPr>
        <w:t>1980</w:t>
      </w:r>
    </w:p>
    <w:p w14:paraId="475B1C6A" w14:textId="77777777" w:rsidR="00DA3AE1" w:rsidRDefault="00DA3AE1" w:rsidP="00DA3AE1">
      <w:pPr>
        <w:spacing w:line="360" w:lineRule="auto"/>
        <w:ind w:firstLine="0"/>
        <w:jc w:val="center"/>
        <w:rPr>
          <w:rFonts w:ascii="Garamond" w:hAnsi="Garamond"/>
        </w:rPr>
      </w:pPr>
    </w:p>
    <w:p w14:paraId="358F5364" w14:textId="77777777" w:rsidR="00DA3AE1" w:rsidRDefault="00DA3AE1" w:rsidP="00DA3AE1">
      <w:pPr>
        <w:spacing w:line="360" w:lineRule="auto"/>
        <w:ind w:firstLine="0"/>
        <w:jc w:val="center"/>
        <w:rPr>
          <w:rFonts w:ascii="Garamond" w:hAnsi="Garamond"/>
        </w:rPr>
      </w:pPr>
    </w:p>
    <w:p w14:paraId="30DBF046" w14:textId="77777777" w:rsidR="00DA3AE1" w:rsidRDefault="00DA3AE1" w:rsidP="00DA3AE1">
      <w:pPr>
        <w:spacing w:line="360" w:lineRule="auto"/>
        <w:ind w:firstLine="0"/>
        <w:jc w:val="center"/>
        <w:rPr>
          <w:rFonts w:ascii="Garamond" w:hAnsi="Garamond"/>
        </w:rPr>
      </w:pPr>
    </w:p>
    <w:p w14:paraId="009D8A92" w14:textId="77777777" w:rsidR="00DA3AE1" w:rsidRDefault="00DA3AE1" w:rsidP="00DA3AE1">
      <w:pPr>
        <w:spacing w:line="360" w:lineRule="auto"/>
        <w:ind w:firstLine="0"/>
        <w:jc w:val="center"/>
        <w:rPr>
          <w:rFonts w:ascii="Garamond" w:hAnsi="Garamond"/>
        </w:rPr>
      </w:pPr>
    </w:p>
    <w:p w14:paraId="36D9AE0C" w14:textId="77777777" w:rsidR="00DA3AE1" w:rsidRDefault="00DA3AE1" w:rsidP="00DA3AE1">
      <w:pPr>
        <w:spacing w:line="360" w:lineRule="auto"/>
        <w:ind w:firstLine="0"/>
        <w:jc w:val="center"/>
        <w:rPr>
          <w:rFonts w:ascii="Garamond" w:hAnsi="Garamond"/>
        </w:rPr>
      </w:pPr>
    </w:p>
    <w:p w14:paraId="0FED014B" w14:textId="77777777" w:rsidR="00DA3AE1" w:rsidRDefault="00DA3AE1" w:rsidP="00DA3AE1">
      <w:pPr>
        <w:spacing w:line="360" w:lineRule="auto"/>
        <w:ind w:firstLine="0"/>
        <w:jc w:val="center"/>
        <w:rPr>
          <w:rFonts w:ascii="Garamond" w:hAnsi="Garamond"/>
        </w:rPr>
      </w:pPr>
    </w:p>
    <w:p w14:paraId="68688B0C" w14:textId="77777777" w:rsidR="00DA3AE1" w:rsidRDefault="00DA3AE1" w:rsidP="00DA3AE1">
      <w:pPr>
        <w:spacing w:line="360" w:lineRule="auto"/>
        <w:ind w:firstLine="0"/>
        <w:jc w:val="center"/>
        <w:rPr>
          <w:rFonts w:ascii="Garamond" w:hAnsi="Garamond"/>
        </w:rPr>
      </w:pPr>
    </w:p>
    <w:p w14:paraId="7524B732" w14:textId="7B3A5620" w:rsidR="00DA3AE1" w:rsidRDefault="00DA3AE1" w:rsidP="00DA3AE1">
      <w:pPr>
        <w:spacing w:line="360" w:lineRule="auto"/>
        <w:ind w:firstLine="0"/>
        <w:jc w:val="center"/>
        <w:rPr>
          <w:rFonts w:ascii="Garamond" w:hAnsi="Garamond"/>
        </w:rPr>
      </w:pPr>
      <w:r>
        <w:rPr>
          <w:rFonts w:ascii="Garamond" w:hAnsi="Garamond"/>
        </w:rPr>
        <w:t>Revu et complété par</w:t>
      </w:r>
    </w:p>
    <w:p w14:paraId="6BAC2ACD" w14:textId="77777777" w:rsidR="00DA3AE1" w:rsidRDefault="00DA3AE1" w:rsidP="00DA3AE1">
      <w:pPr>
        <w:spacing w:line="360" w:lineRule="auto"/>
        <w:ind w:firstLine="0"/>
        <w:jc w:val="center"/>
        <w:rPr>
          <w:rFonts w:ascii="Garamond" w:hAnsi="Garamond"/>
        </w:rPr>
      </w:pPr>
    </w:p>
    <w:p w14:paraId="46F2F7AE" w14:textId="77777777" w:rsidR="00DA3AE1" w:rsidRDefault="00DA3AE1" w:rsidP="00DA3AE1">
      <w:pPr>
        <w:spacing w:line="360" w:lineRule="auto"/>
        <w:ind w:firstLine="0"/>
        <w:jc w:val="center"/>
        <w:rPr>
          <w:rFonts w:ascii="Garamond" w:hAnsi="Garamond"/>
        </w:rPr>
      </w:pPr>
    </w:p>
    <w:p w14:paraId="1AC26BF4" w14:textId="77777777" w:rsidR="00DA3AE1" w:rsidRPr="005C739A" w:rsidRDefault="00DA3AE1" w:rsidP="00DA3AE1">
      <w:pPr>
        <w:ind w:firstLine="0"/>
        <w:jc w:val="center"/>
        <w:rPr>
          <w:rFonts w:ascii="Didot" w:hAnsi="Didot" w:cs="Didot"/>
        </w:rPr>
      </w:pPr>
      <w:proofErr w:type="spellStart"/>
      <w:r>
        <w:rPr>
          <w:rFonts w:ascii="Didot" w:hAnsi="Didot" w:cs="Didot"/>
        </w:rPr>
        <w:t>Lâm</w:t>
      </w:r>
      <w:proofErr w:type="spellEnd"/>
      <w:r>
        <w:rPr>
          <w:rFonts w:ascii="Didot" w:hAnsi="Didot" w:cs="Didot"/>
        </w:rPr>
        <w:t xml:space="preserve"> PHAN - THANH</w:t>
      </w:r>
    </w:p>
    <w:p w14:paraId="2FB42AE9" w14:textId="77777777" w:rsidR="00DA3AE1" w:rsidRPr="005C739A" w:rsidRDefault="00DA3AE1" w:rsidP="00DA3AE1">
      <w:pPr>
        <w:ind w:firstLine="0"/>
        <w:jc w:val="center"/>
        <w:rPr>
          <w:rFonts w:ascii="Didot" w:hAnsi="Didot" w:cs="Didot"/>
        </w:rPr>
      </w:pPr>
    </w:p>
    <w:p w14:paraId="2DDEFA1F" w14:textId="77777777" w:rsidR="00DA3AE1" w:rsidRDefault="00DA3AE1" w:rsidP="00DA3AE1">
      <w:pPr>
        <w:spacing w:line="360" w:lineRule="auto"/>
        <w:ind w:firstLine="0"/>
        <w:jc w:val="center"/>
        <w:rPr>
          <w:rFonts w:ascii="Didot" w:hAnsi="Didot" w:cs="Didot"/>
          <w:i/>
        </w:rPr>
      </w:pPr>
      <w:r w:rsidRPr="005C739A">
        <w:rPr>
          <w:rFonts w:ascii="Didot" w:hAnsi="Didot" w:cs="Didot"/>
          <w:i/>
        </w:rPr>
        <w:t>Archiviste - adjoint</w:t>
      </w:r>
    </w:p>
    <w:p w14:paraId="5E2E4A0E" w14:textId="77777777" w:rsidR="00DA3AE1" w:rsidRDefault="00DA3AE1" w:rsidP="00DA3AE1">
      <w:pPr>
        <w:spacing w:line="360" w:lineRule="auto"/>
        <w:ind w:firstLine="0"/>
        <w:jc w:val="center"/>
        <w:rPr>
          <w:rFonts w:ascii="Garamond" w:hAnsi="Garamond" w:cs="Didot"/>
        </w:rPr>
      </w:pPr>
    </w:p>
    <w:p w14:paraId="721495C4" w14:textId="77777777" w:rsidR="00DA3AE1" w:rsidRDefault="00DA3AE1" w:rsidP="00DA3AE1">
      <w:pPr>
        <w:spacing w:line="360" w:lineRule="auto"/>
        <w:ind w:firstLine="0"/>
        <w:jc w:val="center"/>
        <w:rPr>
          <w:rFonts w:ascii="Garamond" w:hAnsi="Garamond"/>
        </w:rPr>
      </w:pPr>
    </w:p>
    <w:p w14:paraId="1EAAB639" w14:textId="77777777" w:rsidR="00F5017D" w:rsidRPr="007407EA" w:rsidRDefault="00F5017D" w:rsidP="00F5017D">
      <w:pPr>
        <w:spacing w:line="360" w:lineRule="auto"/>
        <w:ind w:firstLine="0"/>
        <w:jc w:val="center"/>
        <w:rPr>
          <w:rFonts w:ascii="Copperplate Gothic Light" w:eastAsia="ＭＳ 明朝" w:hAnsi="Copperplate Gothic Light" w:cs="Copperplate"/>
          <w:color w:val="000000"/>
          <w:sz w:val="28"/>
          <w:szCs w:val="28"/>
        </w:rPr>
      </w:pPr>
      <w:r w:rsidRPr="007407EA">
        <w:rPr>
          <w:rFonts w:ascii="Copperplate Gothic Light" w:eastAsia="ＭＳ 明朝" w:hAnsi="Copperplate Gothic Light" w:cs="Copperplate"/>
          <w:color w:val="000000"/>
          <w:sz w:val="28"/>
          <w:szCs w:val="28"/>
        </w:rPr>
        <w:lastRenderedPageBreak/>
        <w:t>Inventaire numérique détaillé</w:t>
      </w:r>
    </w:p>
    <w:p w14:paraId="161D797C" w14:textId="77777777" w:rsidR="00F5017D" w:rsidRPr="007407EA" w:rsidRDefault="00F5017D" w:rsidP="00F5017D">
      <w:pPr>
        <w:spacing w:line="360" w:lineRule="auto"/>
        <w:ind w:firstLine="0"/>
        <w:jc w:val="center"/>
        <w:rPr>
          <w:rFonts w:ascii="Copperplate Gothic Light" w:eastAsia="ＭＳ 明朝" w:hAnsi="Copperplate Gothic Light" w:cs="Copperplate"/>
          <w:color w:val="000000"/>
          <w:sz w:val="28"/>
          <w:szCs w:val="28"/>
        </w:rPr>
      </w:pPr>
      <w:r w:rsidRPr="007407EA">
        <w:rPr>
          <w:rFonts w:ascii="Copperplate Gothic Light" w:eastAsia="ＭＳ 明朝" w:hAnsi="Copperplate Gothic Light" w:cs="Copperplate"/>
          <w:color w:val="000000"/>
          <w:sz w:val="28"/>
          <w:szCs w:val="28"/>
        </w:rPr>
        <w:t>des</w:t>
      </w:r>
    </w:p>
    <w:p w14:paraId="03CA362F" w14:textId="2B84A9B5" w:rsidR="00F5017D" w:rsidRPr="007407EA" w:rsidRDefault="00F5017D" w:rsidP="00F5017D">
      <w:pPr>
        <w:spacing w:line="360" w:lineRule="auto"/>
        <w:ind w:firstLine="0"/>
        <w:jc w:val="center"/>
        <w:rPr>
          <w:rFonts w:ascii="Copperplate Gothic Light" w:eastAsia="ＭＳ 明朝" w:hAnsi="Copperplate Gothic Light" w:cs="Copperplate"/>
          <w:color w:val="000000"/>
          <w:sz w:val="28"/>
          <w:szCs w:val="28"/>
        </w:rPr>
      </w:pPr>
      <w:r w:rsidRPr="007407EA">
        <w:rPr>
          <w:rFonts w:ascii="Copperplate Gothic Light" w:eastAsia="ＭＳ 明朝" w:hAnsi="Copperplate Gothic Light" w:cs="Copperplate"/>
          <w:color w:val="000000"/>
          <w:sz w:val="28"/>
          <w:szCs w:val="28"/>
        </w:rPr>
        <w:t>Archives du Collège Saint-Benoît de Constantinople</w:t>
      </w:r>
    </w:p>
    <w:p w14:paraId="7F8D5C06" w14:textId="77777777" w:rsidR="00F5017D" w:rsidRPr="007407EA" w:rsidRDefault="00F5017D" w:rsidP="00F5017D">
      <w:pPr>
        <w:spacing w:line="360" w:lineRule="auto"/>
        <w:ind w:firstLine="0"/>
        <w:jc w:val="center"/>
        <w:rPr>
          <w:rFonts w:ascii="Copperplate Gothic Light" w:eastAsia="ＭＳ 明朝" w:hAnsi="Copperplate Gothic Light" w:cs="Copperplate"/>
          <w:bCs/>
          <w:color w:val="000000"/>
          <w:sz w:val="28"/>
          <w:szCs w:val="28"/>
        </w:rPr>
      </w:pPr>
      <w:r w:rsidRPr="007407EA">
        <w:rPr>
          <w:rFonts w:ascii="Copperplate Gothic Light" w:eastAsia="ＭＳ 明朝" w:hAnsi="Copperplate Gothic Light" w:cs="Copperplate"/>
          <w:bCs/>
          <w:color w:val="000000"/>
          <w:sz w:val="28"/>
          <w:szCs w:val="28"/>
        </w:rPr>
        <w:t>_____</w:t>
      </w:r>
    </w:p>
    <w:p w14:paraId="6D103FCC" w14:textId="77777777" w:rsidR="00F5017D" w:rsidRPr="007407EA" w:rsidRDefault="00F5017D" w:rsidP="00F5017D">
      <w:pPr>
        <w:spacing w:line="360" w:lineRule="auto"/>
        <w:ind w:firstLine="0"/>
        <w:jc w:val="center"/>
        <w:rPr>
          <w:rFonts w:ascii="Copperplate Gothic Light" w:eastAsia="ＭＳ 明朝" w:hAnsi="Copperplate Gothic Light" w:cs="Copperplate"/>
          <w:bCs/>
          <w:color w:val="000000"/>
          <w:sz w:val="28"/>
          <w:szCs w:val="28"/>
        </w:rPr>
      </w:pPr>
    </w:p>
    <w:p w14:paraId="236C6B6C" w14:textId="1B6F3C81" w:rsidR="00F5017D" w:rsidRPr="00B864B0" w:rsidRDefault="00F5017D" w:rsidP="00F5017D">
      <w:pPr>
        <w:spacing w:line="360" w:lineRule="auto"/>
        <w:ind w:firstLine="0"/>
        <w:jc w:val="center"/>
        <w:rPr>
          <w:rFonts w:ascii="Copperplate Gothic Light" w:eastAsia="ＭＳ 明朝" w:hAnsi="Copperplate Gothic Light" w:cs="Copperplate"/>
          <w:bCs/>
          <w:color w:val="000000"/>
          <w:sz w:val="28"/>
          <w:szCs w:val="28"/>
        </w:rPr>
      </w:pPr>
      <w:r w:rsidRPr="00B864B0">
        <w:rPr>
          <w:rFonts w:ascii="Copperplate Gothic Light" w:eastAsia="ＭＳ 明朝" w:hAnsi="Copperplate Gothic Light" w:cs="Copperplate"/>
          <w:bCs/>
          <w:color w:val="000000"/>
          <w:sz w:val="28"/>
          <w:szCs w:val="28"/>
        </w:rPr>
        <w:t>Fonds des Pères Jésuites</w:t>
      </w:r>
    </w:p>
    <w:p w14:paraId="1161E0E2" w14:textId="77777777" w:rsidR="00F5017D" w:rsidRPr="00B864B0" w:rsidRDefault="00F5017D" w:rsidP="00F5017D">
      <w:pPr>
        <w:spacing w:line="360" w:lineRule="auto"/>
        <w:ind w:firstLine="0"/>
        <w:jc w:val="center"/>
        <w:rPr>
          <w:rFonts w:ascii="Copperplate Gothic Light" w:eastAsia="ＭＳ 明朝" w:hAnsi="Copperplate Gothic Light" w:cs="Copperplate"/>
          <w:bCs/>
          <w:color w:val="000000"/>
          <w:sz w:val="28"/>
          <w:szCs w:val="28"/>
        </w:rPr>
      </w:pPr>
      <w:r w:rsidRPr="00B864B0">
        <w:rPr>
          <w:rFonts w:ascii="Copperplate Gothic Light" w:eastAsia="ＭＳ 明朝" w:hAnsi="Copperplate Gothic Light" w:cs="Copperplate"/>
          <w:bCs/>
          <w:color w:val="000000"/>
          <w:sz w:val="28"/>
          <w:szCs w:val="28"/>
        </w:rPr>
        <w:t>1583 – 1773</w:t>
      </w:r>
    </w:p>
    <w:p w14:paraId="72FCFEFD" w14:textId="77777777" w:rsidR="00F5017D" w:rsidRPr="004F74E2" w:rsidRDefault="00F5017D" w:rsidP="00F5017D">
      <w:pPr>
        <w:spacing w:line="360" w:lineRule="auto"/>
        <w:ind w:firstLine="0"/>
        <w:jc w:val="center"/>
        <w:rPr>
          <w:rFonts w:ascii="Copperplate Gothic Light" w:eastAsia="ＭＳ 明朝" w:hAnsi="Copperplate Gothic Light" w:cs="Copperplate"/>
          <w:color w:val="FF0000"/>
          <w:sz w:val="28"/>
          <w:szCs w:val="28"/>
        </w:rPr>
      </w:pPr>
    </w:p>
    <w:p w14:paraId="6ECF1549" w14:textId="77777777" w:rsidR="00F5017D" w:rsidRPr="00866361" w:rsidRDefault="00F5017D" w:rsidP="00F5017D">
      <w:pPr>
        <w:ind w:firstLine="0"/>
        <w:jc w:val="center"/>
        <w:rPr>
          <w:rFonts w:ascii="Copperplate" w:eastAsia="ＭＳ 明朝" w:hAnsi="Copperplate" w:cs="Copperplate"/>
          <w:color w:val="FF0000"/>
        </w:rPr>
      </w:pPr>
      <w:r w:rsidRPr="00866361">
        <w:rPr>
          <w:rFonts w:ascii="Copperplate" w:eastAsia="ＭＳ 明朝" w:hAnsi="Copperplate" w:cs="Copperplate"/>
          <w:color w:val="FF0000"/>
        </w:rPr>
        <w:t>[COTATION : l A 12 signifie : casier 1 – dossier A, pièce n° 12</w:t>
      </w:r>
    </w:p>
    <w:p w14:paraId="19708895" w14:textId="77777777" w:rsidR="00F5017D" w:rsidRPr="00866361" w:rsidRDefault="00F5017D" w:rsidP="00F5017D">
      <w:pPr>
        <w:ind w:firstLine="0"/>
        <w:jc w:val="center"/>
        <w:rPr>
          <w:rFonts w:ascii="Copperplate" w:eastAsia="ＭＳ 明朝" w:hAnsi="Copperplate" w:cs="Copperplate"/>
          <w:color w:val="FF0000"/>
        </w:rPr>
      </w:pPr>
      <w:r w:rsidRPr="00866361">
        <w:rPr>
          <w:rFonts w:ascii="Copperplate" w:eastAsia="ＭＳ 明朝" w:hAnsi="Copperplate" w:cs="Copperplate"/>
          <w:color w:val="FF0000"/>
        </w:rPr>
        <w:t>XXV – 12 signifie : casier XXV, pièce (volume) n° 12]</w:t>
      </w:r>
    </w:p>
    <w:p w14:paraId="0D3487BC" w14:textId="77777777" w:rsidR="00F5017D" w:rsidRPr="00866361" w:rsidRDefault="00F5017D" w:rsidP="00F5017D">
      <w:pPr>
        <w:ind w:firstLine="0"/>
        <w:jc w:val="center"/>
        <w:rPr>
          <w:rFonts w:ascii="Copperplate" w:eastAsia="ＭＳ 明朝" w:hAnsi="Copperplate" w:cs="Copperplate"/>
          <w:bCs/>
          <w:color w:val="FF0000"/>
        </w:rPr>
      </w:pPr>
      <w:r w:rsidRPr="00866361">
        <w:rPr>
          <w:rFonts w:ascii="Copperplate" w:eastAsia="ＭＳ 明朝" w:hAnsi="Copperplate" w:cs="Copperplate"/>
          <w:bCs/>
          <w:color w:val="FF0000"/>
        </w:rPr>
        <w:t>(33l numéros – 465 pièces)</w:t>
      </w:r>
    </w:p>
    <w:p w14:paraId="3347F557" w14:textId="77777777" w:rsidR="00F5017D" w:rsidRPr="00866361" w:rsidRDefault="00F5017D" w:rsidP="00F5017D">
      <w:pPr>
        <w:ind w:firstLine="0"/>
        <w:jc w:val="center"/>
        <w:rPr>
          <w:rFonts w:ascii="Copperplate" w:eastAsia="ＭＳ 明朝" w:hAnsi="Copperplate" w:cs="Copperplate"/>
          <w:bCs/>
          <w:color w:val="000000"/>
        </w:rPr>
      </w:pPr>
    </w:p>
    <w:p w14:paraId="6A9BCD5D" w14:textId="1570D9BD" w:rsidR="00F5017D" w:rsidRPr="00866361" w:rsidRDefault="00F5017D" w:rsidP="00F5017D">
      <w:pPr>
        <w:ind w:firstLine="0"/>
        <w:jc w:val="center"/>
        <w:rPr>
          <w:rFonts w:ascii="Copperplate" w:eastAsia="ＭＳ 明朝" w:hAnsi="Copperplate" w:cs="Copperplate"/>
          <w:bCs/>
          <w:color w:val="000000"/>
          <w:sz w:val="28"/>
          <w:szCs w:val="28"/>
        </w:rPr>
      </w:pPr>
      <w:r>
        <w:rPr>
          <w:rFonts w:ascii="Copperplate" w:eastAsia="ＭＳ 明朝" w:hAnsi="Copperplate" w:cs="Copperplate"/>
          <w:bCs/>
          <w:color w:val="000000"/>
          <w:sz w:val="28"/>
          <w:szCs w:val="28"/>
        </w:rPr>
        <w:t>I</w:t>
      </w:r>
      <w:r w:rsidRPr="00EA4790">
        <w:rPr>
          <w:rFonts w:ascii="Copperplate" w:eastAsia="ＭＳ 明朝" w:hAnsi="Copperplate" w:cs="Copperplate"/>
          <w:bCs/>
          <w:color w:val="000000"/>
          <w:sz w:val="28"/>
          <w:szCs w:val="28"/>
          <w:vertAlign w:val="superscript"/>
        </w:rPr>
        <w:t>re</w:t>
      </w:r>
      <w:r>
        <w:rPr>
          <w:rFonts w:ascii="Copperplate" w:eastAsia="ＭＳ 明朝" w:hAnsi="Copperplate" w:cs="Copperplate"/>
          <w:bCs/>
          <w:color w:val="000000"/>
          <w:sz w:val="28"/>
          <w:szCs w:val="28"/>
        </w:rPr>
        <w:t xml:space="preserve"> S</w:t>
      </w:r>
      <w:r w:rsidRPr="00866361">
        <w:rPr>
          <w:rFonts w:ascii="Copperplate" w:eastAsia="ＭＳ 明朝" w:hAnsi="Copperplate" w:cs="Copperplate"/>
          <w:bCs/>
          <w:color w:val="000000"/>
          <w:sz w:val="28"/>
          <w:szCs w:val="28"/>
        </w:rPr>
        <w:t>ection : Saint-Benoît au temps des R.R. P.P. Jésuites</w:t>
      </w:r>
    </w:p>
    <w:p w14:paraId="762262EA" w14:textId="77777777" w:rsidR="00F5017D" w:rsidRPr="00A11B1B" w:rsidRDefault="00F5017D" w:rsidP="00F5017D">
      <w:pPr>
        <w:ind w:firstLine="0"/>
        <w:jc w:val="center"/>
        <w:rPr>
          <w:rFonts w:ascii="Copperplate" w:eastAsia="ＭＳ 明朝" w:hAnsi="Copperplate" w:cs="Copperplate"/>
          <w:bCs/>
          <w:color w:val="000000"/>
          <w:sz w:val="32"/>
          <w:szCs w:val="32"/>
        </w:rPr>
      </w:pPr>
    </w:p>
    <w:p w14:paraId="2039AE0F" w14:textId="77777777" w:rsidR="00F5017D" w:rsidRPr="009E12D9" w:rsidRDefault="00F5017D" w:rsidP="00F5017D">
      <w:pPr>
        <w:ind w:firstLine="0"/>
        <w:jc w:val="center"/>
        <w:rPr>
          <w:rFonts w:ascii="Copperplate" w:eastAsia="ＭＳ 明朝" w:hAnsi="Copperplate" w:cs="Copperplate"/>
          <w:bCs/>
          <w:color w:val="000000"/>
          <w:sz w:val="28"/>
          <w:szCs w:val="28"/>
        </w:rPr>
      </w:pPr>
      <w:r w:rsidRPr="009E12D9">
        <w:rPr>
          <w:rFonts w:ascii="Copperplate" w:eastAsia="ＭＳ 明朝" w:hAnsi="Copperplate" w:cs="Copperplate"/>
          <w:bCs/>
          <w:color w:val="000000"/>
          <w:sz w:val="28"/>
          <w:szCs w:val="28"/>
        </w:rPr>
        <w:t>(1583-1773)</w:t>
      </w:r>
    </w:p>
    <w:p w14:paraId="5FD74373" w14:textId="77777777" w:rsidR="00F5017D" w:rsidRPr="00A11B1B" w:rsidRDefault="00F5017D" w:rsidP="00F5017D">
      <w:pPr>
        <w:ind w:firstLine="0"/>
        <w:jc w:val="center"/>
        <w:rPr>
          <w:rFonts w:ascii="Copperplate" w:eastAsia="ＭＳ 明朝" w:hAnsi="Copperplate" w:cs="Copperplate"/>
          <w:bCs/>
          <w:color w:val="000000"/>
          <w:sz w:val="32"/>
          <w:szCs w:val="32"/>
        </w:rPr>
      </w:pPr>
    </w:p>
    <w:p w14:paraId="60436FFD" w14:textId="77777777" w:rsidR="00F5017D" w:rsidRPr="00866361" w:rsidRDefault="00F5017D" w:rsidP="00F5017D">
      <w:pPr>
        <w:ind w:firstLine="0"/>
        <w:jc w:val="center"/>
        <w:rPr>
          <w:rFonts w:ascii="Copperplate" w:eastAsia="ＭＳ 明朝" w:hAnsi="Copperplate" w:cs="Copperplate"/>
          <w:color w:val="000000"/>
        </w:rPr>
      </w:pPr>
      <w:r w:rsidRPr="00866361">
        <w:rPr>
          <w:rFonts w:ascii="Copperplate" w:eastAsia="ＭＳ 明朝" w:hAnsi="Copperplate" w:cs="Copperplate"/>
          <w:bCs/>
          <w:color w:val="FF0000"/>
        </w:rPr>
        <w:t>1ère Partie : Documents officiels des autorités civiles.</w:t>
      </w:r>
    </w:p>
    <w:p w14:paraId="162C1541" w14:textId="77777777" w:rsidR="00F5017D" w:rsidRPr="00866361" w:rsidRDefault="00F5017D" w:rsidP="00F5017D">
      <w:pPr>
        <w:ind w:firstLine="0"/>
        <w:jc w:val="center"/>
        <w:rPr>
          <w:rFonts w:ascii="Copperplate" w:eastAsia="ＭＳ 明朝" w:hAnsi="Copperplate" w:cs="Copperplate"/>
          <w:bCs/>
          <w:color w:val="FF0000"/>
        </w:rPr>
      </w:pPr>
    </w:p>
    <w:p w14:paraId="34381802" w14:textId="77777777" w:rsidR="00F5017D" w:rsidRPr="00866361" w:rsidRDefault="00F5017D" w:rsidP="00F5017D">
      <w:pPr>
        <w:ind w:firstLine="0"/>
        <w:jc w:val="center"/>
        <w:rPr>
          <w:rFonts w:ascii="Copperplate" w:eastAsia="ＭＳ 明朝" w:hAnsi="Copperplate" w:cs="Copperplate"/>
          <w:bCs/>
          <w:color w:val="FF0000"/>
        </w:rPr>
      </w:pPr>
    </w:p>
    <w:p w14:paraId="66FDE3CF" w14:textId="77777777" w:rsidR="00F5017D" w:rsidRPr="007407EA" w:rsidRDefault="00F5017D" w:rsidP="00F5017D">
      <w:pPr>
        <w:ind w:firstLine="0"/>
        <w:jc w:val="center"/>
        <w:rPr>
          <w:rFonts w:ascii="Garamond" w:eastAsia="ＭＳ 明朝" w:hAnsi="Garamond" w:cs="Didot"/>
          <w:b/>
          <w:bCs/>
          <w:color w:val="000000"/>
        </w:rPr>
      </w:pPr>
      <w:r w:rsidRPr="007407EA">
        <w:rPr>
          <w:rFonts w:ascii="Garamond" w:eastAsia="ＭＳ 明朝" w:hAnsi="Garamond" w:cs="Didot"/>
          <w:b/>
          <w:bCs/>
          <w:color w:val="000000"/>
        </w:rPr>
        <w:t>Article 1</w:t>
      </w:r>
      <w:r w:rsidRPr="007407EA">
        <w:rPr>
          <w:rFonts w:ascii="Garamond" w:eastAsia="ＭＳ 明朝" w:hAnsi="Garamond" w:cs="Didot"/>
          <w:b/>
          <w:bCs/>
          <w:color w:val="000000"/>
          <w:vertAlign w:val="superscript"/>
        </w:rPr>
        <w:t>er</w:t>
      </w:r>
      <w:r w:rsidRPr="007407EA">
        <w:rPr>
          <w:rFonts w:ascii="Garamond" w:eastAsia="ＭＳ 明朝" w:hAnsi="Garamond" w:cs="Didot"/>
          <w:b/>
          <w:bCs/>
          <w:color w:val="000000"/>
        </w:rPr>
        <w:t>. Gouvernement français : rois, ministres, parlements.</w:t>
      </w:r>
    </w:p>
    <w:p w14:paraId="3519694C" w14:textId="77777777" w:rsidR="00F5017D" w:rsidRPr="007407EA" w:rsidRDefault="00F5017D" w:rsidP="00F5017D">
      <w:pPr>
        <w:ind w:firstLine="0"/>
        <w:jc w:val="center"/>
        <w:rPr>
          <w:rFonts w:ascii="Didot" w:eastAsia="ＭＳ 明朝" w:hAnsi="Didot" w:cs="Didot"/>
          <w:color w:val="000000"/>
          <w:sz w:val="22"/>
          <w:szCs w:val="22"/>
        </w:rPr>
      </w:pPr>
    </w:p>
    <w:p w14:paraId="2AE94E12" w14:textId="255DD5F8" w:rsidR="00F5017D" w:rsidRPr="007407EA" w:rsidRDefault="00F5017D" w:rsidP="00F5017D">
      <w:pPr>
        <w:ind w:firstLine="0"/>
        <w:jc w:val="left"/>
        <w:rPr>
          <w:rFonts w:ascii="Garamond" w:eastAsia="ＭＳ 明朝" w:hAnsi="Garamond" w:cs="Didot"/>
          <w:color w:val="000000"/>
        </w:rPr>
      </w:pPr>
      <w:r w:rsidRPr="007407EA">
        <w:rPr>
          <w:rFonts w:ascii="Garamond" w:eastAsia="ＭＳ 明朝" w:hAnsi="Garamond" w:cs="Didot"/>
          <w:b/>
          <w:color w:val="000000"/>
        </w:rPr>
        <w:t>A 1.</w:t>
      </w:r>
      <w:r w:rsidRPr="007407EA">
        <w:rPr>
          <w:rFonts w:ascii="Garamond" w:eastAsia="ＭＳ 明朝" w:hAnsi="Garamond" w:cs="Didot"/>
          <w:color w:val="000000"/>
        </w:rPr>
        <w:t xml:space="preserve"> Louis XIII. - Lettres du roi Louis XIII et de celle du ministre </w:t>
      </w:r>
      <w:proofErr w:type="spellStart"/>
      <w:r w:rsidRPr="007407EA">
        <w:rPr>
          <w:rFonts w:ascii="Garamond" w:eastAsia="ＭＳ 明朝" w:hAnsi="Garamond" w:cs="Didot"/>
          <w:color w:val="000000"/>
        </w:rPr>
        <w:t>Chavigny</w:t>
      </w:r>
      <w:proofErr w:type="spellEnd"/>
      <w:r w:rsidRPr="007407EA">
        <w:rPr>
          <w:rFonts w:ascii="Garamond" w:eastAsia="ＭＳ 明朝" w:hAnsi="Garamond" w:cs="Didot"/>
          <w:color w:val="000000"/>
        </w:rPr>
        <w:t>, adressées à M. de La Haye-</w:t>
      </w:r>
      <w:proofErr w:type="spellStart"/>
      <w:r w:rsidRPr="007407EA">
        <w:rPr>
          <w:rFonts w:ascii="Garamond" w:eastAsia="ＭＳ 明朝" w:hAnsi="Garamond" w:cs="Didot"/>
          <w:color w:val="000000"/>
        </w:rPr>
        <w:t>Vantelet</w:t>
      </w:r>
      <w:proofErr w:type="spellEnd"/>
      <w:r w:rsidRPr="007407EA">
        <w:rPr>
          <w:rFonts w:ascii="Garamond" w:eastAsia="ＭＳ 明朝" w:hAnsi="Garamond" w:cs="Didot"/>
          <w:color w:val="000000"/>
        </w:rPr>
        <w:t>, au sujet des missions que le R. P. d'</w:t>
      </w:r>
      <w:proofErr w:type="spellStart"/>
      <w:r w:rsidRPr="007407EA">
        <w:rPr>
          <w:rFonts w:ascii="Garamond" w:eastAsia="ＭＳ 明朝" w:hAnsi="Garamond" w:cs="Didot"/>
          <w:color w:val="000000"/>
        </w:rPr>
        <w:t>Aultry</w:t>
      </w:r>
      <w:proofErr w:type="spellEnd"/>
      <w:r w:rsidRPr="007407EA">
        <w:rPr>
          <w:rFonts w:ascii="Garamond" w:eastAsia="ＭＳ 明朝" w:hAnsi="Garamond" w:cs="Didot"/>
          <w:color w:val="000000"/>
        </w:rPr>
        <w:t xml:space="preserve"> voudrait établir en Syrie et au Mont Athos. Copies. Noisy-le-Grand, 20 septembre 1642. Signé : Louis, et plus bas, Bouthillier.</w:t>
      </w:r>
    </w:p>
    <w:p w14:paraId="5364CAA0" w14:textId="77777777" w:rsidR="00F5017D" w:rsidRPr="007407EA" w:rsidRDefault="00F5017D" w:rsidP="00F5017D">
      <w:pPr>
        <w:ind w:firstLine="0"/>
        <w:jc w:val="left"/>
        <w:rPr>
          <w:rFonts w:ascii="Garamond" w:eastAsia="ＭＳ 明朝" w:hAnsi="Garamond" w:cs="Didot"/>
          <w:color w:val="000000"/>
        </w:rPr>
      </w:pPr>
    </w:p>
    <w:p w14:paraId="5CBE3DE8" w14:textId="77777777" w:rsidR="00F5017D" w:rsidRPr="007407EA" w:rsidRDefault="00F5017D" w:rsidP="00F5017D">
      <w:pPr>
        <w:ind w:firstLine="0"/>
        <w:jc w:val="left"/>
        <w:rPr>
          <w:rFonts w:ascii="Garamond" w:eastAsia="ＭＳ 明朝" w:hAnsi="Garamond" w:cs="Didot"/>
          <w:color w:val="000000"/>
        </w:rPr>
      </w:pPr>
      <w:r w:rsidRPr="007407EA">
        <w:rPr>
          <w:rFonts w:ascii="Garamond" w:eastAsia="ＭＳ 明朝" w:hAnsi="Garamond" w:cs="Didot"/>
          <w:b/>
          <w:color w:val="000000"/>
        </w:rPr>
        <w:t>A 2.</w:t>
      </w:r>
      <w:r w:rsidRPr="007407EA">
        <w:rPr>
          <w:rFonts w:ascii="Garamond" w:eastAsia="ＭＳ 明朝" w:hAnsi="Garamond" w:cs="Didot"/>
          <w:color w:val="000000"/>
        </w:rPr>
        <w:t xml:space="preserve"> Louis XIII. - Lettre autographe, ordonnant à M. de la Haye-</w:t>
      </w:r>
      <w:proofErr w:type="spellStart"/>
      <w:r w:rsidRPr="007407EA">
        <w:rPr>
          <w:rFonts w:ascii="Garamond" w:eastAsia="ＭＳ 明朝" w:hAnsi="Garamond" w:cs="Didot"/>
          <w:color w:val="000000"/>
        </w:rPr>
        <w:t>Vantelet</w:t>
      </w:r>
      <w:proofErr w:type="spellEnd"/>
      <w:r w:rsidRPr="007407EA">
        <w:rPr>
          <w:rFonts w:ascii="Garamond" w:eastAsia="ＭＳ 明朝" w:hAnsi="Garamond" w:cs="Didot"/>
          <w:color w:val="000000"/>
        </w:rPr>
        <w:t xml:space="preserve"> de protéger et de défendre les Pères Jésuites, résidant à Galata dans une petite maison qu'ils avaient achetée près de l'ambassade. Paris, 20 décembre 1652.</w:t>
      </w:r>
    </w:p>
    <w:p w14:paraId="0959C8B3" w14:textId="77777777" w:rsidR="00F5017D" w:rsidRPr="007407EA" w:rsidRDefault="00F5017D" w:rsidP="00F5017D">
      <w:pPr>
        <w:ind w:firstLine="0"/>
        <w:jc w:val="left"/>
        <w:rPr>
          <w:rFonts w:ascii="Didot" w:eastAsia="ＭＳ 明朝" w:hAnsi="Didot" w:cs="Didot"/>
          <w:color w:val="000000"/>
          <w:sz w:val="22"/>
          <w:szCs w:val="22"/>
        </w:rPr>
      </w:pPr>
    </w:p>
    <w:p w14:paraId="54751F37" w14:textId="77777777" w:rsidR="00F5017D" w:rsidRPr="001B6B26" w:rsidRDefault="00F5017D" w:rsidP="00F5017D">
      <w:pPr>
        <w:ind w:firstLine="0"/>
        <w:jc w:val="left"/>
        <w:rPr>
          <w:rFonts w:ascii="Garamond" w:eastAsia="ＭＳ 明朝" w:hAnsi="Garamond" w:cs="Didot"/>
          <w:color w:val="000000"/>
        </w:rPr>
      </w:pPr>
      <w:r w:rsidRPr="001B6B26">
        <w:rPr>
          <w:rFonts w:ascii="Garamond" w:eastAsia="ＭＳ 明朝" w:hAnsi="Garamond" w:cs="Didot"/>
          <w:b/>
          <w:color w:val="000000"/>
        </w:rPr>
        <w:t>A 3.</w:t>
      </w:r>
      <w:r w:rsidRPr="001B6B26">
        <w:rPr>
          <w:rFonts w:ascii="Garamond" w:eastAsia="ＭＳ 明朝" w:hAnsi="Garamond" w:cs="Didot"/>
          <w:color w:val="000000"/>
        </w:rPr>
        <w:t xml:space="preserve"> Louis XIV. - Lettre au duc de Chaulnes, ambassadeur près le Saint-Siège, pour obtenir que tous les religieux français puissent exercer au Levant les fonctions curiales à l’égard des Français. Saint-Germain-En-Laye, 2 février 1668. Signé : Louis, et plus bas : de Lionne.</w:t>
      </w:r>
    </w:p>
    <w:p w14:paraId="2C3B76EB" w14:textId="77777777" w:rsidR="00F5017D" w:rsidRPr="001B6B26" w:rsidRDefault="00F5017D" w:rsidP="00F5017D">
      <w:pPr>
        <w:ind w:firstLine="0"/>
        <w:jc w:val="left"/>
        <w:rPr>
          <w:rFonts w:ascii="Garamond" w:eastAsia="ＭＳ 明朝" w:hAnsi="Garamond" w:cs="Didot"/>
          <w:color w:val="000000"/>
        </w:rPr>
      </w:pPr>
    </w:p>
    <w:p w14:paraId="004DEB78" w14:textId="77777777" w:rsidR="00F5017D" w:rsidRPr="00FE5355" w:rsidRDefault="00F5017D" w:rsidP="00F5017D">
      <w:pPr>
        <w:ind w:firstLine="0"/>
        <w:jc w:val="left"/>
        <w:rPr>
          <w:rFonts w:ascii="Garamond" w:eastAsia="ＭＳ 明朝" w:hAnsi="Garamond" w:cs="Didot"/>
          <w:color w:val="000000"/>
        </w:rPr>
      </w:pPr>
      <w:r w:rsidRPr="00FE5355">
        <w:rPr>
          <w:rFonts w:ascii="Garamond" w:eastAsia="ＭＳ 明朝" w:hAnsi="Garamond" w:cs="Didot"/>
          <w:b/>
          <w:color w:val="000000"/>
        </w:rPr>
        <w:t>A 4.</w:t>
      </w:r>
      <w:r w:rsidRPr="00FE5355">
        <w:rPr>
          <w:rFonts w:ascii="Garamond" w:eastAsia="ＭＳ 明朝" w:hAnsi="Garamond" w:cs="Didot"/>
          <w:color w:val="000000"/>
        </w:rPr>
        <w:t xml:space="preserve"> Louis XIV. - Copies légalisées des lettres patentes de Louis XIV, adressées à M. de </w:t>
      </w:r>
      <w:proofErr w:type="spellStart"/>
      <w:r w:rsidRPr="00FE5355">
        <w:rPr>
          <w:rFonts w:ascii="Garamond" w:eastAsia="ＭＳ 明朝" w:hAnsi="Garamond" w:cs="Didot"/>
          <w:color w:val="000000"/>
        </w:rPr>
        <w:t>Nointel</w:t>
      </w:r>
      <w:proofErr w:type="spellEnd"/>
      <w:r w:rsidRPr="00FE5355">
        <w:rPr>
          <w:rFonts w:ascii="Garamond" w:eastAsia="ＭＳ 明朝" w:hAnsi="Garamond" w:cs="Didot"/>
          <w:color w:val="000000"/>
        </w:rPr>
        <w:t>, établissant les Pères Jésuites chapelains des consuls du Levant. Versailles, mars 1674. Signé : Louis, et plus bas : Arnault. (4 pièces).</w:t>
      </w:r>
    </w:p>
    <w:p w14:paraId="484F02C1" w14:textId="77777777" w:rsidR="00F5017D" w:rsidRPr="00FE5355" w:rsidRDefault="00F5017D" w:rsidP="00F5017D">
      <w:pPr>
        <w:ind w:firstLine="0"/>
        <w:jc w:val="left"/>
        <w:rPr>
          <w:rFonts w:ascii="Garamond" w:eastAsia="ＭＳ 明朝" w:hAnsi="Garamond" w:cs="Didot"/>
          <w:color w:val="000000"/>
        </w:rPr>
      </w:pPr>
    </w:p>
    <w:p w14:paraId="1A298DBE" w14:textId="77777777" w:rsidR="00F5017D" w:rsidRPr="00FE5355" w:rsidRDefault="00F5017D" w:rsidP="00F5017D">
      <w:pPr>
        <w:ind w:firstLine="0"/>
        <w:jc w:val="left"/>
        <w:rPr>
          <w:rFonts w:ascii="Garamond" w:eastAsia="ＭＳ 明朝" w:hAnsi="Garamond" w:cs="Didot"/>
          <w:color w:val="000000"/>
        </w:rPr>
      </w:pPr>
      <w:r w:rsidRPr="00FE5355">
        <w:rPr>
          <w:rFonts w:ascii="Garamond" w:eastAsia="ＭＳ 明朝" w:hAnsi="Garamond" w:cs="Didot"/>
          <w:b/>
          <w:color w:val="000000"/>
        </w:rPr>
        <w:t>A 5.</w:t>
      </w:r>
      <w:r w:rsidRPr="00FE5355">
        <w:rPr>
          <w:rFonts w:ascii="Garamond" w:eastAsia="ＭＳ 明朝" w:hAnsi="Garamond" w:cs="Didot"/>
          <w:color w:val="000000"/>
        </w:rPr>
        <w:t xml:space="preserve"> Louis XIV. - Brevet du roi Louis XIV adressé au consul de </w:t>
      </w:r>
      <w:proofErr w:type="spellStart"/>
      <w:r w:rsidRPr="00FE5355">
        <w:rPr>
          <w:rFonts w:ascii="Garamond" w:eastAsia="ＭＳ 明朝" w:hAnsi="Garamond" w:cs="Didot"/>
          <w:color w:val="000000"/>
        </w:rPr>
        <w:t>Négrepont</w:t>
      </w:r>
      <w:proofErr w:type="spellEnd"/>
      <w:r w:rsidRPr="00FE5355">
        <w:rPr>
          <w:rFonts w:ascii="Garamond" w:eastAsia="ＭＳ 明朝" w:hAnsi="Garamond" w:cs="Didot"/>
          <w:color w:val="000000"/>
        </w:rPr>
        <w:t>, établissant les Pères Jésuites chapelains du Consulat. Paris, 6 janvier 1668. Signé : Louis, et plus bas : de Lionne.</w:t>
      </w:r>
    </w:p>
    <w:p w14:paraId="472F7BE7" w14:textId="77777777" w:rsidR="00F5017D" w:rsidRPr="00FE5355" w:rsidRDefault="00F5017D" w:rsidP="00F5017D">
      <w:pPr>
        <w:ind w:firstLine="0"/>
        <w:jc w:val="left"/>
        <w:rPr>
          <w:rFonts w:ascii="Garamond" w:eastAsia="ＭＳ 明朝" w:hAnsi="Garamond" w:cs="Didot"/>
          <w:color w:val="000000"/>
        </w:rPr>
      </w:pPr>
    </w:p>
    <w:p w14:paraId="03B12A82" w14:textId="77777777" w:rsidR="00F5017D" w:rsidRPr="0049709B" w:rsidRDefault="00F5017D" w:rsidP="00F5017D">
      <w:pPr>
        <w:ind w:firstLine="0"/>
        <w:jc w:val="left"/>
        <w:rPr>
          <w:rFonts w:ascii="Garamond" w:eastAsia="ＭＳ 明朝" w:hAnsi="Garamond" w:cs="Didot"/>
          <w:color w:val="000000"/>
        </w:rPr>
      </w:pPr>
      <w:r w:rsidRPr="0049709B">
        <w:rPr>
          <w:rFonts w:ascii="Garamond" w:eastAsia="ＭＳ 明朝" w:hAnsi="Garamond" w:cs="Didot"/>
          <w:b/>
          <w:color w:val="000000"/>
        </w:rPr>
        <w:t xml:space="preserve">A 6. </w:t>
      </w:r>
      <w:r w:rsidRPr="0049709B">
        <w:rPr>
          <w:rFonts w:ascii="Garamond" w:eastAsia="ＭＳ 明朝" w:hAnsi="Garamond" w:cs="Didot"/>
          <w:color w:val="000000"/>
        </w:rPr>
        <w:t xml:space="preserve">Copie légalisée de la lettre du roi à M. de </w:t>
      </w:r>
      <w:proofErr w:type="spellStart"/>
      <w:r w:rsidRPr="0049709B">
        <w:rPr>
          <w:rFonts w:ascii="Garamond" w:eastAsia="ＭＳ 明朝" w:hAnsi="Garamond" w:cs="Didot"/>
          <w:color w:val="000000"/>
        </w:rPr>
        <w:t>Nointel</w:t>
      </w:r>
      <w:proofErr w:type="spellEnd"/>
      <w:r w:rsidRPr="0049709B">
        <w:rPr>
          <w:rFonts w:ascii="Garamond" w:eastAsia="ＭＳ 明朝" w:hAnsi="Garamond" w:cs="Didot"/>
          <w:color w:val="000000"/>
        </w:rPr>
        <w:t>, lui ordonnant de faire enregistrer sans modification la lettre n° 4 de 1674. Camp du Cateau-Cambrésis, 17 mai 1675. Signé : Louis, et plus bas : Arnault.</w:t>
      </w:r>
    </w:p>
    <w:p w14:paraId="3EB86BAF" w14:textId="77777777" w:rsidR="00F5017D" w:rsidRPr="007407EA" w:rsidRDefault="00F5017D" w:rsidP="00F5017D">
      <w:pPr>
        <w:ind w:firstLine="0"/>
        <w:jc w:val="left"/>
        <w:rPr>
          <w:rFonts w:ascii="Didot" w:eastAsia="ＭＳ 明朝" w:hAnsi="Didot" w:cs="Didot"/>
          <w:color w:val="000000"/>
          <w:sz w:val="22"/>
          <w:szCs w:val="22"/>
        </w:rPr>
      </w:pPr>
    </w:p>
    <w:p w14:paraId="4407E3BA" w14:textId="77777777" w:rsidR="00F5017D" w:rsidRPr="0082120E" w:rsidRDefault="00F5017D" w:rsidP="00F5017D">
      <w:pPr>
        <w:ind w:firstLine="0"/>
        <w:jc w:val="left"/>
        <w:rPr>
          <w:rFonts w:ascii="Garamond" w:eastAsia="ＭＳ 明朝" w:hAnsi="Garamond" w:cs="Didot"/>
          <w:color w:val="000000"/>
        </w:rPr>
      </w:pPr>
      <w:r w:rsidRPr="0082120E">
        <w:rPr>
          <w:rFonts w:ascii="Garamond" w:eastAsia="ＭＳ 明朝" w:hAnsi="Garamond" w:cs="Didot"/>
          <w:b/>
          <w:color w:val="000000"/>
        </w:rPr>
        <w:t>A 7.</w:t>
      </w:r>
      <w:r w:rsidRPr="0082120E">
        <w:rPr>
          <w:rFonts w:ascii="Garamond" w:eastAsia="ＭＳ 明朝" w:hAnsi="Garamond" w:cs="Didot"/>
          <w:color w:val="000000"/>
        </w:rPr>
        <w:t xml:space="preserve"> Louis XIV. - Copie du brevet du roi daté du 7 juin 1679, retenant les Pères Jésuites pour ses chapelains de l'église et chapelains consulaires d'Alep en Syrie. Extrait du registre de la chancellerie d'Alep. 12 mars 1717. Signé : Lemaire, et plus bas : </w:t>
      </w:r>
      <w:proofErr w:type="spellStart"/>
      <w:r w:rsidRPr="0082120E">
        <w:rPr>
          <w:rFonts w:ascii="Garamond" w:eastAsia="ＭＳ 明朝" w:hAnsi="Garamond" w:cs="Didot"/>
          <w:color w:val="000000"/>
        </w:rPr>
        <w:t>Péleran</w:t>
      </w:r>
      <w:proofErr w:type="spellEnd"/>
      <w:r w:rsidRPr="0082120E">
        <w:rPr>
          <w:rFonts w:ascii="Garamond" w:eastAsia="ＭＳ 明朝" w:hAnsi="Garamond" w:cs="Didot"/>
          <w:color w:val="000000"/>
        </w:rPr>
        <w:t>.</w:t>
      </w:r>
    </w:p>
    <w:p w14:paraId="7DB83786" w14:textId="77777777" w:rsidR="00F5017D" w:rsidRPr="0082120E" w:rsidRDefault="00F5017D" w:rsidP="00F5017D">
      <w:pPr>
        <w:ind w:firstLine="0"/>
        <w:jc w:val="left"/>
        <w:rPr>
          <w:rFonts w:ascii="Garamond" w:eastAsia="ＭＳ 明朝" w:hAnsi="Garamond" w:cs="Didot"/>
          <w:color w:val="000000"/>
        </w:rPr>
      </w:pPr>
    </w:p>
    <w:p w14:paraId="1F371188" w14:textId="77777777" w:rsidR="00F5017D" w:rsidRPr="0082120E" w:rsidRDefault="00F5017D" w:rsidP="00F5017D">
      <w:pPr>
        <w:ind w:firstLine="0"/>
        <w:jc w:val="left"/>
        <w:rPr>
          <w:rFonts w:ascii="Garamond" w:eastAsia="ＭＳ 明朝" w:hAnsi="Garamond" w:cs="Didot"/>
          <w:color w:val="000000"/>
        </w:rPr>
      </w:pPr>
      <w:r w:rsidRPr="0082120E">
        <w:rPr>
          <w:rFonts w:ascii="Garamond" w:eastAsia="ＭＳ 明朝" w:hAnsi="Garamond" w:cs="Didot"/>
          <w:b/>
          <w:color w:val="000000"/>
        </w:rPr>
        <w:t>A 8.</w:t>
      </w:r>
      <w:r w:rsidRPr="0082120E">
        <w:rPr>
          <w:rFonts w:ascii="Garamond" w:eastAsia="ＭＳ 明朝" w:hAnsi="Garamond" w:cs="Didot"/>
          <w:color w:val="000000"/>
        </w:rPr>
        <w:t xml:space="preserve"> Copie de l'arrêt du parlement de Provence du 3 août 1679, enregistrant le brevet précédent.</w:t>
      </w:r>
    </w:p>
    <w:p w14:paraId="1EA86001" w14:textId="77777777" w:rsidR="00F5017D" w:rsidRPr="007407EA" w:rsidRDefault="00F5017D" w:rsidP="00F5017D">
      <w:pPr>
        <w:ind w:firstLine="0"/>
        <w:jc w:val="left"/>
        <w:rPr>
          <w:rFonts w:ascii="Didot" w:eastAsia="ＭＳ 明朝" w:hAnsi="Didot" w:cs="Didot"/>
          <w:color w:val="000000"/>
          <w:sz w:val="22"/>
          <w:szCs w:val="22"/>
        </w:rPr>
      </w:pPr>
    </w:p>
    <w:p w14:paraId="3C77D8C9" w14:textId="77777777" w:rsidR="00F5017D" w:rsidRPr="003A070E" w:rsidRDefault="00F5017D" w:rsidP="00F5017D">
      <w:pPr>
        <w:ind w:firstLine="0"/>
        <w:jc w:val="left"/>
        <w:rPr>
          <w:rFonts w:ascii="Garamond" w:eastAsia="ＭＳ 明朝" w:hAnsi="Garamond" w:cs="Didot"/>
          <w:color w:val="000000"/>
        </w:rPr>
      </w:pPr>
      <w:r w:rsidRPr="003A070E">
        <w:rPr>
          <w:rFonts w:ascii="Garamond" w:eastAsia="ＭＳ 明朝" w:hAnsi="Garamond" w:cs="Didot"/>
          <w:b/>
          <w:color w:val="000000"/>
        </w:rPr>
        <w:t>A 9.</w:t>
      </w:r>
      <w:r w:rsidRPr="003A070E">
        <w:rPr>
          <w:rFonts w:ascii="Garamond" w:eastAsia="ＭＳ 明朝" w:hAnsi="Garamond" w:cs="Didot"/>
          <w:color w:val="000000"/>
        </w:rPr>
        <w:t xml:space="preserve"> Louis XIV. - Lettre autographe du roi, par laquelle S. M. prend les Pères Jésuites sous sa protection spéciale, et leur permet de mettre au dessus de leurs portes, au Levant, les armes royales. Versailles, 6 décembre 1686. Signé : Louis, et plus bas : Colbert.</w:t>
      </w:r>
    </w:p>
    <w:p w14:paraId="5CC4695D" w14:textId="77777777" w:rsidR="00F5017D" w:rsidRPr="003A070E" w:rsidRDefault="00F5017D" w:rsidP="00F5017D">
      <w:pPr>
        <w:ind w:firstLine="0"/>
        <w:jc w:val="left"/>
        <w:rPr>
          <w:rFonts w:ascii="Garamond" w:eastAsia="ＭＳ 明朝" w:hAnsi="Garamond" w:cs="Didot"/>
          <w:color w:val="000000"/>
        </w:rPr>
      </w:pPr>
    </w:p>
    <w:p w14:paraId="760B0686" w14:textId="77777777" w:rsidR="00F5017D" w:rsidRPr="003A070E" w:rsidRDefault="00F5017D" w:rsidP="00F5017D">
      <w:pPr>
        <w:ind w:firstLine="0"/>
        <w:jc w:val="left"/>
        <w:rPr>
          <w:rFonts w:ascii="Garamond" w:eastAsia="ＭＳ 明朝" w:hAnsi="Garamond" w:cs="Didot"/>
          <w:color w:val="000000"/>
        </w:rPr>
      </w:pPr>
      <w:r w:rsidRPr="003A070E">
        <w:rPr>
          <w:rFonts w:ascii="Garamond" w:eastAsia="ＭＳ 明朝" w:hAnsi="Garamond" w:cs="Didot"/>
          <w:b/>
          <w:color w:val="000000"/>
        </w:rPr>
        <w:t>A 10.</w:t>
      </w:r>
      <w:r w:rsidRPr="003A070E">
        <w:rPr>
          <w:rFonts w:ascii="Garamond" w:eastAsia="ＭＳ 明朝" w:hAnsi="Garamond" w:cs="Didot"/>
          <w:color w:val="000000"/>
        </w:rPr>
        <w:t xml:space="preserve"> Louis XIV. - Copie du brevet du roi établissant le R. P. Bertrand Martin chapelain du consul de Chio. Versailles, 11 août 1696.</w:t>
      </w:r>
    </w:p>
    <w:p w14:paraId="2006388B" w14:textId="77777777" w:rsidR="00F5017D" w:rsidRPr="007407EA" w:rsidRDefault="00F5017D" w:rsidP="00F5017D">
      <w:pPr>
        <w:ind w:firstLine="0"/>
        <w:jc w:val="left"/>
        <w:rPr>
          <w:rFonts w:ascii="Didot" w:eastAsia="ＭＳ 明朝" w:hAnsi="Didot" w:cs="Didot"/>
          <w:color w:val="000000"/>
          <w:sz w:val="22"/>
          <w:szCs w:val="22"/>
        </w:rPr>
      </w:pPr>
    </w:p>
    <w:p w14:paraId="29B3FBB2" w14:textId="1BE64850" w:rsidR="00F5017D" w:rsidRDefault="00F5017D" w:rsidP="00F5017D">
      <w:pPr>
        <w:ind w:firstLine="0"/>
        <w:jc w:val="left"/>
        <w:rPr>
          <w:rFonts w:ascii="Garamond" w:eastAsia="ＭＳ 明朝" w:hAnsi="Garamond" w:cs="Didot"/>
          <w:color w:val="000000"/>
        </w:rPr>
      </w:pPr>
      <w:r w:rsidRPr="00574CBA">
        <w:rPr>
          <w:rFonts w:ascii="Garamond" w:eastAsia="ＭＳ 明朝" w:hAnsi="Garamond" w:cs="Didot"/>
          <w:b/>
          <w:color w:val="000000"/>
        </w:rPr>
        <w:t>1 A 11.</w:t>
      </w:r>
      <w:r w:rsidRPr="00574CBA">
        <w:rPr>
          <w:rFonts w:ascii="Garamond" w:eastAsia="ＭＳ 明朝" w:hAnsi="Garamond" w:cs="Didot"/>
          <w:color w:val="000000"/>
        </w:rPr>
        <w:t xml:space="preserve"> Louis XIV. - Copie légalisée du brevet qui établit les Pères Jésuites chapelains à Salonique, et de l'enregistrement dudit brevet dans les registres de la Chambre de</w:t>
      </w:r>
      <w:r>
        <w:rPr>
          <w:rFonts w:ascii="Garamond" w:eastAsia="ＭＳ 明朝" w:hAnsi="Garamond" w:cs="Didot"/>
          <w:color w:val="000000"/>
        </w:rPr>
        <w:t xml:space="preserve"> </w:t>
      </w:r>
      <w:r w:rsidRPr="00574CBA">
        <w:rPr>
          <w:rFonts w:ascii="Garamond" w:eastAsia="ＭＳ 明朝" w:hAnsi="Garamond" w:cs="Didot"/>
          <w:color w:val="000000"/>
        </w:rPr>
        <w:t>Commerce de Marseille. Versailles,</w:t>
      </w:r>
    </w:p>
    <w:p w14:paraId="78CBB546" w14:textId="77777777" w:rsidR="00F5017D" w:rsidRPr="00574CBA" w:rsidRDefault="00F5017D" w:rsidP="00F5017D">
      <w:pPr>
        <w:ind w:firstLine="0"/>
        <w:jc w:val="left"/>
        <w:rPr>
          <w:rFonts w:ascii="Garamond" w:eastAsia="ＭＳ 明朝" w:hAnsi="Garamond" w:cs="Didot"/>
          <w:color w:val="000000"/>
        </w:rPr>
      </w:pPr>
      <w:r w:rsidRPr="00574CBA">
        <w:rPr>
          <w:rFonts w:ascii="Garamond" w:eastAsia="ＭＳ 明朝" w:hAnsi="Garamond" w:cs="Didot"/>
          <w:color w:val="000000"/>
        </w:rPr>
        <w:t xml:space="preserve">7 juillet 1706. Signé : Louis, et plus bas : </w:t>
      </w:r>
      <w:proofErr w:type="spellStart"/>
      <w:r w:rsidRPr="00574CBA">
        <w:rPr>
          <w:rFonts w:ascii="Garamond" w:eastAsia="ＭＳ 明朝" w:hAnsi="Garamond" w:cs="Didot"/>
          <w:color w:val="000000"/>
        </w:rPr>
        <w:t>Phélypeaux</w:t>
      </w:r>
      <w:proofErr w:type="spellEnd"/>
      <w:r w:rsidRPr="00574CBA">
        <w:rPr>
          <w:rFonts w:ascii="Garamond" w:eastAsia="ＭＳ 明朝" w:hAnsi="Garamond" w:cs="Didot"/>
          <w:color w:val="000000"/>
        </w:rPr>
        <w:t>.</w:t>
      </w:r>
    </w:p>
    <w:p w14:paraId="39F647EC" w14:textId="77777777" w:rsidR="00F5017D" w:rsidRPr="00574CBA" w:rsidRDefault="00F5017D" w:rsidP="00F5017D">
      <w:pPr>
        <w:ind w:firstLine="0"/>
        <w:jc w:val="left"/>
        <w:rPr>
          <w:rFonts w:ascii="Garamond" w:eastAsia="ＭＳ 明朝" w:hAnsi="Garamond" w:cs="Didot"/>
          <w:color w:val="000000"/>
        </w:rPr>
      </w:pPr>
    </w:p>
    <w:p w14:paraId="38320E90" w14:textId="77777777" w:rsidR="00F5017D" w:rsidRPr="006D0E2C" w:rsidRDefault="00F5017D" w:rsidP="00F5017D">
      <w:pPr>
        <w:ind w:firstLine="0"/>
        <w:jc w:val="left"/>
        <w:rPr>
          <w:rFonts w:ascii="Garamond" w:eastAsia="ＭＳ 明朝" w:hAnsi="Garamond" w:cs="Didot"/>
          <w:color w:val="000000"/>
        </w:rPr>
      </w:pPr>
      <w:r w:rsidRPr="006D0E2C">
        <w:rPr>
          <w:rFonts w:ascii="Garamond" w:eastAsia="ＭＳ 明朝" w:hAnsi="Garamond" w:cs="Didot"/>
          <w:b/>
          <w:color w:val="000000"/>
        </w:rPr>
        <w:t>1 A 12.</w:t>
      </w:r>
      <w:r w:rsidRPr="006D0E2C">
        <w:rPr>
          <w:rFonts w:ascii="Garamond" w:eastAsia="ＭＳ 明朝" w:hAnsi="Garamond" w:cs="Didot"/>
          <w:color w:val="000000"/>
        </w:rPr>
        <w:t xml:space="preserve"> Louis XV. - Copie non légalisée d'une lettre de M. de Maurepas à M. Rougeau, vice-consul de Chio, pour le prévenir du brevet envoyé au R. P. </w:t>
      </w:r>
      <w:proofErr w:type="spellStart"/>
      <w:r w:rsidRPr="006D0E2C">
        <w:rPr>
          <w:rFonts w:ascii="Garamond" w:eastAsia="ＭＳ 明朝" w:hAnsi="Garamond" w:cs="Didot"/>
          <w:color w:val="000000"/>
        </w:rPr>
        <w:t>Justiniani</w:t>
      </w:r>
      <w:proofErr w:type="spellEnd"/>
      <w:r w:rsidRPr="006D0E2C">
        <w:rPr>
          <w:rFonts w:ascii="Garamond" w:eastAsia="ＭＳ 明朝" w:hAnsi="Garamond" w:cs="Didot"/>
          <w:color w:val="000000"/>
        </w:rPr>
        <w:t>. Fontainebleau, 4 septembre 1725.</w:t>
      </w:r>
    </w:p>
    <w:p w14:paraId="73657E61" w14:textId="77777777" w:rsidR="00F5017D" w:rsidRPr="006D0E2C" w:rsidRDefault="00F5017D" w:rsidP="00F5017D">
      <w:pPr>
        <w:ind w:firstLine="0"/>
        <w:jc w:val="left"/>
        <w:rPr>
          <w:rFonts w:ascii="Garamond" w:eastAsia="ＭＳ 明朝" w:hAnsi="Garamond" w:cs="Didot"/>
          <w:color w:val="000000"/>
        </w:rPr>
      </w:pPr>
    </w:p>
    <w:p w14:paraId="17AE47CD" w14:textId="77777777" w:rsidR="00F5017D" w:rsidRPr="003F3BE3" w:rsidRDefault="00F5017D" w:rsidP="00F5017D">
      <w:pPr>
        <w:ind w:firstLine="0"/>
        <w:jc w:val="left"/>
        <w:rPr>
          <w:rFonts w:ascii="Garamond" w:eastAsia="ＭＳ 明朝" w:hAnsi="Garamond" w:cs="Didot"/>
          <w:color w:val="000000"/>
        </w:rPr>
      </w:pPr>
      <w:r w:rsidRPr="003F3BE3">
        <w:rPr>
          <w:rFonts w:ascii="Garamond" w:eastAsia="ＭＳ 明朝" w:hAnsi="Garamond" w:cs="Didot"/>
          <w:b/>
          <w:color w:val="000000"/>
        </w:rPr>
        <w:t>1 A 13.</w:t>
      </w:r>
      <w:r w:rsidRPr="003F3BE3">
        <w:rPr>
          <w:rFonts w:ascii="Garamond" w:eastAsia="ＭＳ 明朝" w:hAnsi="Garamond" w:cs="Didot"/>
          <w:color w:val="000000"/>
        </w:rPr>
        <w:t xml:space="preserve"> Louis XV. - Copie non légalisée du brevet établissant le R. P. </w:t>
      </w:r>
      <w:proofErr w:type="spellStart"/>
      <w:r w:rsidRPr="003F3BE3">
        <w:rPr>
          <w:rFonts w:ascii="Garamond" w:eastAsia="ＭＳ 明朝" w:hAnsi="Garamond" w:cs="Didot"/>
          <w:color w:val="000000"/>
        </w:rPr>
        <w:t>Justiniani</w:t>
      </w:r>
      <w:proofErr w:type="spellEnd"/>
      <w:r w:rsidRPr="003F3BE3">
        <w:rPr>
          <w:rFonts w:ascii="Garamond" w:eastAsia="ＭＳ 明朝" w:hAnsi="Garamond" w:cs="Didot"/>
          <w:color w:val="000000"/>
        </w:rPr>
        <w:t xml:space="preserve">, chapelain du vice-consul de Chio. Fontainebleau, 9 septembre 1725. Signé : Louis et plus bas : </w:t>
      </w:r>
      <w:proofErr w:type="spellStart"/>
      <w:r w:rsidRPr="003F3BE3">
        <w:rPr>
          <w:rFonts w:ascii="Garamond" w:eastAsia="ＭＳ 明朝" w:hAnsi="Garamond" w:cs="Didot"/>
          <w:color w:val="000000"/>
        </w:rPr>
        <w:t>Phélypeaux</w:t>
      </w:r>
      <w:proofErr w:type="spellEnd"/>
      <w:r w:rsidRPr="003F3BE3">
        <w:rPr>
          <w:rFonts w:ascii="Garamond" w:eastAsia="ＭＳ 明朝" w:hAnsi="Garamond" w:cs="Didot"/>
          <w:color w:val="000000"/>
        </w:rPr>
        <w:t>.</w:t>
      </w:r>
    </w:p>
    <w:p w14:paraId="140540FE" w14:textId="77777777" w:rsidR="00F5017D" w:rsidRPr="007407EA" w:rsidRDefault="00F5017D" w:rsidP="00F5017D">
      <w:pPr>
        <w:ind w:firstLine="0"/>
        <w:jc w:val="left"/>
        <w:rPr>
          <w:rFonts w:ascii="Didot" w:eastAsia="ＭＳ 明朝" w:hAnsi="Didot" w:cs="Didot"/>
          <w:color w:val="FF0000"/>
          <w:sz w:val="22"/>
          <w:szCs w:val="22"/>
        </w:rPr>
      </w:pPr>
    </w:p>
    <w:p w14:paraId="289B089F" w14:textId="77777777" w:rsidR="00F5017D" w:rsidRPr="003F3BE3" w:rsidRDefault="00F5017D" w:rsidP="00F5017D">
      <w:pPr>
        <w:ind w:firstLine="0"/>
        <w:jc w:val="left"/>
        <w:rPr>
          <w:rFonts w:ascii="Garamond" w:eastAsia="ＭＳ 明朝" w:hAnsi="Garamond" w:cs="Didot"/>
          <w:b/>
          <w:bCs/>
          <w:color w:val="000000"/>
        </w:rPr>
      </w:pPr>
      <w:r w:rsidRPr="003F3BE3">
        <w:rPr>
          <w:rFonts w:ascii="Garamond" w:eastAsia="ＭＳ 明朝" w:hAnsi="Garamond" w:cs="Didot"/>
          <w:b/>
          <w:bCs/>
          <w:color w:val="000000"/>
        </w:rPr>
        <w:t>Article 2</w:t>
      </w:r>
      <w:r w:rsidRPr="003F3BE3">
        <w:rPr>
          <w:rFonts w:ascii="Garamond" w:eastAsia="ＭＳ 明朝" w:hAnsi="Garamond" w:cs="Didot"/>
          <w:b/>
          <w:bCs/>
          <w:color w:val="000000"/>
          <w:vertAlign w:val="superscript"/>
        </w:rPr>
        <w:t>e</w:t>
      </w:r>
      <w:r w:rsidRPr="003F3BE3">
        <w:rPr>
          <w:rFonts w:ascii="Garamond" w:eastAsia="ＭＳ 明朝" w:hAnsi="Garamond" w:cs="Didot"/>
          <w:b/>
          <w:bCs/>
          <w:color w:val="000000"/>
        </w:rPr>
        <w:t>. Ambassades et consulats.</w:t>
      </w:r>
    </w:p>
    <w:p w14:paraId="5EA68604" w14:textId="77777777" w:rsidR="00F5017D" w:rsidRPr="003F3BE3" w:rsidRDefault="00F5017D" w:rsidP="00F5017D">
      <w:pPr>
        <w:ind w:firstLine="0"/>
        <w:jc w:val="left"/>
        <w:rPr>
          <w:rFonts w:ascii="Garamond" w:eastAsia="ＭＳ 明朝" w:hAnsi="Garamond" w:cs="Didot"/>
          <w:color w:val="000000"/>
        </w:rPr>
      </w:pPr>
    </w:p>
    <w:p w14:paraId="35702185" w14:textId="6C70E7E5" w:rsidR="00F5017D" w:rsidRPr="003F3BE3" w:rsidRDefault="00F5017D" w:rsidP="00F5017D">
      <w:pPr>
        <w:ind w:firstLine="0"/>
        <w:jc w:val="left"/>
        <w:rPr>
          <w:rFonts w:ascii="Garamond" w:eastAsia="ＭＳ 明朝" w:hAnsi="Garamond" w:cs="Didot"/>
          <w:color w:val="000000"/>
        </w:rPr>
      </w:pPr>
      <w:r w:rsidRPr="003F3BE3">
        <w:rPr>
          <w:rFonts w:ascii="Garamond" w:eastAsia="ＭＳ 明朝" w:hAnsi="Garamond" w:cs="Didot"/>
          <w:b/>
          <w:color w:val="000000"/>
        </w:rPr>
        <w:t>1 B 1.</w:t>
      </w:r>
      <w:r w:rsidRPr="003F3BE3">
        <w:rPr>
          <w:rFonts w:ascii="Garamond" w:eastAsia="ＭＳ 明朝" w:hAnsi="Garamond" w:cs="Didot"/>
          <w:color w:val="000000"/>
        </w:rPr>
        <w:t xml:space="preserve"> Copie de l'ordonnance du chevalier de </w:t>
      </w:r>
      <w:proofErr w:type="spellStart"/>
      <w:r w:rsidRPr="003F3BE3">
        <w:rPr>
          <w:rFonts w:ascii="Garamond" w:eastAsia="ＭＳ 明朝" w:hAnsi="Garamond" w:cs="Didot"/>
          <w:color w:val="000000"/>
        </w:rPr>
        <w:t>Germiny</w:t>
      </w:r>
      <w:proofErr w:type="spellEnd"/>
      <w:r w:rsidRPr="003F3BE3">
        <w:rPr>
          <w:rFonts w:ascii="Garamond" w:eastAsia="ＭＳ 明朝" w:hAnsi="Garamond" w:cs="Didot"/>
          <w:color w:val="000000"/>
        </w:rPr>
        <w:t>, mettant les Pères Jésuites en possession de l'église de Saint-Benoît de Galata, 1584. Extrait de l'original en latin, se trouvant aux Archives des Jésuites à Rome.</w:t>
      </w:r>
    </w:p>
    <w:p w14:paraId="29C2AB88" w14:textId="77777777" w:rsidR="00F5017D" w:rsidRDefault="00F5017D" w:rsidP="00F5017D">
      <w:pPr>
        <w:ind w:firstLine="0"/>
        <w:jc w:val="left"/>
        <w:rPr>
          <w:rFonts w:ascii="Didot" w:eastAsia="ＭＳ 明朝" w:hAnsi="Didot" w:cs="Didot"/>
          <w:color w:val="000000"/>
          <w:sz w:val="22"/>
          <w:szCs w:val="22"/>
        </w:rPr>
      </w:pPr>
    </w:p>
    <w:p w14:paraId="2C3B4D6F" w14:textId="427D3D4B" w:rsidR="00F5017D" w:rsidRPr="008906BA" w:rsidRDefault="00F5017D" w:rsidP="00F5017D">
      <w:pPr>
        <w:ind w:firstLine="0"/>
        <w:jc w:val="left"/>
        <w:rPr>
          <w:rFonts w:ascii="Garamond" w:eastAsia="ＭＳ 明朝" w:hAnsi="Garamond" w:cs="Didot"/>
          <w:color w:val="000000"/>
        </w:rPr>
      </w:pPr>
      <w:r w:rsidRPr="008906BA">
        <w:rPr>
          <w:rFonts w:ascii="Garamond" w:eastAsia="ＭＳ 明朝" w:hAnsi="Garamond" w:cs="Didot"/>
          <w:b/>
          <w:color w:val="000000"/>
        </w:rPr>
        <w:t>1 B 2.</w:t>
      </w:r>
      <w:r w:rsidRPr="008906BA">
        <w:rPr>
          <w:rFonts w:ascii="Garamond" w:eastAsia="ＭＳ 明朝" w:hAnsi="Garamond" w:cs="Didot"/>
          <w:color w:val="000000"/>
        </w:rPr>
        <w:t xml:space="preserve"> Déclaration de M. de </w:t>
      </w:r>
      <w:proofErr w:type="spellStart"/>
      <w:r w:rsidRPr="008906BA">
        <w:rPr>
          <w:rFonts w:ascii="Garamond" w:eastAsia="ＭＳ 明朝" w:hAnsi="Garamond" w:cs="Didot"/>
          <w:color w:val="000000"/>
        </w:rPr>
        <w:t>Nointel</w:t>
      </w:r>
      <w:proofErr w:type="spellEnd"/>
      <w:r w:rsidRPr="008906BA">
        <w:rPr>
          <w:rFonts w:ascii="Garamond" w:eastAsia="ＭＳ 明朝" w:hAnsi="Garamond" w:cs="Didot"/>
          <w:color w:val="000000"/>
        </w:rPr>
        <w:t xml:space="preserve"> en faveur des Pères Jésuites. Vignes de </w:t>
      </w:r>
      <w:proofErr w:type="spellStart"/>
      <w:r w:rsidRPr="008906BA">
        <w:rPr>
          <w:rFonts w:ascii="Garamond" w:eastAsia="ＭＳ 明朝" w:hAnsi="Garamond" w:cs="Didot"/>
          <w:color w:val="000000"/>
        </w:rPr>
        <w:t>Péra</w:t>
      </w:r>
      <w:proofErr w:type="spellEnd"/>
      <w:r w:rsidRPr="008906BA">
        <w:rPr>
          <w:rFonts w:ascii="Garamond" w:eastAsia="ＭＳ 明朝" w:hAnsi="Garamond" w:cs="Didot"/>
          <w:color w:val="000000"/>
        </w:rPr>
        <w:t>, 3 novembre 1679.</w:t>
      </w:r>
    </w:p>
    <w:p w14:paraId="7A166AAC" w14:textId="77777777" w:rsidR="00F5017D" w:rsidRDefault="00F5017D" w:rsidP="00F5017D">
      <w:pPr>
        <w:ind w:firstLine="0"/>
        <w:jc w:val="left"/>
        <w:rPr>
          <w:rFonts w:ascii="Didot" w:eastAsia="ＭＳ 明朝" w:hAnsi="Didot" w:cs="Didot"/>
          <w:color w:val="000000"/>
          <w:sz w:val="22"/>
          <w:szCs w:val="22"/>
        </w:rPr>
      </w:pPr>
    </w:p>
    <w:p w14:paraId="49073009" w14:textId="59A53EE3" w:rsidR="00F5017D" w:rsidRPr="008906BA" w:rsidRDefault="00F5017D" w:rsidP="00F5017D">
      <w:pPr>
        <w:ind w:firstLine="0"/>
        <w:jc w:val="left"/>
        <w:rPr>
          <w:rFonts w:ascii="Garamond" w:eastAsia="ＭＳ 明朝" w:hAnsi="Garamond" w:cs="Didot"/>
          <w:color w:val="000000"/>
        </w:rPr>
      </w:pPr>
      <w:r w:rsidRPr="008906BA">
        <w:rPr>
          <w:rFonts w:ascii="Garamond" w:eastAsia="ＭＳ 明朝" w:hAnsi="Garamond" w:cs="Didot"/>
          <w:b/>
          <w:color w:val="000000"/>
        </w:rPr>
        <w:t xml:space="preserve">1 B 3. </w:t>
      </w:r>
      <w:r w:rsidRPr="008906BA">
        <w:rPr>
          <w:rFonts w:ascii="Garamond" w:eastAsia="ＭＳ 明朝" w:hAnsi="Garamond" w:cs="Didot"/>
          <w:color w:val="000000"/>
        </w:rPr>
        <w:t xml:space="preserve">Copie de l'ordonnance du comte de </w:t>
      </w:r>
      <w:proofErr w:type="spellStart"/>
      <w:r w:rsidRPr="008906BA">
        <w:rPr>
          <w:rFonts w:ascii="Garamond" w:eastAsia="ＭＳ 明朝" w:hAnsi="Garamond" w:cs="Didot"/>
          <w:color w:val="000000"/>
        </w:rPr>
        <w:t>Guillerargues</w:t>
      </w:r>
      <w:proofErr w:type="spellEnd"/>
      <w:r w:rsidRPr="008906BA">
        <w:rPr>
          <w:rFonts w:ascii="Garamond" w:eastAsia="ＭＳ 明朝" w:hAnsi="Garamond" w:cs="Didot"/>
          <w:color w:val="000000"/>
        </w:rPr>
        <w:t>, portant injonction à M. d'</w:t>
      </w:r>
      <w:proofErr w:type="spellStart"/>
      <w:r w:rsidRPr="008906BA">
        <w:rPr>
          <w:rFonts w:ascii="Garamond" w:eastAsia="ＭＳ 明朝" w:hAnsi="Garamond" w:cs="Didot"/>
          <w:color w:val="000000"/>
        </w:rPr>
        <w:t>Arvieux</w:t>
      </w:r>
      <w:proofErr w:type="spellEnd"/>
      <w:r w:rsidRPr="008906BA">
        <w:rPr>
          <w:rFonts w:ascii="Garamond" w:eastAsia="ＭＳ 明朝" w:hAnsi="Garamond" w:cs="Didot"/>
          <w:color w:val="000000"/>
        </w:rPr>
        <w:t>, consul d'Alep, de mettre en exécution le brevet du roi daté du 7 juin 1679 et touchant à l'installation des Pères Jésuites dans la charge de chapelains d'Alep.</w:t>
      </w:r>
    </w:p>
    <w:p w14:paraId="33CAA44F" w14:textId="77777777" w:rsidR="00F5017D" w:rsidRPr="008906BA" w:rsidRDefault="00F5017D" w:rsidP="00F5017D">
      <w:pPr>
        <w:ind w:firstLine="0"/>
        <w:jc w:val="left"/>
        <w:rPr>
          <w:rFonts w:ascii="Garamond" w:eastAsia="ＭＳ 明朝" w:hAnsi="Garamond" w:cs="Didot"/>
          <w:color w:val="000000"/>
        </w:rPr>
      </w:pPr>
    </w:p>
    <w:p w14:paraId="000E38C7" w14:textId="77777777" w:rsidR="00F5017D" w:rsidRPr="008906BA" w:rsidRDefault="00F5017D" w:rsidP="00F5017D">
      <w:pPr>
        <w:ind w:firstLine="0"/>
        <w:jc w:val="left"/>
        <w:rPr>
          <w:rFonts w:ascii="Garamond" w:eastAsia="ＭＳ 明朝" w:hAnsi="Garamond" w:cs="Didot"/>
          <w:color w:val="000000"/>
        </w:rPr>
      </w:pPr>
      <w:r w:rsidRPr="008906BA">
        <w:rPr>
          <w:rFonts w:ascii="Garamond" w:eastAsia="ＭＳ 明朝" w:hAnsi="Garamond" w:cs="Didot"/>
          <w:b/>
          <w:color w:val="000000"/>
        </w:rPr>
        <w:t>1 B 4.</w:t>
      </w:r>
      <w:r w:rsidRPr="008906BA">
        <w:rPr>
          <w:rFonts w:ascii="Garamond" w:eastAsia="ＭＳ 明朝" w:hAnsi="Garamond" w:cs="Didot"/>
          <w:color w:val="000000"/>
        </w:rPr>
        <w:t xml:space="preserve"> Copie de l'ordonnance du vicomte de </w:t>
      </w:r>
      <w:proofErr w:type="spellStart"/>
      <w:r w:rsidRPr="008906BA">
        <w:rPr>
          <w:rFonts w:ascii="Garamond" w:eastAsia="ＭＳ 明朝" w:hAnsi="Garamond" w:cs="Didot"/>
          <w:color w:val="000000"/>
        </w:rPr>
        <w:t>Guillerargues</w:t>
      </w:r>
      <w:proofErr w:type="spellEnd"/>
      <w:r w:rsidRPr="008906BA">
        <w:rPr>
          <w:rFonts w:ascii="Garamond" w:eastAsia="ＭＳ 明朝" w:hAnsi="Garamond" w:cs="Didot"/>
          <w:color w:val="000000"/>
        </w:rPr>
        <w:t xml:space="preserve"> à M. d'</w:t>
      </w:r>
      <w:proofErr w:type="spellStart"/>
      <w:r w:rsidRPr="008906BA">
        <w:rPr>
          <w:rFonts w:ascii="Garamond" w:eastAsia="ＭＳ 明朝" w:hAnsi="Garamond" w:cs="Didot"/>
          <w:color w:val="000000"/>
        </w:rPr>
        <w:t>Arvieux</w:t>
      </w:r>
      <w:proofErr w:type="spellEnd"/>
      <w:r w:rsidRPr="008906BA">
        <w:rPr>
          <w:rFonts w:ascii="Garamond" w:eastAsia="ＭＳ 明朝" w:hAnsi="Garamond" w:cs="Didot"/>
          <w:color w:val="000000"/>
        </w:rPr>
        <w:t>, consul d'Alep en conséquence du brevet du roi ci-dessus.</w:t>
      </w:r>
    </w:p>
    <w:p w14:paraId="3CA4E81C" w14:textId="77777777" w:rsidR="00F5017D" w:rsidRPr="007407EA" w:rsidRDefault="00F5017D" w:rsidP="00F5017D">
      <w:pPr>
        <w:ind w:firstLine="0"/>
        <w:jc w:val="left"/>
        <w:rPr>
          <w:rFonts w:ascii="Didot" w:eastAsia="ＭＳ 明朝" w:hAnsi="Didot" w:cs="Didot"/>
          <w:color w:val="000000"/>
          <w:sz w:val="22"/>
          <w:szCs w:val="22"/>
        </w:rPr>
      </w:pPr>
    </w:p>
    <w:p w14:paraId="1D694E65" w14:textId="77777777" w:rsidR="00F5017D" w:rsidRPr="008906BA" w:rsidRDefault="00F5017D" w:rsidP="00F5017D">
      <w:pPr>
        <w:ind w:firstLine="0"/>
        <w:jc w:val="left"/>
        <w:rPr>
          <w:rFonts w:ascii="Garamond" w:eastAsia="ＭＳ 明朝" w:hAnsi="Garamond" w:cs="Didot"/>
          <w:color w:val="000000"/>
        </w:rPr>
      </w:pPr>
      <w:r w:rsidRPr="008906BA">
        <w:rPr>
          <w:rFonts w:ascii="Garamond" w:eastAsia="ＭＳ 明朝" w:hAnsi="Garamond" w:cs="Didot"/>
          <w:b/>
          <w:color w:val="000000"/>
        </w:rPr>
        <w:t xml:space="preserve">1 B 5. </w:t>
      </w:r>
      <w:r w:rsidRPr="008906BA">
        <w:rPr>
          <w:rFonts w:ascii="Garamond" w:eastAsia="ＭＳ 明朝" w:hAnsi="Garamond" w:cs="Didot"/>
          <w:color w:val="000000"/>
        </w:rPr>
        <w:t xml:space="preserve">Copie de l'ordonnance du vicomte de </w:t>
      </w:r>
      <w:proofErr w:type="spellStart"/>
      <w:r w:rsidRPr="008906BA">
        <w:rPr>
          <w:rFonts w:ascii="Garamond" w:eastAsia="ＭＳ 明朝" w:hAnsi="Garamond" w:cs="Didot"/>
          <w:color w:val="000000"/>
        </w:rPr>
        <w:t>Guillerargues</w:t>
      </w:r>
      <w:proofErr w:type="spellEnd"/>
      <w:r w:rsidRPr="008906BA">
        <w:rPr>
          <w:rFonts w:ascii="Garamond" w:eastAsia="ＭＳ 明朝" w:hAnsi="Garamond" w:cs="Didot"/>
          <w:color w:val="000000"/>
        </w:rPr>
        <w:t xml:space="preserve"> à M. d'</w:t>
      </w:r>
      <w:proofErr w:type="spellStart"/>
      <w:r w:rsidRPr="008906BA">
        <w:rPr>
          <w:rFonts w:ascii="Garamond" w:eastAsia="ＭＳ 明朝" w:hAnsi="Garamond" w:cs="Didot"/>
          <w:color w:val="000000"/>
        </w:rPr>
        <w:t>Arvieux</w:t>
      </w:r>
      <w:proofErr w:type="spellEnd"/>
      <w:r w:rsidRPr="008906BA">
        <w:rPr>
          <w:rFonts w:ascii="Garamond" w:eastAsia="ＭＳ 明朝" w:hAnsi="Garamond" w:cs="Didot"/>
          <w:color w:val="000000"/>
        </w:rPr>
        <w:t>, consul d'Alep datée du 20 décembre 1679, autorisant les Pères Jésuites à faire dans la chapelle d'Alep les fonctions de leur institut.</w:t>
      </w:r>
    </w:p>
    <w:p w14:paraId="6BF14019" w14:textId="77777777" w:rsidR="00F5017D" w:rsidRPr="007407EA" w:rsidRDefault="00F5017D" w:rsidP="00F5017D">
      <w:pPr>
        <w:ind w:firstLine="0"/>
        <w:jc w:val="left"/>
        <w:rPr>
          <w:rFonts w:ascii="Didot" w:eastAsia="ＭＳ 明朝" w:hAnsi="Didot" w:cs="Didot"/>
          <w:color w:val="000000"/>
          <w:sz w:val="22"/>
          <w:szCs w:val="22"/>
        </w:rPr>
      </w:pPr>
    </w:p>
    <w:p w14:paraId="2134DCE5" w14:textId="336A5FBC" w:rsidR="00F5017D" w:rsidRPr="007D2EA6" w:rsidRDefault="00F5017D" w:rsidP="00F5017D">
      <w:pPr>
        <w:ind w:firstLine="0"/>
        <w:jc w:val="left"/>
        <w:rPr>
          <w:rFonts w:ascii="Garamond" w:eastAsia="ＭＳ 明朝" w:hAnsi="Garamond" w:cs="Didot"/>
          <w:color w:val="000000"/>
        </w:rPr>
      </w:pPr>
      <w:r w:rsidRPr="007D2EA6">
        <w:rPr>
          <w:rFonts w:ascii="Garamond" w:eastAsia="ＭＳ 明朝" w:hAnsi="Garamond" w:cs="Didot"/>
          <w:b/>
          <w:color w:val="000000"/>
        </w:rPr>
        <w:t>1 B 6.</w:t>
      </w:r>
      <w:r w:rsidRPr="007D2EA6">
        <w:rPr>
          <w:rFonts w:ascii="Garamond" w:eastAsia="ＭＳ 明朝" w:hAnsi="Garamond" w:cs="Didot"/>
          <w:color w:val="000000"/>
        </w:rPr>
        <w:t xml:space="preserve"> Lettre de l’ambassadeur Pierre V de Girardin mettant sous la protection de la France les missions des Pères Jésuites dans les Îles de l'Archipel. 12 octobre 1688.</w:t>
      </w:r>
    </w:p>
    <w:p w14:paraId="040B008E" w14:textId="77777777" w:rsidR="00F5017D" w:rsidRDefault="00F5017D" w:rsidP="00F5017D">
      <w:pPr>
        <w:ind w:firstLine="0"/>
        <w:jc w:val="left"/>
        <w:rPr>
          <w:rFonts w:ascii="Didot" w:eastAsia="ＭＳ 明朝" w:hAnsi="Didot" w:cs="Didot"/>
          <w:color w:val="000000"/>
          <w:sz w:val="22"/>
          <w:szCs w:val="22"/>
        </w:rPr>
      </w:pPr>
    </w:p>
    <w:p w14:paraId="35210660" w14:textId="12E77DE6" w:rsidR="00F5017D" w:rsidRPr="007D2EA6" w:rsidRDefault="00F5017D" w:rsidP="00F5017D">
      <w:pPr>
        <w:ind w:firstLine="0"/>
        <w:jc w:val="left"/>
        <w:rPr>
          <w:rFonts w:ascii="Garamond" w:eastAsia="ＭＳ 明朝" w:hAnsi="Garamond" w:cs="Didot"/>
          <w:color w:val="000000"/>
        </w:rPr>
      </w:pPr>
      <w:r w:rsidRPr="007D2EA6">
        <w:rPr>
          <w:rFonts w:ascii="Garamond" w:eastAsia="ＭＳ 明朝" w:hAnsi="Garamond" w:cs="Didot"/>
          <w:b/>
          <w:color w:val="000000"/>
        </w:rPr>
        <w:t>1 B 7.</w:t>
      </w:r>
      <w:r w:rsidRPr="007D2EA6">
        <w:rPr>
          <w:rFonts w:ascii="Garamond" w:eastAsia="ＭＳ 明朝" w:hAnsi="Garamond" w:cs="Didot"/>
          <w:color w:val="000000"/>
        </w:rPr>
        <w:t xml:space="preserve"> Délibération pour accorder aux Pères Jésuites de Constantinople la somme de 3000 livres pour réparer leur église de Galata. Extrait des registres de la Chambre de commerce de Marseille. </w:t>
      </w:r>
      <w:r>
        <w:rPr>
          <w:rFonts w:ascii="Garamond" w:eastAsia="ＭＳ 明朝" w:hAnsi="Garamond" w:cs="Didot"/>
          <w:color w:val="000000"/>
        </w:rPr>
        <w:t>18 octobre 1696</w:t>
      </w:r>
      <w:r w:rsidRPr="007D2EA6">
        <w:rPr>
          <w:rFonts w:ascii="Garamond" w:eastAsia="ＭＳ 明朝" w:hAnsi="Garamond" w:cs="Didot"/>
          <w:color w:val="000000"/>
        </w:rPr>
        <w:t>.</w:t>
      </w:r>
    </w:p>
    <w:p w14:paraId="4EFE72F5" w14:textId="77777777" w:rsidR="00F5017D" w:rsidRPr="007D2EA6" w:rsidRDefault="00F5017D" w:rsidP="00F5017D">
      <w:pPr>
        <w:ind w:firstLine="0"/>
        <w:jc w:val="left"/>
        <w:rPr>
          <w:rFonts w:ascii="Garamond" w:eastAsia="ＭＳ 明朝" w:hAnsi="Garamond" w:cs="Didot"/>
          <w:color w:val="000000"/>
        </w:rPr>
      </w:pPr>
    </w:p>
    <w:p w14:paraId="128CF1EE" w14:textId="55D5A8C9" w:rsidR="00F5017D" w:rsidRDefault="00F5017D" w:rsidP="00F5017D">
      <w:pPr>
        <w:ind w:firstLine="0"/>
        <w:jc w:val="left"/>
        <w:rPr>
          <w:rFonts w:ascii="Garamond" w:eastAsia="ＭＳ 明朝" w:hAnsi="Garamond" w:cs="Didot"/>
          <w:color w:val="000000"/>
        </w:rPr>
      </w:pPr>
      <w:r w:rsidRPr="00E41946">
        <w:rPr>
          <w:rFonts w:ascii="Garamond" w:eastAsia="ＭＳ 明朝" w:hAnsi="Garamond" w:cs="Didot"/>
          <w:b/>
          <w:color w:val="000000"/>
        </w:rPr>
        <w:t>1 B 8.</w:t>
      </w:r>
      <w:r w:rsidRPr="00E41946">
        <w:rPr>
          <w:rFonts w:ascii="Garamond" w:eastAsia="ＭＳ 明朝" w:hAnsi="Garamond" w:cs="Didot"/>
          <w:color w:val="000000"/>
        </w:rPr>
        <w:t xml:space="preserve"> Lettre d’avis des échevins de la ville de Marseille, qui accompagnait la précédente délibération, adressé au R. P. </w:t>
      </w:r>
      <w:proofErr w:type="spellStart"/>
      <w:r w:rsidRPr="00E41946">
        <w:rPr>
          <w:rFonts w:ascii="Garamond" w:eastAsia="ＭＳ 明朝" w:hAnsi="Garamond" w:cs="Didot"/>
          <w:color w:val="000000"/>
        </w:rPr>
        <w:t>Braconier</w:t>
      </w:r>
      <w:proofErr w:type="spellEnd"/>
      <w:r w:rsidRPr="00E41946">
        <w:rPr>
          <w:rFonts w:ascii="Garamond" w:eastAsia="ＭＳ 明朝" w:hAnsi="Garamond" w:cs="Didot"/>
          <w:color w:val="000000"/>
        </w:rPr>
        <w:t>, supérieur général des Jésuites à Constantinople. 19 février 1697.</w:t>
      </w:r>
    </w:p>
    <w:p w14:paraId="4429F188" w14:textId="00B904C2" w:rsidR="00F5017D" w:rsidRPr="00E41946" w:rsidRDefault="00F5017D" w:rsidP="00F5017D">
      <w:pPr>
        <w:ind w:firstLine="0"/>
        <w:jc w:val="left"/>
        <w:rPr>
          <w:rFonts w:ascii="Garamond" w:eastAsia="ＭＳ 明朝" w:hAnsi="Garamond" w:cs="Didot"/>
          <w:color w:val="000000"/>
        </w:rPr>
      </w:pPr>
      <w:r w:rsidRPr="00E41946">
        <w:rPr>
          <w:rFonts w:ascii="Garamond" w:eastAsia="ＭＳ 明朝" w:hAnsi="Garamond" w:cs="Didot"/>
          <w:color w:val="000000"/>
        </w:rPr>
        <w:t xml:space="preserve">*Annexe : Lettre du R. P. </w:t>
      </w:r>
      <w:proofErr w:type="spellStart"/>
      <w:r w:rsidRPr="00E41946">
        <w:rPr>
          <w:rFonts w:ascii="Garamond" w:eastAsia="ＭＳ 明朝" w:hAnsi="Garamond" w:cs="Didot"/>
          <w:color w:val="000000"/>
        </w:rPr>
        <w:t>Braconier</w:t>
      </w:r>
      <w:proofErr w:type="spellEnd"/>
      <w:r w:rsidRPr="00E41946">
        <w:rPr>
          <w:rFonts w:ascii="Garamond" w:eastAsia="ＭＳ 明朝" w:hAnsi="Garamond" w:cs="Didot"/>
          <w:color w:val="000000"/>
        </w:rPr>
        <w:t xml:space="preserve"> : Constantinople</w:t>
      </w:r>
      <w:r>
        <w:rPr>
          <w:rFonts w:ascii="Garamond" w:eastAsia="ＭＳ 明朝" w:hAnsi="Garamond" w:cs="Didot"/>
          <w:color w:val="000000"/>
        </w:rPr>
        <w:t>,</w:t>
      </w:r>
      <w:r w:rsidRPr="00E41946">
        <w:rPr>
          <w:rFonts w:ascii="Garamond" w:eastAsia="ＭＳ 明朝" w:hAnsi="Garamond" w:cs="Didot"/>
          <w:color w:val="000000"/>
        </w:rPr>
        <w:t xml:space="preserve"> 16 mai 1697.</w:t>
      </w:r>
    </w:p>
    <w:p w14:paraId="1823BF7B" w14:textId="77777777" w:rsidR="00F5017D" w:rsidRPr="007407EA" w:rsidRDefault="00F5017D" w:rsidP="00F5017D">
      <w:pPr>
        <w:ind w:firstLine="0"/>
        <w:jc w:val="left"/>
        <w:rPr>
          <w:rFonts w:ascii="Didot" w:eastAsia="ＭＳ 明朝" w:hAnsi="Didot" w:cs="Didot"/>
          <w:color w:val="000000"/>
          <w:sz w:val="22"/>
          <w:szCs w:val="22"/>
        </w:rPr>
      </w:pPr>
    </w:p>
    <w:p w14:paraId="2E7599B1" w14:textId="54F842DE" w:rsidR="00F5017D" w:rsidRPr="0055342C" w:rsidRDefault="00F5017D" w:rsidP="00F5017D">
      <w:pPr>
        <w:ind w:firstLine="0"/>
        <w:jc w:val="left"/>
        <w:rPr>
          <w:rFonts w:ascii="Garamond" w:eastAsia="ＭＳ 明朝" w:hAnsi="Garamond" w:cs="Didot"/>
          <w:color w:val="000000"/>
        </w:rPr>
      </w:pPr>
      <w:r w:rsidRPr="0055342C">
        <w:rPr>
          <w:rFonts w:ascii="Garamond" w:eastAsia="ＭＳ 明朝" w:hAnsi="Garamond" w:cs="Didot"/>
          <w:b/>
          <w:color w:val="000000"/>
        </w:rPr>
        <w:t>1 B 9.</w:t>
      </w:r>
      <w:r w:rsidRPr="0055342C">
        <w:rPr>
          <w:rFonts w:ascii="Garamond" w:eastAsia="ＭＳ 明朝" w:hAnsi="Garamond" w:cs="Didot"/>
          <w:color w:val="000000"/>
        </w:rPr>
        <w:t xml:space="preserve"> Lettre des échevins de la ville de Marseille au R. P. Lemaire, concernant  3 000 livres attribuées à la veuve de Jean-Baptiste Fabre.</w:t>
      </w:r>
    </w:p>
    <w:p w14:paraId="7095E421" w14:textId="77777777" w:rsidR="00F5017D" w:rsidRPr="0055342C" w:rsidRDefault="00F5017D" w:rsidP="00F5017D">
      <w:pPr>
        <w:ind w:firstLine="0"/>
        <w:jc w:val="left"/>
        <w:rPr>
          <w:rFonts w:ascii="Garamond" w:eastAsia="ＭＳ 明朝" w:hAnsi="Garamond" w:cs="Didot"/>
          <w:color w:val="000000"/>
        </w:rPr>
      </w:pPr>
    </w:p>
    <w:p w14:paraId="415DB51B" w14:textId="532A27EC" w:rsidR="00F5017D" w:rsidRPr="00EB11AD" w:rsidRDefault="00F5017D" w:rsidP="00F5017D">
      <w:pPr>
        <w:ind w:firstLine="0"/>
        <w:jc w:val="left"/>
        <w:rPr>
          <w:rFonts w:ascii="Garamond" w:eastAsia="ＭＳ 明朝" w:hAnsi="Garamond" w:cs="Didot"/>
          <w:color w:val="000000"/>
        </w:rPr>
      </w:pPr>
      <w:r w:rsidRPr="00EB11AD">
        <w:rPr>
          <w:rFonts w:ascii="Garamond" w:eastAsia="ＭＳ 明朝" w:hAnsi="Garamond" w:cs="Didot"/>
          <w:b/>
          <w:color w:val="000000"/>
        </w:rPr>
        <w:t>1 B 10.</w:t>
      </w:r>
      <w:r w:rsidRPr="00EB11AD">
        <w:rPr>
          <w:rFonts w:ascii="Garamond" w:eastAsia="ＭＳ 明朝" w:hAnsi="Garamond" w:cs="Didot"/>
          <w:color w:val="000000"/>
        </w:rPr>
        <w:t xml:space="preserve"> Extrait des registres de la Chancellerie diplomatique à Salonique, touchant le quart pour cent accordé aux Pères Jésuites, suivant l'ordonnance du comte de </w:t>
      </w:r>
      <w:proofErr w:type="spellStart"/>
      <w:r w:rsidRPr="00EB11AD">
        <w:rPr>
          <w:rFonts w:ascii="Garamond" w:eastAsia="ＭＳ 明朝" w:hAnsi="Garamond" w:cs="Didot"/>
          <w:color w:val="000000"/>
        </w:rPr>
        <w:t>Ferriol</w:t>
      </w:r>
      <w:proofErr w:type="spellEnd"/>
      <w:r w:rsidRPr="00EB11AD">
        <w:rPr>
          <w:rFonts w:ascii="Garamond" w:eastAsia="ＭＳ 明朝" w:hAnsi="Garamond" w:cs="Didot"/>
          <w:color w:val="000000"/>
        </w:rPr>
        <w:t xml:space="preserve">.  29 janvier 1708. Signé : </w:t>
      </w:r>
      <w:proofErr w:type="spellStart"/>
      <w:r w:rsidRPr="00EB11AD">
        <w:rPr>
          <w:rFonts w:ascii="Garamond" w:eastAsia="ＭＳ 明朝" w:hAnsi="Garamond" w:cs="Didot"/>
          <w:color w:val="000000"/>
        </w:rPr>
        <w:t>Ferriol</w:t>
      </w:r>
      <w:proofErr w:type="spellEnd"/>
      <w:r w:rsidRPr="00EB11AD">
        <w:rPr>
          <w:rFonts w:ascii="Garamond" w:eastAsia="ＭＳ 明朝" w:hAnsi="Garamond" w:cs="Didot"/>
          <w:color w:val="000000"/>
        </w:rPr>
        <w:t>, et plus bas : Belin.</w:t>
      </w:r>
    </w:p>
    <w:p w14:paraId="42F9B509" w14:textId="77777777" w:rsidR="00F5017D" w:rsidRPr="00EB11AD" w:rsidRDefault="00F5017D" w:rsidP="00F5017D">
      <w:pPr>
        <w:ind w:firstLine="0"/>
        <w:jc w:val="left"/>
        <w:rPr>
          <w:rFonts w:ascii="Garamond" w:eastAsia="ＭＳ 明朝" w:hAnsi="Garamond" w:cs="Didot"/>
          <w:color w:val="000000"/>
        </w:rPr>
      </w:pPr>
    </w:p>
    <w:p w14:paraId="00A2E726" w14:textId="134A75E8" w:rsidR="00F5017D" w:rsidRPr="00EB11AD" w:rsidRDefault="00F5017D" w:rsidP="00F5017D">
      <w:pPr>
        <w:ind w:firstLine="0"/>
        <w:jc w:val="left"/>
        <w:rPr>
          <w:rFonts w:ascii="Garamond" w:eastAsia="ＭＳ 明朝" w:hAnsi="Garamond" w:cs="Didot"/>
          <w:color w:val="000000"/>
        </w:rPr>
      </w:pPr>
      <w:r w:rsidRPr="00EB11AD">
        <w:rPr>
          <w:rFonts w:ascii="Garamond" w:eastAsia="ＭＳ 明朝" w:hAnsi="Garamond" w:cs="Didot"/>
          <w:b/>
          <w:color w:val="000000"/>
        </w:rPr>
        <w:t xml:space="preserve">1 B 11. </w:t>
      </w:r>
      <w:r w:rsidRPr="00EB11AD">
        <w:rPr>
          <w:rFonts w:ascii="Garamond" w:eastAsia="ＭＳ 明朝" w:hAnsi="Garamond" w:cs="Didot"/>
          <w:color w:val="000000"/>
        </w:rPr>
        <w:t>Correspondance du marquis de Torcy, ministre et secrétaire d'état, au R. P. Duban, missionnaire en Crimée. Versailles, 14 mars 1711. 1 Pièce.</w:t>
      </w:r>
    </w:p>
    <w:p w14:paraId="048A5E39" w14:textId="77777777" w:rsidR="00F5017D" w:rsidRDefault="00F5017D" w:rsidP="00F5017D">
      <w:pPr>
        <w:ind w:firstLine="0"/>
        <w:jc w:val="left"/>
        <w:rPr>
          <w:rFonts w:ascii="Didot" w:eastAsia="ＭＳ 明朝" w:hAnsi="Didot" w:cs="Didot"/>
          <w:color w:val="000000"/>
          <w:sz w:val="22"/>
          <w:szCs w:val="22"/>
        </w:rPr>
      </w:pPr>
    </w:p>
    <w:p w14:paraId="4B4D53C6" w14:textId="2A9A11B6" w:rsidR="00F5017D" w:rsidRDefault="00F5017D" w:rsidP="00F5017D">
      <w:pPr>
        <w:ind w:firstLine="0"/>
        <w:jc w:val="left"/>
        <w:rPr>
          <w:rFonts w:ascii="Garamond" w:eastAsia="ＭＳ 明朝" w:hAnsi="Garamond" w:cs="Didot"/>
          <w:color w:val="000000"/>
        </w:rPr>
      </w:pPr>
      <w:r w:rsidRPr="00FC5494">
        <w:rPr>
          <w:rFonts w:ascii="Garamond" w:eastAsia="ＭＳ 明朝" w:hAnsi="Garamond" w:cs="Didot"/>
          <w:b/>
          <w:color w:val="000000"/>
        </w:rPr>
        <w:t>1 B 12.</w:t>
      </w:r>
      <w:r w:rsidRPr="00FC5494">
        <w:rPr>
          <w:rFonts w:ascii="Garamond" w:eastAsia="ＭＳ 明朝" w:hAnsi="Garamond" w:cs="Didot"/>
          <w:color w:val="000000"/>
        </w:rPr>
        <w:t xml:space="preserve"> Lettre de protection du comte des </w:t>
      </w:r>
      <w:proofErr w:type="spellStart"/>
      <w:r w:rsidRPr="00FC5494">
        <w:rPr>
          <w:rFonts w:ascii="Garamond" w:eastAsia="ＭＳ 明朝" w:hAnsi="Garamond" w:cs="Didot"/>
          <w:color w:val="000000"/>
        </w:rPr>
        <w:t>Alleurs</w:t>
      </w:r>
      <w:proofErr w:type="spellEnd"/>
      <w:r w:rsidRPr="00FC5494">
        <w:rPr>
          <w:rFonts w:ascii="Garamond" w:eastAsia="ＭＳ 明朝" w:hAnsi="Garamond" w:cs="Didot"/>
          <w:color w:val="000000"/>
        </w:rPr>
        <w:t xml:space="preserve">, en faveur de M. Sébastien </w:t>
      </w:r>
      <w:proofErr w:type="spellStart"/>
      <w:r w:rsidRPr="00FC5494">
        <w:rPr>
          <w:rFonts w:ascii="Garamond" w:eastAsia="ＭＳ 明朝" w:hAnsi="Garamond" w:cs="Didot"/>
          <w:color w:val="000000"/>
        </w:rPr>
        <w:t>Vitali</w:t>
      </w:r>
      <w:proofErr w:type="spellEnd"/>
      <w:r w:rsidRPr="00FC5494">
        <w:rPr>
          <w:rFonts w:ascii="Garamond" w:eastAsia="ＭＳ 明朝" w:hAnsi="Garamond" w:cs="Didot"/>
          <w:color w:val="000000"/>
        </w:rPr>
        <w:t>, aux Îles de l'Archipel. 15 avril 1711.</w:t>
      </w:r>
    </w:p>
    <w:p w14:paraId="7093B890" w14:textId="77777777" w:rsidR="00F5017D" w:rsidRDefault="00F5017D" w:rsidP="00F5017D">
      <w:pPr>
        <w:ind w:firstLine="0"/>
        <w:jc w:val="left"/>
        <w:rPr>
          <w:rFonts w:ascii="Garamond" w:eastAsia="ＭＳ 明朝" w:hAnsi="Garamond" w:cs="Didot"/>
          <w:color w:val="000000"/>
        </w:rPr>
      </w:pPr>
    </w:p>
    <w:p w14:paraId="6E1C60E6" w14:textId="73A63114" w:rsidR="00F5017D" w:rsidRPr="00FC5494" w:rsidRDefault="00F5017D" w:rsidP="00F5017D">
      <w:pPr>
        <w:ind w:firstLine="0"/>
        <w:jc w:val="left"/>
        <w:rPr>
          <w:rFonts w:ascii="Garamond" w:eastAsia="ＭＳ 明朝" w:hAnsi="Garamond" w:cs="Didot"/>
          <w:color w:val="000000"/>
        </w:rPr>
      </w:pPr>
      <w:r w:rsidRPr="00FC5494">
        <w:rPr>
          <w:rFonts w:ascii="Garamond" w:eastAsia="ＭＳ 明朝" w:hAnsi="Garamond" w:cs="Didot"/>
          <w:b/>
          <w:color w:val="000000"/>
        </w:rPr>
        <w:t>1 B 13.</w:t>
      </w:r>
      <w:r w:rsidRPr="00FC5494">
        <w:rPr>
          <w:rFonts w:ascii="Garamond" w:eastAsia="ＭＳ 明朝" w:hAnsi="Garamond" w:cs="Didot"/>
          <w:color w:val="000000"/>
        </w:rPr>
        <w:t xml:space="preserve"> Dépêche du comte des </w:t>
      </w:r>
      <w:proofErr w:type="spellStart"/>
      <w:r w:rsidRPr="00FC5494">
        <w:rPr>
          <w:rFonts w:ascii="Garamond" w:eastAsia="ＭＳ 明朝" w:hAnsi="Garamond" w:cs="Didot"/>
          <w:color w:val="000000"/>
        </w:rPr>
        <w:t>Alleurs</w:t>
      </w:r>
      <w:proofErr w:type="spellEnd"/>
      <w:r w:rsidRPr="00FC5494">
        <w:rPr>
          <w:rFonts w:ascii="Garamond" w:eastAsia="ＭＳ 明朝" w:hAnsi="Garamond" w:cs="Didot"/>
          <w:color w:val="000000"/>
        </w:rPr>
        <w:t xml:space="preserve"> à tous les consuls des Îles de l'Archipel, interdisant aux Français et aux protégés français : 1. De se marier selon la coutume grecque;  2. De laisser passer leurs enfants au rite grec. 27 juin 1711.</w:t>
      </w:r>
    </w:p>
    <w:p w14:paraId="51BE49AB" w14:textId="77777777" w:rsidR="00F5017D" w:rsidRPr="00FC5494" w:rsidRDefault="00F5017D" w:rsidP="00F5017D">
      <w:pPr>
        <w:ind w:firstLine="0"/>
        <w:jc w:val="left"/>
        <w:rPr>
          <w:rFonts w:ascii="Garamond" w:eastAsia="ＭＳ 明朝" w:hAnsi="Garamond" w:cs="Didot"/>
          <w:color w:val="000000"/>
        </w:rPr>
      </w:pPr>
    </w:p>
    <w:p w14:paraId="0C1D178A" w14:textId="77777777" w:rsidR="00F5017D" w:rsidRPr="00FC5494" w:rsidRDefault="00F5017D" w:rsidP="00F5017D">
      <w:pPr>
        <w:ind w:firstLine="0"/>
        <w:jc w:val="left"/>
        <w:rPr>
          <w:rFonts w:ascii="Garamond" w:eastAsia="ＭＳ 明朝" w:hAnsi="Garamond" w:cs="Didot"/>
          <w:color w:val="000000"/>
        </w:rPr>
      </w:pPr>
      <w:r w:rsidRPr="00BE45BA">
        <w:rPr>
          <w:rFonts w:ascii="Garamond" w:eastAsia="ＭＳ 明朝" w:hAnsi="Garamond" w:cs="Didot"/>
          <w:b/>
          <w:color w:val="000000"/>
        </w:rPr>
        <w:t>1 B 14.</w:t>
      </w:r>
      <w:r w:rsidRPr="00FC5494">
        <w:rPr>
          <w:rFonts w:ascii="Garamond" w:eastAsia="ＭＳ 明朝" w:hAnsi="Garamond" w:cs="Didot"/>
          <w:color w:val="000000"/>
        </w:rPr>
        <w:t xml:space="preserve"> Lettre de Mgr </w:t>
      </w:r>
      <w:proofErr w:type="spellStart"/>
      <w:r w:rsidRPr="00FC5494">
        <w:rPr>
          <w:rFonts w:ascii="Garamond" w:eastAsia="ＭＳ 明朝" w:hAnsi="Garamond" w:cs="Didot"/>
          <w:color w:val="000000"/>
        </w:rPr>
        <w:t>Bavastrelli</w:t>
      </w:r>
      <w:proofErr w:type="spellEnd"/>
      <w:r w:rsidRPr="00FC5494">
        <w:rPr>
          <w:rFonts w:ascii="Garamond" w:eastAsia="ＭＳ 明朝" w:hAnsi="Garamond" w:cs="Didot"/>
          <w:color w:val="000000"/>
        </w:rPr>
        <w:t xml:space="preserve">, vicaire apostolique de Chio, établissant le </w:t>
      </w:r>
      <w:r>
        <w:rPr>
          <w:rFonts w:ascii="Garamond" w:eastAsia="ＭＳ 明朝" w:hAnsi="Garamond" w:cs="Didot"/>
          <w:color w:val="000000"/>
        </w:rPr>
        <w:t xml:space="preserve">R. P. Martin, </w:t>
      </w:r>
      <w:r w:rsidRPr="00FC5494">
        <w:rPr>
          <w:rFonts w:ascii="Garamond" w:eastAsia="ＭＳ 明朝" w:hAnsi="Garamond" w:cs="Didot"/>
          <w:color w:val="000000"/>
        </w:rPr>
        <w:t>curé des Français et protégés français. Certifiée par M. Marigny, consul de Chio. 1</w:t>
      </w:r>
      <w:r w:rsidRPr="00FC5494">
        <w:rPr>
          <w:rFonts w:ascii="Garamond" w:eastAsia="ＭＳ 明朝" w:hAnsi="Garamond" w:cs="Didot"/>
          <w:color w:val="000000"/>
          <w:vertAlign w:val="superscript"/>
        </w:rPr>
        <w:t>er</w:t>
      </w:r>
      <w:r w:rsidRPr="00FC5494">
        <w:rPr>
          <w:rFonts w:ascii="Garamond" w:eastAsia="ＭＳ 明朝" w:hAnsi="Garamond" w:cs="Didot"/>
          <w:color w:val="000000"/>
        </w:rPr>
        <w:t xml:space="preserve"> septembre 1714.</w:t>
      </w:r>
    </w:p>
    <w:p w14:paraId="531CCA9F" w14:textId="77777777" w:rsidR="00F5017D" w:rsidRDefault="00F5017D" w:rsidP="00F5017D">
      <w:pPr>
        <w:ind w:firstLine="0"/>
        <w:jc w:val="left"/>
        <w:rPr>
          <w:rFonts w:ascii="Garamond" w:eastAsia="ＭＳ 明朝" w:hAnsi="Garamond" w:cs="Didot"/>
          <w:color w:val="000000"/>
        </w:rPr>
      </w:pPr>
    </w:p>
    <w:p w14:paraId="1296062A" w14:textId="49B5D4C9" w:rsidR="00F5017D" w:rsidRDefault="00F5017D" w:rsidP="00F5017D">
      <w:pPr>
        <w:ind w:firstLine="0"/>
        <w:jc w:val="left"/>
        <w:rPr>
          <w:rFonts w:ascii="Garamond" w:eastAsia="ＭＳ 明朝" w:hAnsi="Garamond" w:cs="Didot"/>
          <w:color w:val="000000"/>
        </w:rPr>
      </w:pPr>
      <w:r w:rsidRPr="00277990">
        <w:rPr>
          <w:rFonts w:ascii="Garamond" w:eastAsia="ＭＳ 明朝" w:hAnsi="Garamond" w:cs="Didot"/>
          <w:b/>
          <w:color w:val="000000"/>
        </w:rPr>
        <w:t>1 B 15.</w:t>
      </w:r>
      <w:r w:rsidRPr="00FC5494">
        <w:rPr>
          <w:rFonts w:ascii="Garamond" w:eastAsia="ＭＳ 明朝" w:hAnsi="Garamond" w:cs="Didot"/>
          <w:color w:val="000000"/>
        </w:rPr>
        <w:t xml:space="preserve"> Lettre du marquis d’</w:t>
      </w:r>
      <w:proofErr w:type="spellStart"/>
      <w:r w:rsidRPr="00FC5494">
        <w:rPr>
          <w:rFonts w:ascii="Garamond" w:eastAsia="ＭＳ 明朝" w:hAnsi="Garamond" w:cs="Didot"/>
          <w:color w:val="000000"/>
        </w:rPr>
        <w:t>Usson</w:t>
      </w:r>
      <w:proofErr w:type="spellEnd"/>
      <w:r w:rsidRPr="00FC5494">
        <w:rPr>
          <w:rFonts w:ascii="Garamond" w:eastAsia="ＭＳ 明朝" w:hAnsi="Garamond" w:cs="Didot"/>
          <w:color w:val="000000"/>
        </w:rPr>
        <w:t xml:space="preserve"> de </w:t>
      </w:r>
      <w:proofErr w:type="spellStart"/>
      <w:r w:rsidRPr="00FC5494">
        <w:rPr>
          <w:rFonts w:ascii="Garamond" w:eastAsia="ＭＳ 明朝" w:hAnsi="Garamond" w:cs="Didot"/>
          <w:color w:val="000000"/>
        </w:rPr>
        <w:t>Bonnac</w:t>
      </w:r>
      <w:proofErr w:type="spellEnd"/>
      <w:r w:rsidRPr="00FC5494">
        <w:rPr>
          <w:rFonts w:ascii="Garamond" w:eastAsia="ＭＳ 明朝" w:hAnsi="Garamond" w:cs="Didot"/>
          <w:color w:val="000000"/>
        </w:rPr>
        <w:t xml:space="preserve"> adressée aux députés du château de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 dans laquelle il déclare que les Français doivent être exempts des taxes et impôts du pays.</w:t>
      </w:r>
    </w:p>
    <w:p w14:paraId="207728EA" w14:textId="77777777" w:rsidR="00F5017D" w:rsidRDefault="00F5017D" w:rsidP="00F5017D">
      <w:pPr>
        <w:ind w:firstLine="0"/>
        <w:jc w:val="left"/>
        <w:rPr>
          <w:rFonts w:ascii="Garamond" w:eastAsia="ＭＳ 明朝" w:hAnsi="Garamond" w:cs="Didot"/>
          <w:color w:val="000000"/>
        </w:rPr>
      </w:pPr>
    </w:p>
    <w:p w14:paraId="16696091" w14:textId="5FB0FB0F" w:rsidR="00F5017D" w:rsidRDefault="00F5017D" w:rsidP="00F5017D">
      <w:pPr>
        <w:ind w:firstLine="0"/>
        <w:jc w:val="left"/>
        <w:rPr>
          <w:rFonts w:ascii="Garamond" w:eastAsia="ＭＳ 明朝" w:hAnsi="Garamond" w:cs="Didot"/>
          <w:color w:val="000000"/>
        </w:rPr>
      </w:pPr>
      <w:r w:rsidRPr="00277990">
        <w:rPr>
          <w:rFonts w:ascii="Garamond" w:eastAsia="ＭＳ 明朝" w:hAnsi="Garamond" w:cs="Didot"/>
          <w:b/>
          <w:color w:val="000000"/>
        </w:rPr>
        <w:t>1 B 16.</w:t>
      </w:r>
      <w:r w:rsidRPr="00FC5494">
        <w:rPr>
          <w:rFonts w:ascii="Garamond" w:eastAsia="ＭＳ 明朝" w:hAnsi="Garamond" w:cs="Didot"/>
          <w:color w:val="000000"/>
        </w:rPr>
        <w:t xml:space="preserve"> Placet du </w:t>
      </w:r>
      <w:r>
        <w:rPr>
          <w:rFonts w:ascii="Garamond" w:eastAsia="ＭＳ 明朝" w:hAnsi="Garamond" w:cs="Didot"/>
          <w:color w:val="000000"/>
        </w:rPr>
        <w:t xml:space="preserve">R. P. Yves de Lerne </w:t>
      </w:r>
      <w:r w:rsidRPr="00FC5494">
        <w:rPr>
          <w:rFonts w:ascii="Garamond" w:eastAsia="ＭＳ 明朝" w:hAnsi="Garamond" w:cs="Didot"/>
          <w:color w:val="000000"/>
        </w:rPr>
        <w:t>à M. le marquis d’</w:t>
      </w:r>
      <w:proofErr w:type="spellStart"/>
      <w:r w:rsidRPr="00FC5494">
        <w:rPr>
          <w:rFonts w:ascii="Garamond" w:eastAsia="ＭＳ 明朝" w:hAnsi="Garamond" w:cs="Didot"/>
          <w:color w:val="000000"/>
        </w:rPr>
        <w:t>Usson</w:t>
      </w:r>
      <w:proofErr w:type="spellEnd"/>
      <w:r w:rsidRPr="00FC5494">
        <w:rPr>
          <w:rFonts w:ascii="Garamond" w:eastAsia="ＭＳ 明朝" w:hAnsi="Garamond" w:cs="Didot"/>
          <w:color w:val="000000"/>
        </w:rPr>
        <w:t xml:space="preserve"> de</w:t>
      </w:r>
      <w:r>
        <w:rPr>
          <w:rFonts w:ascii="Garamond" w:eastAsia="ＭＳ 明朝" w:hAnsi="Garamond" w:cs="Didot"/>
          <w:color w:val="000000"/>
        </w:rPr>
        <w:t xml:space="preserve"> </w:t>
      </w:r>
      <w:proofErr w:type="spellStart"/>
      <w:r w:rsidRPr="00FC5494">
        <w:rPr>
          <w:rFonts w:ascii="Garamond" w:eastAsia="ＭＳ 明朝" w:hAnsi="Garamond" w:cs="Didot"/>
          <w:color w:val="000000"/>
        </w:rPr>
        <w:t>Bonnac</w:t>
      </w:r>
      <w:proofErr w:type="spellEnd"/>
      <w:r w:rsidRPr="00FC5494">
        <w:rPr>
          <w:rFonts w:ascii="Garamond" w:eastAsia="ＭＳ 明朝" w:hAnsi="Garamond" w:cs="Didot"/>
          <w:color w:val="000000"/>
        </w:rPr>
        <w:t>, pour qu'il lui plaise de connaître et de confirmer le droit des Pères Jésuites à la possession et à l’administration de la chapelle consulaire d'Alep. 6 mai 1720.</w:t>
      </w:r>
    </w:p>
    <w:p w14:paraId="63AA600F" w14:textId="77777777" w:rsidR="00F5017D" w:rsidRDefault="00F5017D" w:rsidP="00F5017D">
      <w:pPr>
        <w:ind w:firstLine="0"/>
        <w:jc w:val="left"/>
        <w:rPr>
          <w:rFonts w:ascii="Garamond" w:eastAsia="ＭＳ 明朝" w:hAnsi="Garamond" w:cs="Didot"/>
          <w:color w:val="000000"/>
        </w:rPr>
      </w:pPr>
    </w:p>
    <w:p w14:paraId="1A3400EF" w14:textId="239C58B3" w:rsidR="00F5017D" w:rsidRDefault="00F5017D" w:rsidP="00F5017D">
      <w:pPr>
        <w:ind w:firstLine="0"/>
        <w:jc w:val="left"/>
        <w:rPr>
          <w:rFonts w:ascii="Garamond" w:eastAsia="ＭＳ 明朝" w:hAnsi="Garamond" w:cs="Didot"/>
          <w:color w:val="000000"/>
        </w:rPr>
      </w:pPr>
      <w:r w:rsidRPr="008E44D4">
        <w:rPr>
          <w:rFonts w:ascii="Garamond" w:eastAsia="ＭＳ 明朝" w:hAnsi="Garamond" w:cs="Didot"/>
          <w:b/>
          <w:color w:val="000000"/>
        </w:rPr>
        <w:t>1 B 17.</w:t>
      </w:r>
      <w:r w:rsidRPr="00FC5494">
        <w:rPr>
          <w:rFonts w:ascii="Garamond" w:eastAsia="ＭＳ 明朝" w:hAnsi="Garamond" w:cs="Didot"/>
          <w:color w:val="000000"/>
        </w:rPr>
        <w:t xml:space="preserve"> Extrait des registres de la </w:t>
      </w:r>
      <w:r>
        <w:rPr>
          <w:rFonts w:ascii="Garamond" w:eastAsia="ＭＳ 明朝" w:hAnsi="Garamond" w:cs="Didot"/>
          <w:color w:val="000000"/>
        </w:rPr>
        <w:t>Chancellerie de l’ambassade du m</w:t>
      </w:r>
      <w:r w:rsidRPr="00FC5494">
        <w:rPr>
          <w:rFonts w:ascii="Garamond" w:eastAsia="ＭＳ 明朝" w:hAnsi="Garamond" w:cs="Didot"/>
          <w:color w:val="000000"/>
        </w:rPr>
        <w:t>arquis de Villeneuve relatant l'accommodement fait entre les Pères Jésuites et les Pères Capucins de Chio, par lequel : 1. Les Pères Jésuites renoncent au droit de chapellenie conféré par le Roi (voir A l, n°10, 12, 13) et 2. Les Pères Capucins leur reconnaissent le droit de dire la Sainte Messe, confesser et prêcher dans leur chapelle.</w:t>
      </w:r>
    </w:p>
    <w:p w14:paraId="5814905D" w14:textId="4003943C" w:rsidR="00F5017D"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10 juillet 1733.</w:t>
      </w:r>
    </w:p>
    <w:p w14:paraId="27F31AD3" w14:textId="77777777" w:rsidR="00F5017D" w:rsidRPr="00FC5494" w:rsidRDefault="00F5017D" w:rsidP="00F5017D">
      <w:pPr>
        <w:ind w:firstLine="0"/>
        <w:jc w:val="left"/>
        <w:rPr>
          <w:rFonts w:ascii="Garamond" w:eastAsia="ＭＳ 明朝" w:hAnsi="Garamond" w:cs="Didot"/>
          <w:color w:val="000000"/>
        </w:rPr>
      </w:pPr>
    </w:p>
    <w:p w14:paraId="3458DEBB" w14:textId="645A8707" w:rsidR="00F5017D" w:rsidRPr="00FC5494" w:rsidRDefault="00F5017D" w:rsidP="00F5017D">
      <w:pPr>
        <w:ind w:firstLine="0"/>
        <w:jc w:val="left"/>
        <w:rPr>
          <w:rFonts w:ascii="Garamond" w:eastAsia="ＭＳ 明朝" w:hAnsi="Garamond" w:cs="Didot"/>
          <w:color w:val="000000"/>
        </w:rPr>
      </w:pPr>
      <w:r w:rsidRPr="00FE79F3">
        <w:rPr>
          <w:rFonts w:ascii="Garamond" w:eastAsia="ＭＳ 明朝" w:hAnsi="Garamond" w:cs="Didot"/>
          <w:b/>
          <w:color w:val="000000"/>
        </w:rPr>
        <w:t>1 B 18.</w:t>
      </w:r>
      <w:r w:rsidRPr="00FC5494">
        <w:rPr>
          <w:rFonts w:ascii="Garamond" w:eastAsia="ＭＳ 明朝" w:hAnsi="Garamond" w:cs="Didot"/>
          <w:color w:val="000000"/>
        </w:rPr>
        <w:t xml:space="preserve"> Acte du marquis de Castellane mettant sous la protection de la France, la mission des </w:t>
      </w:r>
      <w:r>
        <w:rPr>
          <w:rFonts w:ascii="Garamond" w:eastAsia="ＭＳ 明朝" w:hAnsi="Garamond" w:cs="Didot"/>
          <w:color w:val="000000"/>
        </w:rPr>
        <w:t xml:space="preserve">Pères </w:t>
      </w:r>
      <w:r w:rsidRPr="00FC5494">
        <w:rPr>
          <w:rFonts w:ascii="Garamond" w:eastAsia="ＭＳ 明朝" w:hAnsi="Garamond" w:cs="Didot"/>
          <w:color w:val="000000"/>
        </w:rPr>
        <w:t>Jésuites de Syra. 26 mai 1745.</w:t>
      </w:r>
    </w:p>
    <w:p w14:paraId="506569C0" w14:textId="77777777" w:rsidR="00F5017D" w:rsidRDefault="00F5017D" w:rsidP="00F5017D">
      <w:pPr>
        <w:ind w:firstLine="0"/>
        <w:jc w:val="left"/>
        <w:rPr>
          <w:rFonts w:ascii="Garamond" w:eastAsia="ＭＳ 明朝" w:hAnsi="Garamond" w:cs="Didot"/>
          <w:color w:val="000000"/>
        </w:rPr>
      </w:pPr>
    </w:p>
    <w:p w14:paraId="5D96BEF8" w14:textId="7FFB1173" w:rsidR="00F5017D" w:rsidRPr="00FC5494" w:rsidRDefault="00F5017D" w:rsidP="00F5017D">
      <w:pPr>
        <w:ind w:firstLine="0"/>
        <w:jc w:val="left"/>
        <w:rPr>
          <w:rFonts w:ascii="Garamond" w:eastAsia="ＭＳ 明朝" w:hAnsi="Garamond" w:cs="Didot"/>
          <w:color w:val="000000"/>
        </w:rPr>
      </w:pPr>
      <w:r w:rsidRPr="00FE79F3">
        <w:rPr>
          <w:rFonts w:ascii="Garamond" w:eastAsia="ＭＳ 明朝" w:hAnsi="Garamond" w:cs="Didot"/>
          <w:b/>
          <w:color w:val="000000"/>
        </w:rPr>
        <w:t>1 B 19.</w:t>
      </w:r>
      <w:r w:rsidRPr="00FC5494">
        <w:rPr>
          <w:rFonts w:ascii="Garamond" w:eastAsia="ＭＳ 明朝" w:hAnsi="Garamond" w:cs="Didot"/>
          <w:color w:val="000000"/>
        </w:rPr>
        <w:t xml:space="preserve"> Lettre du comte des </w:t>
      </w:r>
      <w:proofErr w:type="spellStart"/>
      <w:r w:rsidRPr="00FC5494">
        <w:rPr>
          <w:rFonts w:ascii="Garamond" w:eastAsia="ＭＳ 明朝" w:hAnsi="Garamond" w:cs="Didot"/>
          <w:color w:val="000000"/>
        </w:rPr>
        <w:t>Alleurs</w:t>
      </w:r>
      <w:proofErr w:type="spellEnd"/>
      <w:r w:rsidRPr="00FC5494">
        <w:rPr>
          <w:rFonts w:ascii="Garamond" w:eastAsia="ＭＳ 明朝" w:hAnsi="Garamond" w:cs="Didot"/>
          <w:color w:val="000000"/>
        </w:rPr>
        <w:t>,</w:t>
      </w:r>
      <w:r>
        <w:rPr>
          <w:rFonts w:ascii="Garamond" w:eastAsia="ＭＳ 明朝" w:hAnsi="Garamond" w:cs="Didot"/>
          <w:color w:val="000000"/>
        </w:rPr>
        <w:t xml:space="preserve"> confirmant l’</w:t>
      </w:r>
      <w:r w:rsidRPr="00FC5494">
        <w:rPr>
          <w:rFonts w:ascii="Garamond" w:eastAsia="ＭＳ 明朝" w:hAnsi="Garamond" w:cs="Didot"/>
          <w:color w:val="000000"/>
        </w:rPr>
        <w:t>acte</w:t>
      </w:r>
      <w:r>
        <w:rPr>
          <w:rFonts w:ascii="Garamond" w:eastAsia="ＭＳ 明朝" w:hAnsi="Garamond" w:cs="Didot"/>
          <w:color w:val="000000"/>
        </w:rPr>
        <w:t xml:space="preserve"> précédent</w:t>
      </w:r>
      <w:r w:rsidRPr="00FC5494">
        <w:rPr>
          <w:rFonts w:ascii="Garamond" w:eastAsia="ＭＳ 明朝" w:hAnsi="Garamond" w:cs="Didot"/>
          <w:color w:val="000000"/>
        </w:rPr>
        <w:t>. 21 octobre 1747.</w:t>
      </w:r>
    </w:p>
    <w:p w14:paraId="7B291039" w14:textId="77777777" w:rsidR="00F5017D" w:rsidRDefault="00F5017D" w:rsidP="00F5017D">
      <w:pPr>
        <w:ind w:firstLine="0"/>
        <w:jc w:val="left"/>
        <w:rPr>
          <w:rFonts w:ascii="Garamond" w:eastAsia="ＭＳ 明朝" w:hAnsi="Garamond" w:cs="Didot"/>
          <w:color w:val="000000"/>
        </w:rPr>
      </w:pPr>
    </w:p>
    <w:p w14:paraId="71605CA1" w14:textId="5DD956EC" w:rsidR="00F5017D" w:rsidRDefault="00F5017D" w:rsidP="00F5017D">
      <w:pPr>
        <w:ind w:firstLine="0"/>
        <w:jc w:val="left"/>
        <w:rPr>
          <w:rFonts w:ascii="Garamond" w:eastAsia="ＭＳ 明朝" w:hAnsi="Garamond" w:cs="Didot"/>
          <w:color w:val="000000"/>
        </w:rPr>
      </w:pPr>
      <w:r w:rsidRPr="00FE79F3">
        <w:rPr>
          <w:rFonts w:ascii="Garamond" w:eastAsia="ＭＳ 明朝" w:hAnsi="Garamond" w:cs="Didot"/>
          <w:b/>
          <w:color w:val="000000"/>
        </w:rPr>
        <w:t>1 B 20.</w:t>
      </w:r>
      <w:r w:rsidRPr="00FC5494">
        <w:rPr>
          <w:rFonts w:ascii="Garamond" w:eastAsia="ＭＳ 明朝" w:hAnsi="Garamond" w:cs="Didot"/>
          <w:color w:val="000000"/>
        </w:rPr>
        <w:t xml:space="preserve"> Lettre du comte de Vergennes confirmant les actes</w:t>
      </w:r>
      <w:r>
        <w:rPr>
          <w:rFonts w:ascii="Garamond" w:eastAsia="ＭＳ 明朝" w:hAnsi="Garamond" w:cs="Didot"/>
          <w:color w:val="000000"/>
        </w:rPr>
        <w:t xml:space="preserve"> </w:t>
      </w:r>
      <w:r w:rsidRPr="00FC5494">
        <w:rPr>
          <w:rFonts w:ascii="Garamond" w:eastAsia="ＭＳ 明朝" w:hAnsi="Garamond" w:cs="Didot"/>
          <w:color w:val="000000"/>
        </w:rPr>
        <w:t>précédents. 13 mars 1757.</w:t>
      </w:r>
    </w:p>
    <w:p w14:paraId="18CE8B7F" w14:textId="77777777" w:rsidR="00F5017D" w:rsidRDefault="00F5017D" w:rsidP="00F5017D">
      <w:pPr>
        <w:ind w:firstLine="0"/>
        <w:jc w:val="left"/>
        <w:rPr>
          <w:rFonts w:ascii="Garamond" w:eastAsia="ＭＳ 明朝" w:hAnsi="Garamond" w:cs="Didot"/>
          <w:b/>
          <w:bCs/>
          <w:color w:val="000000"/>
        </w:rPr>
      </w:pPr>
    </w:p>
    <w:p w14:paraId="46CA361E" w14:textId="77777777" w:rsidR="00F5017D" w:rsidRDefault="00F5017D" w:rsidP="00F5017D">
      <w:pPr>
        <w:ind w:firstLine="0"/>
        <w:jc w:val="left"/>
        <w:rPr>
          <w:rFonts w:ascii="Garamond" w:eastAsia="ＭＳ 明朝" w:hAnsi="Garamond" w:cs="Didot"/>
          <w:b/>
          <w:bCs/>
          <w:color w:val="000000"/>
        </w:rPr>
      </w:pPr>
    </w:p>
    <w:p w14:paraId="568AF277" w14:textId="77777777" w:rsidR="00F5017D" w:rsidRPr="00FC5494" w:rsidRDefault="00F5017D" w:rsidP="00F5017D">
      <w:pPr>
        <w:ind w:firstLine="0"/>
        <w:jc w:val="left"/>
        <w:rPr>
          <w:rFonts w:ascii="Garamond" w:eastAsia="ＭＳ 明朝" w:hAnsi="Garamond" w:cs="Didot"/>
          <w:b/>
          <w:bCs/>
          <w:color w:val="000000"/>
        </w:rPr>
      </w:pPr>
      <w:r w:rsidRPr="00FC5494">
        <w:rPr>
          <w:rFonts w:ascii="Garamond" w:eastAsia="ＭＳ 明朝" w:hAnsi="Garamond" w:cs="Didot"/>
          <w:b/>
          <w:bCs/>
          <w:color w:val="000000"/>
        </w:rPr>
        <w:t>Article 3</w:t>
      </w:r>
      <w:r w:rsidRPr="00FC5494">
        <w:rPr>
          <w:rFonts w:ascii="Garamond" w:eastAsia="ＭＳ 明朝" w:hAnsi="Garamond" w:cs="Didot"/>
          <w:b/>
          <w:bCs/>
          <w:color w:val="000000"/>
          <w:vertAlign w:val="superscript"/>
        </w:rPr>
        <w:t>e</w:t>
      </w:r>
      <w:r w:rsidRPr="00FC5494">
        <w:rPr>
          <w:rFonts w:ascii="Garamond" w:eastAsia="ＭＳ 明朝" w:hAnsi="Garamond" w:cs="Didot"/>
          <w:b/>
          <w:bCs/>
          <w:color w:val="000000"/>
        </w:rPr>
        <w:t>. Donations.</w:t>
      </w:r>
    </w:p>
    <w:p w14:paraId="01417ED2" w14:textId="77777777" w:rsidR="00D632C9" w:rsidRDefault="00D632C9" w:rsidP="00F5017D">
      <w:pPr>
        <w:spacing w:line="360" w:lineRule="auto"/>
        <w:ind w:firstLine="0"/>
        <w:jc w:val="left"/>
        <w:rPr>
          <w:rFonts w:ascii="Garamond" w:hAnsi="Garamond"/>
        </w:rPr>
      </w:pPr>
    </w:p>
    <w:p w14:paraId="3ADF8211" w14:textId="77777777" w:rsidR="00F5017D" w:rsidRPr="00FC5494" w:rsidRDefault="00F5017D" w:rsidP="00F5017D">
      <w:pPr>
        <w:ind w:firstLine="0"/>
        <w:jc w:val="left"/>
        <w:rPr>
          <w:rFonts w:ascii="Garamond" w:eastAsia="ＭＳ 明朝" w:hAnsi="Garamond" w:cs="Didot"/>
          <w:color w:val="000000"/>
        </w:rPr>
      </w:pPr>
      <w:r w:rsidRPr="0000088A">
        <w:rPr>
          <w:rFonts w:ascii="Garamond" w:eastAsia="ＭＳ 明朝" w:hAnsi="Garamond" w:cs="Didot"/>
          <w:b/>
          <w:color w:val="000000"/>
        </w:rPr>
        <w:t>C 1.</w:t>
      </w:r>
      <w:r w:rsidRPr="00FC5494">
        <w:rPr>
          <w:rFonts w:ascii="Garamond" w:eastAsia="ＭＳ 明朝" w:hAnsi="Garamond" w:cs="Didot"/>
          <w:color w:val="000000"/>
        </w:rPr>
        <w:t xml:space="preserve"> Acte de donation de 5 000 livres</w:t>
      </w:r>
      <w:r>
        <w:rPr>
          <w:rFonts w:ascii="Garamond" w:eastAsia="ＭＳ 明朝" w:hAnsi="Garamond" w:cs="Didot"/>
          <w:color w:val="000000"/>
        </w:rPr>
        <w:t xml:space="preserve">, fait par M. de </w:t>
      </w:r>
      <w:proofErr w:type="spellStart"/>
      <w:r>
        <w:rPr>
          <w:rFonts w:ascii="Garamond" w:eastAsia="ＭＳ 明朝" w:hAnsi="Garamond" w:cs="Didot"/>
          <w:color w:val="000000"/>
        </w:rPr>
        <w:t>Pingré</w:t>
      </w:r>
      <w:proofErr w:type="spellEnd"/>
      <w:r>
        <w:rPr>
          <w:rFonts w:ascii="Garamond" w:eastAsia="ＭＳ 明朝" w:hAnsi="Garamond" w:cs="Didot"/>
          <w:color w:val="000000"/>
        </w:rPr>
        <w:t xml:space="preserve"> aux m</w:t>
      </w:r>
      <w:r w:rsidRPr="00FC5494">
        <w:rPr>
          <w:rFonts w:ascii="Garamond" w:eastAsia="ＭＳ 明朝" w:hAnsi="Garamond" w:cs="Didot"/>
          <w:color w:val="000000"/>
        </w:rPr>
        <w:t>issions de Grèce le 20 mai 1657, pour la subsistance de deux Pères Jésuites s</w:t>
      </w:r>
      <w:r>
        <w:rPr>
          <w:rFonts w:ascii="Garamond" w:eastAsia="ＭＳ 明朝" w:hAnsi="Garamond" w:cs="Didot"/>
          <w:color w:val="000000"/>
        </w:rPr>
        <w:t>uivant l'avis du s</w:t>
      </w:r>
      <w:r w:rsidRPr="00FC5494">
        <w:rPr>
          <w:rFonts w:ascii="Garamond" w:eastAsia="ＭＳ 明朝" w:hAnsi="Garamond" w:cs="Didot"/>
          <w:color w:val="000000"/>
        </w:rPr>
        <w:t>upérieur général de Grèce.</w:t>
      </w:r>
    </w:p>
    <w:p w14:paraId="2B8DA3B0" w14:textId="77777777" w:rsidR="00F5017D" w:rsidRPr="00FC5494" w:rsidRDefault="00F5017D" w:rsidP="00F5017D">
      <w:pPr>
        <w:ind w:firstLine="0"/>
        <w:jc w:val="left"/>
        <w:rPr>
          <w:rFonts w:ascii="Garamond" w:eastAsia="ＭＳ 明朝" w:hAnsi="Garamond" w:cs="Didot"/>
          <w:color w:val="000000"/>
        </w:rPr>
      </w:pPr>
    </w:p>
    <w:p w14:paraId="73CD64C9" w14:textId="77777777" w:rsidR="00F5017D" w:rsidRDefault="00F5017D" w:rsidP="00F5017D">
      <w:pPr>
        <w:ind w:firstLine="0"/>
        <w:jc w:val="left"/>
        <w:rPr>
          <w:rFonts w:ascii="Garamond" w:eastAsia="ＭＳ 明朝" w:hAnsi="Garamond" w:cs="Didot"/>
          <w:color w:val="000000"/>
        </w:rPr>
      </w:pPr>
      <w:r w:rsidRPr="0000088A">
        <w:rPr>
          <w:rFonts w:ascii="Garamond" w:eastAsia="ＭＳ 明朝" w:hAnsi="Garamond" w:cs="Didot"/>
          <w:b/>
          <w:color w:val="000000"/>
        </w:rPr>
        <w:t>C 2.</w:t>
      </w:r>
      <w:r w:rsidRPr="00FC5494">
        <w:rPr>
          <w:rFonts w:ascii="Garamond" w:eastAsia="ＭＳ 明朝" w:hAnsi="Garamond" w:cs="Didot"/>
          <w:color w:val="000000"/>
        </w:rPr>
        <w:t xml:space="preserve"> Convention entre les Pères Jésuites Labbe et </w:t>
      </w:r>
      <w:proofErr w:type="spellStart"/>
      <w:r w:rsidRPr="00FC5494">
        <w:rPr>
          <w:rFonts w:ascii="Garamond" w:eastAsia="ＭＳ 明朝" w:hAnsi="Garamond" w:cs="Didot"/>
          <w:color w:val="000000"/>
        </w:rPr>
        <w:t>Fl</w:t>
      </w:r>
      <w:r>
        <w:rPr>
          <w:rFonts w:ascii="Garamond" w:eastAsia="ＭＳ 明朝" w:hAnsi="Garamond" w:cs="Didot"/>
          <w:color w:val="000000"/>
        </w:rPr>
        <w:t>e</w:t>
      </w:r>
      <w:r w:rsidRPr="00FC5494">
        <w:rPr>
          <w:rFonts w:ascii="Garamond" w:eastAsia="ＭＳ 明朝" w:hAnsi="Garamond" w:cs="Didot"/>
          <w:color w:val="000000"/>
        </w:rPr>
        <w:t>uriau</w:t>
      </w:r>
      <w:proofErr w:type="spellEnd"/>
      <w:r w:rsidRPr="00FC5494">
        <w:rPr>
          <w:rFonts w:ascii="Garamond" w:eastAsia="ＭＳ 明朝" w:hAnsi="Garamond" w:cs="Didot"/>
          <w:color w:val="000000"/>
        </w:rPr>
        <w:t xml:space="preserve"> d'une part </w:t>
      </w:r>
      <w:r>
        <w:rPr>
          <w:rFonts w:ascii="Garamond" w:eastAsia="ＭＳ 明朝" w:hAnsi="Garamond" w:cs="Didot"/>
          <w:color w:val="000000"/>
        </w:rPr>
        <w:t xml:space="preserve">et Louise </w:t>
      </w:r>
      <w:r w:rsidRPr="00FC5494">
        <w:rPr>
          <w:rFonts w:ascii="Garamond" w:eastAsia="ＭＳ 明朝" w:hAnsi="Garamond" w:cs="Didot"/>
          <w:color w:val="000000"/>
        </w:rPr>
        <w:t xml:space="preserve">de </w:t>
      </w:r>
      <w:proofErr w:type="spellStart"/>
      <w:r w:rsidRPr="00FC5494">
        <w:rPr>
          <w:rFonts w:ascii="Garamond" w:eastAsia="ＭＳ 明朝" w:hAnsi="Garamond" w:cs="Didot"/>
          <w:color w:val="000000"/>
        </w:rPr>
        <w:t>Louvencourt</w:t>
      </w:r>
      <w:proofErr w:type="spellEnd"/>
      <w:r w:rsidRPr="00FC5494">
        <w:rPr>
          <w:rFonts w:ascii="Garamond" w:eastAsia="ＭＳ 明朝" w:hAnsi="Garamond" w:cs="Didot"/>
          <w:color w:val="000000"/>
        </w:rPr>
        <w:t xml:space="preserve"> d'autre part : emploi d’une somme annuelle déterminée pour les missions de Crimée et de Macédoine. </w:t>
      </w:r>
    </w:p>
    <w:p w14:paraId="29A068A9" w14:textId="77777777" w:rsidR="00F5017D" w:rsidRPr="00FC5494"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Paris, 1</w:t>
      </w:r>
      <w:r w:rsidRPr="00FC5494">
        <w:rPr>
          <w:rFonts w:ascii="Garamond" w:eastAsia="ＭＳ 明朝" w:hAnsi="Garamond" w:cs="Didot"/>
          <w:color w:val="000000"/>
          <w:vertAlign w:val="superscript"/>
        </w:rPr>
        <w:t>er</w:t>
      </w:r>
      <w:r w:rsidRPr="00FC5494">
        <w:rPr>
          <w:rFonts w:ascii="Garamond" w:eastAsia="ＭＳ 明朝" w:hAnsi="Garamond" w:cs="Didot"/>
          <w:color w:val="000000"/>
        </w:rPr>
        <w:t xml:space="preserve"> juillet 1718.</w:t>
      </w:r>
    </w:p>
    <w:p w14:paraId="51A486C9" w14:textId="77777777" w:rsidR="00F5017D" w:rsidRPr="00FC5494" w:rsidRDefault="00F5017D" w:rsidP="00F5017D">
      <w:pPr>
        <w:ind w:firstLine="0"/>
        <w:jc w:val="left"/>
        <w:rPr>
          <w:rFonts w:ascii="Garamond" w:eastAsia="ＭＳ 明朝" w:hAnsi="Garamond" w:cs="Didot"/>
          <w:color w:val="000000"/>
        </w:rPr>
      </w:pPr>
      <w:r w:rsidRPr="0000088A">
        <w:rPr>
          <w:rFonts w:ascii="Garamond" w:eastAsia="ＭＳ 明朝" w:hAnsi="Garamond" w:cs="Didot"/>
          <w:b/>
          <w:color w:val="000000"/>
        </w:rPr>
        <w:t>C 3.</w:t>
      </w:r>
      <w:r w:rsidRPr="00FC5494">
        <w:rPr>
          <w:rFonts w:ascii="Garamond" w:eastAsia="ＭＳ 明朝" w:hAnsi="Garamond" w:cs="Didot"/>
          <w:color w:val="000000"/>
        </w:rPr>
        <w:t xml:space="preserve"> Convention entre les Pères Jésuites Labbe et </w:t>
      </w:r>
      <w:proofErr w:type="spellStart"/>
      <w:r w:rsidRPr="00FC5494">
        <w:rPr>
          <w:rFonts w:ascii="Garamond" w:eastAsia="ＭＳ 明朝" w:hAnsi="Garamond" w:cs="Didot"/>
          <w:color w:val="000000"/>
        </w:rPr>
        <w:t>Fl</w:t>
      </w:r>
      <w:r>
        <w:rPr>
          <w:rFonts w:ascii="Garamond" w:eastAsia="ＭＳ 明朝" w:hAnsi="Garamond" w:cs="Didot"/>
          <w:color w:val="000000"/>
        </w:rPr>
        <w:t>e</w:t>
      </w:r>
      <w:r w:rsidRPr="00FC5494">
        <w:rPr>
          <w:rFonts w:ascii="Garamond" w:eastAsia="ＭＳ 明朝" w:hAnsi="Garamond" w:cs="Didot"/>
          <w:color w:val="000000"/>
        </w:rPr>
        <w:t>uriau</w:t>
      </w:r>
      <w:proofErr w:type="spellEnd"/>
      <w:r w:rsidRPr="00FC5494">
        <w:rPr>
          <w:rFonts w:ascii="Garamond" w:eastAsia="ＭＳ 明朝" w:hAnsi="Garamond" w:cs="Didot"/>
          <w:color w:val="000000"/>
        </w:rPr>
        <w:t xml:space="preserve"> et </w:t>
      </w:r>
      <w:r>
        <w:rPr>
          <w:rFonts w:ascii="Garamond" w:eastAsia="ＭＳ 明朝" w:hAnsi="Garamond" w:cs="Didot"/>
          <w:color w:val="000000"/>
        </w:rPr>
        <w:t xml:space="preserve">Louise </w:t>
      </w:r>
      <w:r w:rsidRPr="00FC5494">
        <w:rPr>
          <w:rFonts w:ascii="Garamond" w:eastAsia="ＭＳ 明朝" w:hAnsi="Garamond" w:cs="Didot"/>
          <w:color w:val="000000"/>
        </w:rPr>
        <w:t xml:space="preserve">de </w:t>
      </w:r>
      <w:proofErr w:type="spellStart"/>
      <w:r w:rsidRPr="00FC5494">
        <w:rPr>
          <w:rFonts w:ascii="Garamond" w:eastAsia="ＭＳ 明朝" w:hAnsi="Garamond" w:cs="Didot"/>
          <w:color w:val="000000"/>
        </w:rPr>
        <w:t>Louvencourt</w:t>
      </w:r>
      <w:proofErr w:type="spellEnd"/>
      <w:r w:rsidRPr="00FC5494">
        <w:rPr>
          <w:rFonts w:ascii="Garamond" w:eastAsia="ＭＳ 明朝" w:hAnsi="Garamond" w:cs="Didot"/>
          <w:color w:val="000000"/>
        </w:rPr>
        <w:t>, concernant la fondation d'une me</w:t>
      </w:r>
      <w:r>
        <w:rPr>
          <w:rFonts w:ascii="Garamond" w:eastAsia="ＭＳ 明朝" w:hAnsi="Garamond" w:cs="Didot"/>
          <w:color w:val="000000"/>
        </w:rPr>
        <w:t>sse et d'un salut tous les jeudis</w:t>
      </w:r>
      <w:r w:rsidRPr="00FC5494">
        <w:rPr>
          <w:rFonts w:ascii="Garamond" w:eastAsia="ＭＳ 明朝" w:hAnsi="Garamond" w:cs="Didot"/>
          <w:color w:val="000000"/>
        </w:rPr>
        <w:t xml:space="preserve"> de l'année dans l'église des </w:t>
      </w:r>
      <w:r>
        <w:rPr>
          <w:rFonts w:ascii="Garamond" w:eastAsia="ＭＳ 明朝" w:hAnsi="Garamond" w:cs="Didot"/>
          <w:color w:val="000000"/>
        </w:rPr>
        <w:t xml:space="preserve">Pères </w:t>
      </w:r>
      <w:r w:rsidRPr="00FC5494">
        <w:rPr>
          <w:rFonts w:ascii="Garamond" w:eastAsia="ＭＳ 明朝" w:hAnsi="Garamond" w:cs="Didot"/>
          <w:color w:val="000000"/>
        </w:rPr>
        <w:t>Jésuites à Salonique. 30 mars 1722.</w:t>
      </w:r>
    </w:p>
    <w:p w14:paraId="2FD3AAE8" w14:textId="77777777" w:rsidR="00F5017D" w:rsidRPr="00FC5494" w:rsidRDefault="00F5017D" w:rsidP="00F5017D">
      <w:pPr>
        <w:ind w:firstLine="0"/>
        <w:jc w:val="left"/>
        <w:rPr>
          <w:rFonts w:ascii="Garamond" w:eastAsia="ＭＳ 明朝" w:hAnsi="Garamond" w:cs="Didot"/>
          <w:color w:val="000000"/>
        </w:rPr>
      </w:pPr>
    </w:p>
    <w:p w14:paraId="6650509C" w14:textId="77777777" w:rsidR="00F5017D" w:rsidRPr="00FC5494" w:rsidRDefault="00F5017D" w:rsidP="00F5017D">
      <w:pPr>
        <w:ind w:firstLine="0"/>
        <w:jc w:val="left"/>
        <w:rPr>
          <w:rFonts w:ascii="Garamond" w:eastAsia="ＭＳ 明朝" w:hAnsi="Garamond" w:cs="Didot"/>
          <w:color w:val="000000"/>
        </w:rPr>
      </w:pPr>
      <w:r w:rsidRPr="0000088A">
        <w:rPr>
          <w:rFonts w:ascii="Garamond" w:eastAsia="ＭＳ 明朝" w:hAnsi="Garamond" w:cs="Didot"/>
          <w:b/>
          <w:color w:val="000000"/>
        </w:rPr>
        <w:t>C 4.</w:t>
      </w:r>
      <w:r w:rsidRPr="00FC5494">
        <w:rPr>
          <w:rFonts w:ascii="Garamond" w:eastAsia="ＭＳ 明朝" w:hAnsi="Garamond" w:cs="Didot"/>
          <w:color w:val="000000"/>
        </w:rPr>
        <w:t xml:space="preserve"> Pièces relatives à la fondation </w:t>
      </w:r>
      <w:r>
        <w:rPr>
          <w:rFonts w:ascii="Garamond" w:eastAsia="ＭＳ 明朝" w:hAnsi="Garamond" w:cs="Didot"/>
          <w:color w:val="000000"/>
        </w:rPr>
        <w:t xml:space="preserve">de </w:t>
      </w:r>
      <w:proofErr w:type="spellStart"/>
      <w:r w:rsidRPr="00FC5494">
        <w:rPr>
          <w:rFonts w:ascii="Garamond" w:eastAsia="ＭＳ 明朝" w:hAnsi="Garamond" w:cs="Didot"/>
          <w:color w:val="000000"/>
        </w:rPr>
        <w:t>Beresini</w:t>
      </w:r>
      <w:proofErr w:type="spellEnd"/>
      <w:r w:rsidRPr="00FC5494">
        <w:rPr>
          <w:rFonts w:ascii="Garamond" w:eastAsia="ＭＳ 明朝" w:hAnsi="Garamond" w:cs="Didot"/>
          <w:color w:val="000000"/>
        </w:rPr>
        <w:t xml:space="preserve"> (voir n° 6, 1°).</w:t>
      </w:r>
    </w:p>
    <w:p w14:paraId="323151B5" w14:textId="77777777" w:rsidR="00F5017D" w:rsidRDefault="00F5017D" w:rsidP="00F5017D">
      <w:pPr>
        <w:ind w:firstLine="0"/>
        <w:jc w:val="left"/>
        <w:rPr>
          <w:rFonts w:ascii="Garamond" w:eastAsia="ＭＳ 明朝" w:hAnsi="Garamond" w:cs="Didot"/>
          <w:color w:val="000000"/>
        </w:rPr>
      </w:pPr>
    </w:p>
    <w:p w14:paraId="291848D9" w14:textId="77777777" w:rsidR="00F5017D" w:rsidRPr="00FC5494" w:rsidRDefault="00F5017D" w:rsidP="00F5017D">
      <w:pPr>
        <w:ind w:firstLine="0"/>
        <w:jc w:val="left"/>
        <w:rPr>
          <w:rFonts w:ascii="Garamond" w:eastAsia="ＭＳ 明朝" w:hAnsi="Garamond" w:cs="Didot"/>
          <w:color w:val="000000"/>
        </w:rPr>
      </w:pPr>
      <w:r w:rsidRPr="00E16FAD">
        <w:rPr>
          <w:rFonts w:ascii="Garamond" w:eastAsia="ＭＳ 明朝" w:hAnsi="Garamond" w:cs="Didot"/>
          <w:b/>
          <w:color w:val="000000"/>
        </w:rPr>
        <w:t>1°, 2°</w:t>
      </w:r>
      <w:r w:rsidRPr="00FC5494">
        <w:rPr>
          <w:rFonts w:ascii="Garamond" w:eastAsia="ＭＳ 明朝" w:hAnsi="Garamond" w:cs="Didot"/>
          <w:color w:val="000000"/>
        </w:rPr>
        <w:t xml:space="preserve"> : Copie de l'acte de fondation et déclaration du R. P. </w:t>
      </w:r>
      <w:proofErr w:type="spellStart"/>
      <w:r w:rsidRPr="00FC5494">
        <w:rPr>
          <w:rFonts w:ascii="Garamond" w:eastAsia="ＭＳ 明朝" w:hAnsi="Garamond" w:cs="Didot"/>
          <w:color w:val="000000"/>
        </w:rPr>
        <w:t>Cachod</w:t>
      </w:r>
      <w:proofErr w:type="spellEnd"/>
      <w:r w:rsidRPr="00FC5494">
        <w:rPr>
          <w:rFonts w:ascii="Garamond" w:eastAsia="ＭＳ 明朝" w:hAnsi="Garamond" w:cs="Didot"/>
          <w:color w:val="000000"/>
        </w:rPr>
        <w:t xml:space="preserve">. 10 octobre 1725. </w:t>
      </w:r>
    </w:p>
    <w:p w14:paraId="23AF7A3C" w14:textId="77777777" w:rsidR="00F5017D" w:rsidRDefault="00F5017D" w:rsidP="00F5017D">
      <w:pPr>
        <w:ind w:firstLine="0"/>
        <w:jc w:val="left"/>
        <w:rPr>
          <w:rFonts w:ascii="Garamond" w:eastAsia="ＭＳ 明朝" w:hAnsi="Garamond" w:cs="Didot"/>
          <w:b/>
          <w:color w:val="000000"/>
        </w:rPr>
      </w:pPr>
    </w:p>
    <w:p w14:paraId="1DF11BA0" w14:textId="77777777" w:rsidR="00F5017D" w:rsidRPr="00FC5494" w:rsidRDefault="00F5017D" w:rsidP="00F5017D">
      <w:pPr>
        <w:ind w:firstLine="0"/>
        <w:jc w:val="left"/>
        <w:rPr>
          <w:rFonts w:ascii="Garamond" w:eastAsia="ＭＳ 明朝" w:hAnsi="Garamond" w:cs="Didot"/>
          <w:color w:val="000000"/>
        </w:rPr>
      </w:pPr>
      <w:r w:rsidRPr="00E16FAD">
        <w:rPr>
          <w:rFonts w:ascii="Garamond" w:eastAsia="ＭＳ 明朝" w:hAnsi="Garamond" w:cs="Didot"/>
          <w:b/>
          <w:color w:val="000000"/>
        </w:rPr>
        <w:t>3°</w:t>
      </w:r>
      <w:r w:rsidRPr="00FC5494">
        <w:rPr>
          <w:rFonts w:ascii="Garamond" w:eastAsia="ＭＳ 明朝" w:hAnsi="Garamond" w:cs="Didot"/>
          <w:color w:val="000000"/>
        </w:rPr>
        <w:t xml:space="preserve"> : Lettre du R. P. Laurent Ricci, supérieur général des Jésuites, au R. P. </w:t>
      </w:r>
      <w:proofErr w:type="spellStart"/>
      <w:r w:rsidRPr="00FC5494">
        <w:rPr>
          <w:rFonts w:ascii="Garamond" w:eastAsia="ＭＳ 明朝" w:hAnsi="Garamond" w:cs="Didot"/>
          <w:color w:val="000000"/>
        </w:rPr>
        <w:t>Gaudinot</w:t>
      </w:r>
      <w:proofErr w:type="spellEnd"/>
      <w:r w:rsidRPr="00FC5494">
        <w:rPr>
          <w:rFonts w:ascii="Garamond" w:eastAsia="ＭＳ 明朝" w:hAnsi="Garamond" w:cs="Didot"/>
          <w:color w:val="000000"/>
        </w:rPr>
        <w:t>,</w:t>
      </w:r>
      <w:r>
        <w:rPr>
          <w:rFonts w:ascii="Garamond" w:eastAsia="ＭＳ 明朝" w:hAnsi="Garamond" w:cs="Didot"/>
          <w:color w:val="000000"/>
        </w:rPr>
        <w:t xml:space="preserve"> </w:t>
      </w:r>
      <w:r w:rsidRPr="00FC5494">
        <w:rPr>
          <w:rFonts w:ascii="Garamond" w:eastAsia="ＭＳ 明朝" w:hAnsi="Garamond" w:cs="Didot"/>
          <w:color w:val="000000"/>
        </w:rPr>
        <w:t xml:space="preserve">blâmant le R. P. </w:t>
      </w:r>
      <w:proofErr w:type="spellStart"/>
      <w:r w:rsidRPr="00FC5494">
        <w:rPr>
          <w:rFonts w:ascii="Garamond" w:eastAsia="ＭＳ 明朝" w:hAnsi="Garamond" w:cs="Didot"/>
          <w:color w:val="000000"/>
        </w:rPr>
        <w:t>Bouchy</w:t>
      </w:r>
      <w:proofErr w:type="spellEnd"/>
      <w:r w:rsidRPr="00FC5494">
        <w:rPr>
          <w:rFonts w:ascii="Garamond" w:eastAsia="ＭＳ 明朝" w:hAnsi="Garamond" w:cs="Didot"/>
          <w:color w:val="000000"/>
        </w:rPr>
        <w:t xml:space="preserve"> d'avoir appliqué le prix de la fondation à payer les dettes de la</w:t>
      </w:r>
      <w:r>
        <w:rPr>
          <w:rFonts w:ascii="Garamond" w:eastAsia="ＭＳ 明朝" w:hAnsi="Garamond" w:cs="Didot"/>
          <w:color w:val="000000"/>
        </w:rPr>
        <w:t xml:space="preserve"> </w:t>
      </w:r>
      <w:r w:rsidRPr="00FC5494">
        <w:rPr>
          <w:rFonts w:ascii="Garamond" w:eastAsia="ＭＳ 明朝" w:hAnsi="Garamond" w:cs="Didot"/>
          <w:color w:val="000000"/>
        </w:rPr>
        <w:t>Mission. 11 janvier 1772.</w:t>
      </w:r>
    </w:p>
    <w:p w14:paraId="45BD9C12" w14:textId="77777777" w:rsidR="00F5017D" w:rsidRDefault="00F5017D" w:rsidP="00F5017D">
      <w:pPr>
        <w:ind w:firstLine="0"/>
        <w:jc w:val="left"/>
        <w:rPr>
          <w:rFonts w:ascii="Garamond" w:eastAsia="ＭＳ 明朝" w:hAnsi="Garamond" w:cs="Didot"/>
          <w:b/>
          <w:color w:val="000000"/>
        </w:rPr>
      </w:pPr>
    </w:p>
    <w:p w14:paraId="16193B4E" w14:textId="77777777" w:rsidR="00F5017D" w:rsidRPr="00FC5494" w:rsidRDefault="00F5017D" w:rsidP="00F5017D">
      <w:pPr>
        <w:ind w:firstLine="0"/>
        <w:jc w:val="left"/>
        <w:rPr>
          <w:rFonts w:ascii="Garamond" w:eastAsia="ＭＳ 明朝" w:hAnsi="Garamond" w:cs="Didot"/>
          <w:color w:val="000000"/>
        </w:rPr>
      </w:pPr>
      <w:r w:rsidRPr="00E16FAD">
        <w:rPr>
          <w:rFonts w:ascii="Garamond" w:eastAsia="ＭＳ 明朝" w:hAnsi="Garamond" w:cs="Didot"/>
          <w:b/>
          <w:color w:val="000000"/>
        </w:rPr>
        <w:t>4°</w:t>
      </w:r>
      <w:r w:rsidRPr="00FC5494">
        <w:rPr>
          <w:rFonts w:ascii="Garamond" w:eastAsia="ＭＳ 明朝" w:hAnsi="Garamond" w:cs="Didot"/>
          <w:color w:val="000000"/>
        </w:rPr>
        <w:t xml:space="preserve"> : Copie et renseignements divers sur la fondation.</w:t>
      </w:r>
    </w:p>
    <w:p w14:paraId="6104CDDD" w14:textId="77777777" w:rsidR="00F5017D" w:rsidRDefault="00F5017D" w:rsidP="00F5017D">
      <w:pPr>
        <w:ind w:firstLine="0"/>
        <w:jc w:val="left"/>
        <w:rPr>
          <w:rFonts w:ascii="Garamond" w:eastAsia="ＭＳ 明朝" w:hAnsi="Garamond" w:cs="Didot"/>
          <w:b/>
          <w:color w:val="000000"/>
        </w:rPr>
      </w:pPr>
    </w:p>
    <w:p w14:paraId="105A8FC6" w14:textId="77777777" w:rsidR="00F5017D" w:rsidRDefault="00F5017D" w:rsidP="00F5017D">
      <w:pPr>
        <w:ind w:firstLine="0"/>
        <w:jc w:val="left"/>
        <w:rPr>
          <w:rFonts w:ascii="Garamond" w:eastAsia="ＭＳ 明朝" w:hAnsi="Garamond" w:cs="Didot"/>
          <w:color w:val="000000"/>
        </w:rPr>
      </w:pPr>
      <w:r w:rsidRPr="00E16FAD">
        <w:rPr>
          <w:rFonts w:ascii="Garamond" w:eastAsia="ＭＳ 明朝" w:hAnsi="Garamond" w:cs="Didot"/>
          <w:b/>
          <w:color w:val="000000"/>
        </w:rPr>
        <w:t>5°</w:t>
      </w:r>
      <w:r w:rsidRPr="00FC5494">
        <w:rPr>
          <w:rFonts w:ascii="Garamond" w:eastAsia="ＭＳ 明朝" w:hAnsi="Garamond" w:cs="Didot"/>
          <w:color w:val="000000"/>
        </w:rPr>
        <w:t xml:space="preserve"> : Décision du cardinal Borgia, préfet de la Propagande, réduisant à 100 l'obligation des 300 messes. </w:t>
      </w:r>
    </w:p>
    <w:p w14:paraId="7D4A5566" w14:textId="77777777" w:rsidR="00F5017D" w:rsidRPr="00FC5494"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25 mai 1799.</w:t>
      </w:r>
    </w:p>
    <w:p w14:paraId="27BB2C48" w14:textId="77777777" w:rsidR="00F5017D" w:rsidRDefault="00F5017D" w:rsidP="00F5017D">
      <w:pPr>
        <w:ind w:firstLine="0"/>
        <w:jc w:val="left"/>
        <w:rPr>
          <w:rFonts w:ascii="Garamond" w:eastAsia="ＭＳ 明朝" w:hAnsi="Garamond" w:cs="Didot"/>
          <w:b/>
          <w:color w:val="000000"/>
        </w:rPr>
      </w:pPr>
    </w:p>
    <w:p w14:paraId="529E944E" w14:textId="77777777" w:rsidR="00F5017D" w:rsidRDefault="00F5017D" w:rsidP="00F5017D">
      <w:pPr>
        <w:ind w:firstLine="0"/>
        <w:jc w:val="left"/>
        <w:rPr>
          <w:rFonts w:ascii="Garamond" w:eastAsia="ＭＳ 明朝" w:hAnsi="Garamond" w:cs="Didot"/>
          <w:color w:val="000000"/>
        </w:rPr>
      </w:pPr>
      <w:r w:rsidRPr="00E16FAD">
        <w:rPr>
          <w:rFonts w:ascii="Garamond" w:eastAsia="ＭＳ 明朝" w:hAnsi="Garamond" w:cs="Didot"/>
          <w:b/>
          <w:color w:val="000000"/>
        </w:rPr>
        <w:t>6°</w:t>
      </w:r>
      <w:r w:rsidRPr="00FC5494">
        <w:rPr>
          <w:rFonts w:ascii="Garamond" w:eastAsia="ＭＳ 明朝" w:hAnsi="Garamond" w:cs="Didot"/>
          <w:color w:val="000000"/>
        </w:rPr>
        <w:t xml:space="preserve"> Pétition de M. Renard datée du 19 février 1814 et décision conforme de Mgr Fronton, délégué apostolique, datée du 20 février 1814, commuant cette obligation en trente messes, dont deux chantées.</w:t>
      </w:r>
    </w:p>
    <w:p w14:paraId="28AC5F7C" w14:textId="77777777" w:rsidR="00F5017D" w:rsidRDefault="00F5017D" w:rsidP="00F5017D">
      <w:pPr>
        <w:ind w:firstLine="0"/>
        <w:jc w:val="left"/>
        <w:rPr>
          <w:rFonts w:ascii="Garamond" w:eastAsia="ＭＳ 明朝" w:hAnsi="Garamond" w:cs="Didot"/>
          <w:b/>
          <w:color w:val="000000"/>
        </w:rPr>
      </w:pPr>
    </w:p>
    <w:p w14:paraId="77D7E824" w14:textId="77777777" w:rsidR="00F5017D" w:rsidRPr="00FC5494" w:rsidRDefault="00F5017D" w:rsidP="00F5017D">
      <w:pPr>
        <w:ind w:firstLine="0"/>
        <w:jc w:val="left"/>
        <w:rPr>
          <w:rFonts w:ascii="Garamond" w:eastAsia="ＭＳ 明朝" w:hAnsi="Garamond" w:cs="Didot"/>
          <w:color w:val="000000"/>
        </w:rPr>
      </w:pPr>
      <w:r w:rsidRPr="0000088A">
        <w:rPr>
          <w:rFonts w:ascii="Garamond" w:eastAsia="ＭＳ 明朝" w:hAnsi="Garamond" w:cs="Didot"/>
          <w:b/>
          <w:color w:val="000000"/>
        </w:rPr>
        <w:t>C 5.</w:t>
      </w:r>
      <w:r>
        <w:rPr>
          <w:rFonts w:ascii="Garamond" w:eastAsia="ＭＳ 明朝" w:hAnsi="Garamond" w:cs="Didot"/>
          <w:color w:val="000000"/>
        </w:rPr>
        <w:t xml:space="preserve"> </w:t>
      </w:r>
      <w:r w:rsidRPr="00FC5494">
        <w:rPr>
          <w:rFonts w:ascii="Garamond" w:eastAsia="ＭＳ 明朝" w:hAnsi="Garamond" w:cs="Didot"/>
          <w:color w:val="000000"/>
        </w:rPr>
        <w:t>Notes sur des fondations faites par les Pères Jésuites.</w:t>
      </w:r>
    </w:p>
    <w:p w14:paraId="30F1B3F3" w14:textId="77777777" w:rsidR="00F5017D" w:rsidRDefault="00F5017D" w:rsidP="00F5017D">
      <w:pPr>
        <w:ind w:firstLine="0"/>
        <w:jc w:val="left"/>
        <w:rPr>
          <w:rFonts w:ascii="Garamond" w:eastAsia="ＭＳ 明朝" w:hAnsi="Garamond" w:cs="Didot"/>
          <w:b/>
          <w:color w:val="000000"/>
        </w:rPr>
      </w:pPr>
    </w:p>
    <w:p w14:paraId="43914951" w14:textId="77777777" w:rsidR="00F5017D" w:rsidRPr="00FC5494" w:rsidRDefault="00F5017D" w:rsidP="00F5017D">
      <w:pPr>
        <w:ind w:firstLine="0"/>
        <w:jc w:val="left"/>
        <w:rPr>
          <w:rFonts w:ascii="Garamond" w:eastAsia="ＭＳ 明朝" w:hAnsi="Garamond" w:cs="Didot"/>
          <w:color w:val="000000"/>
        </w:rPr>
      </w:pPr>
      <w:r>
        <w:rPr>
          <w:rFonts w:ascii="Garamond" w:eastAsia="ＭＳ 明朝" w:hAnsi="Garamond" w:cs="Didot"/>
          <w:b/>
          <w:color w:val="000000"/>
        </w:rPr>
        <w:t xml:space="preserve">C </w:t>
      </w:r>
      <w:r w:rsidRPr="0000088A">
        <w:rPr>
          <w:rFonts w:ascii="Garamond" w:eastAsia="ＭＳ 明朝" w:hAnsi="Garamond" w:cs="Didot"/>
          <w:b/>
          <w:color w:val="000000"/>
        </w:rPr>
        <w:t>6.</w:t>
      </w:r>
      <w:r>
        <w:rPr>
          <w:rFonts w:ascii="Garamond" w:eastAsia="ＭＳ 明朝" w:hAnsi="Garamond" w:cs="Didot"/>
          <w:color w:val="000000"/>
        </w:rPr>
        <w:t xml:space="preserve"> </w:t>
      </w:r>
      <w:r w:rsidRPr="00FC5494">
        <w:rPr>
          <w:rFonts w:ascii="Garamond" w:eastAsia="ＭＳ 明朝" w:hAnsi="Garamond" w:cs="Didot"/>
          <w:color w:val="000000"/>
        </w:rPr>
        <w:t xml:space="preserve">Registre des fondations de la Mission de Constantinople, rédigé par le R. P. </w:t>
      </w:r>
      <w:proofErr w:type="spellStart"/>
      <w:r w:rsidRPr="00FC5494">
        <w:rPr>
          <w:rFonts w:ascii="Garamond" w:eastAsia="ＭＳ 明朝" w:hAnsi="Garamond" w:cs="Didot"/>
          <w:color w:val="000000"/>
        </w:rPr>
        <w:t>Gaudinot</w:t>
      </w:r>
      <w:proofErr w:type="spellEnd"/>
      <w:r w:rsidRPr="00FC5494">
        <w:rPr>
          <w:rFonts w:ascii="Garamond" w:eastAsia="ＭＳ 明朝" w:hAnsi="Garamond" w:cs="Didot"/>
          <w:color w:val="000000"/>
        </w:rPr>
        <w:t xml:space="preserve"> en 1772.</w:t>
      </w:r>
    </w:p>
    <w:p w14:paraId="37B692AD" w14:textId="77777777" w:rsidR="00F5017D" w:rsidRDefault="00F5017D" w:rsidP="00F5017D">
      <w:pPr>
        <w:ind w:firstLine="0"/>
        <w:jc w:val="left"/>
        <w:rPr>
          <w:rFonts w:ascii="Garamond" w:eastAsia="ＭＳ 明朝" w:hAnsi="Garamond" w:cs="Didot"/>
          <w:b/>
          <w:bCs/>
          <w:color w:val="000000"/>
        </w:rPr>
      </w:pPr>
    </w:p>
    <w:p w14:paraId="7225C00D" w14:textId="77777777" w:rsidR="00F5017D" w:rsidRPr="00FC5494" w:rsidRDefault="00F5017D" w:rsidP="00F5017D">
      <w:pPr>
        <w:ind w:firstLine="0"/>
        <w:jc w:val="left"/>
        <w:rPr>
          <w:rFonts w:ascii="Garamond" w:eastAsia="ＭＳ 明朝" w:hAnsi="Garamond" w:cs="Didot"/>
          <w:b/>
          <w:bCs/>
          <w:color w:val="000000"/>
        </w:rPr>
      </w:pPr>
      <w:r w:rsidRPr="00FC5494">
        <w:rPr>
          <w:rFonts w:ascii="Garamond" w:eastAsia="ＭＳ 明朝" w:hAnsi="Garamond" w:cs="Didot"/>
          <w:b/>
          <w:bCs/>
          <w:color w:val="000000"/>
        </w:rPr>
        <w:t>Article 4</w:t>
      </w:r>
      <w:r w:rsidRPr="00FC5494">
        <w:rPr>
          <w:rFonts w:ascii="Garamond" w:eastAsia="ＭＳ 明朝" w:hAnsi="Garamond" w:cs="Didot"/>
          <w:b/>
          <w:bCs/>
          <w:color w:val="000000"/>
          <w:vertAlign w:val="superscript"/>
        </w:rPr>
        <w:t>e</w:t>
      </w:r>
      <w:r w:rsidRPr="00FC5494">
        <w:rPr>
          <w:rFonts w:ascii="Garamond" w:eastAsia="ＭＳ 明朝" w:hAnsi="Garamond" w:cs="Didot"/>
          <w:b/>
          <w:bCs/>
          <w:color w:val="000000"/>
        </w:rPr>
        <w:t>. Gouvernement turc, sultans et pachas.</w:t>
      </w:r>
    </w:p>
    <w:p w14:paraId="2D459E52" w14:textId="77777777" w:rsidR="00F5017D" w:rsidRPr="00FC5494" w:rsidRDefault="00F5017D" w:rsidP="00F5017D">
      <w:pPr>
        <w:ind w:firstLine="0"/>
        <w:jc w:val="left"/>
        <w:rPr>
          <w:rFonts w:ascii="Garamond" w:eastAsia="ＭＳ 明朝" w:hAnsi="Garamond" w:cs="Didot"/>
          <w:color w:val="000000"/>
        </w:rPr>
      </w:pPr>
    </w:p>
    <w:p w14:paraId="62D78355" w14:textId="77777777" w:rsidR="00F5017D" w:rsidRDefault="00F5017D" w:rsidP="00F5017D">
      <w:pPr>
        <w:ind w:firstLine="0"/>
        <w:jc w:val="left"/>
        <w:rPr>
          <w:rFonts w:ascii="Garamond" w:eastAsia="ＭＳ 明朝" w:hAnsi="Garamond" w:cs="Didot"/>
          <w:color w:val="000000"/>
        </w:rPr>
      </w:pPr>
      <w:r w:rsidRPr="00D003F5">
        <w:rPr>
          <w:rFonts w:ascii="Garamond" w:eastAsia="ＭＳ 明朝" w:hAnsi="Garamond" w:cs="Didot"/>
          <w:b/>
          <w:color w:val="000000"/>
        </w:rPr>
        <w:t>1 D 1.</w:t>
      </w:r>
      <w:r w:rsidRPr="00FC5494">
        <w:rPr>
          <w:rFonts w:ascii="Garamond" w:eastAsia="ＭＳ 明朝" w:hAnsi="Garamond" w:cs="Didot"/>
          <w:color w:val="000000"/>
        </w:rPr>
        <w:t xml:space="preserve"> </w:t>
      </w:r>
      <w:r>
        <w:rPr>
          <w:rFonts w:ascii="Garamond" w:eastAsia="ＭＳ 明朝" w:hAnsi="Garamond" w:cs="Didot"/>
          <w:color w:val="000000"/>
        </w:rPr>
        <w:t>Commandement</w:t>
      </w:r>
      <w:r w:rsidRPr="00FC5494">
        <w:rPr>
          <w:rFonts w:ascii="Garamond" w:eastAsia="ＭＳ 明朝" w:hAnsi="Garamond" w:cs="Didot"/>
          <w:color w:val="000000"/>
        </w:rPr>
        <w:t xml:space="preserve"> défendant d'inquiéter les Pères Jésuites, en application de la protection donnée à l'église Saint-Pierre. Année 1013 de l’hégire. 1604. </w:t>
      </w:r>
    </w:p>
    <w:p w14:paraId="00D64207" w14:textId="77777777" w:rsidR="00F5017D" w:rsidRPr="00FC5494" w:rsidRDefault="00F5017D" w:rsidP="00F5017D">
      <w:pPr>
        <w:ind w:firstLine="0"/>
        <w:jc w:val="left"/>
        <w:rPr>
          <w:rFonts w:ascii="Garamond" w:eastAsia="ＭＳ 明朝" w:hAnsi="Garamond" w:cs="Didot"/>
          <w:color w:val="000000"/>
        </w:rPr>
      </w:pPr>
    </w:p>
    <w:p w14:paraId="36AFBA78" w14:textId="77777777" w:rsidR="00F5017D" w:rsidRDefault="00F5017D" w:rsidP="00F5017D">
      <w:pPr>
        <w:ind w:firstLine="0"/>
        <w:jc w:val="left"/>
        <w:rPr>
          <w:rFonts w:ascii="Garamond" w:eastAsia="ＭＳ 明朝" w:hAnsi="Garamond" w:cs="Didot"/>
          <w:color w:val="000000"/>
        </w:rPr>
      </w:pPr>
      <w:r w:rsidRPr="00A30436">
        <w:rPr>
          <w:rFonts w:ascii="Garamond" w:eastAsia="ＭＳ 明朝" w:hAnsi="Garamond" w:cs="Didot"/>
          <w:b/>
          <w:color w:val="000000"/>
        </w:rPr>
        <w:t>1 D 2.</w:t>
      </w:r>
      <w:r w:rsidRPr="00FC5494">
        <w:rPr>
          <w:rFonts w:ascii="Garamond" w:eastAsia="ＭＳ 明朝" w:hAnsi="Garamond" w:cs="Didot"/>
          <w:color w:val="000000"/>
        </w:rPr>
        <w:t xml:space="preserve"> Commandement qui assure l'établissement des Pères Jésuites à Galata. Année 1037 de l’hégire. </w:t>
      </w:r>
    </w:p>
    <w:p w14:paraId="0E9162B8" w14:textId="77777777" w:rsidR="00F5017D" w:rsidRPr="00FC5494" w:rsidRDefault="00F5017D" w:rsidP="00F5017D">
      <w:pPr>
        <w:ind w:firstLine="0"/>
        <w:jc w:val="left"/>
        <w:rPr>
          <w:rFonts w:ascii="Garamond" w:eastAsia="ＭＳ 明朝" w:hAnsi="Garamond" w:cs="Didot"/>
          <w:color w:val="FF0000"/>
        </w:rPr>
      </w:pPr>
    </w:p>
    <w:p w14:paraId="7A84D29B" w14:textId="77777777" w:rsidR="00F5017D" w:rsidRDefault="00F5017D" w:rsidP="00F5017D">
      <w:pPr>
        <w:ind w:firstLine="0"/>
        <w:jc w:val="left"/>
        <w:rPr>
          <w:rFonts w:ascii="Garamond" w:eastAsia="ＭＳ 明朝" w:hAnsi="Garamond" w:cs="Didot"/>
          <w:color w:val="000000"/>
        </w:rPr>
      </w:pPr>
      <w:r w:rsidRPr="00AC2EC3">
        <w:rPr>
          <w:rFonts w:ascii="Garamond" w:eastAsia="ＭＳ 明朝" w:hAnsi="Garamond" w:cs="Didot"/>
          <w:b/>
          <w:color w:val="000000"/>
        </w:rPr>
        <w:t xml:space="preserve">1 D 3. </w:t>
      </w:r>
      <w:r>
        <w:rPr>
          <w:rFonts w:ascii="Garamond" w:eastAsia="ＭＳ 明朝" w:hAnsi="Garamond" w:cs="Didot"/>
          <w:color w:val="000000"/>
        </w:rPr>
        <w:t>C</w:t>
      </w:r>
      <w:r w:rsidRPr="00FC5494">
        <w:rPr>
          <w:rFonts w:ascii="Garamond" w:eastAsia="ＭＳ 明朝" w:hAnsi="Garamond" w:cs="Didot"/>
          <w:color w:val="000000"/>
        </w:rPr>
        <w:t xml:space="preserve">ommandement pour </w:t>
      </w:r>
      <w:proofErr w:type="spellStart"/>
      <w:r>
        <w:rPr>
          <w:rFonts w:ascii="Garamond" w:eastAsia="ＭＳ 明朝" w:hAnsi="Garamond" w:cs="Didot"/>
          <w:color w:val="000000"/>
        </w:rPr>
        <w:t>Né</w:t>
      </w:r>
      <w:r w:rsidRPr="00FC5494">
        <w:rPr>
          <w:rFonts w:ascii="Garamond" w:eastAsia="ＭＳ 明朝" w:hAnsi="Garamond" w:cs="Didot"/>
          <w:color w:val="000000"/>
        </w:rPr>
        <w:t>grepont</w:t>
      </w:r>
      <w:proofErr w:type="spellEnd"/>
      <w:r w:rsidRPr="00FC5494">
        <w:rPr>
          <w:rFonts w:ascii="Garamond" w:eastAsia="ＭＳ 明朝" w:hAnsi="Garamond" w:cs="Didot"/>
          <w:color w:val="000000"/>
        </w:rPr>
        <w:t xml:space="preserve">, ordonnant de donner aux </w:t>
      </w:r>
      <w:r>
        <w:rPr>
          <w:rFonts w:ascii="Garamond" w:eastAsia="ＭＳ 明朝" w:hAnsi="Garamond" w:cs="Didot"/>
          <w:color w:val="000000"/>
        </w:rPr>
        <w:t xml:space="preserve">Pères </w:t>
      </w:r>
      <w:r w:rsidRPr="00FC5494">
        <w:rPr>
          <w:rFonts w:ascii="Garamond" w:eastAsia="ＭＳ 明朝" w:hAnsi="Garamond" w:cs="Didot"/>
          <w:color w:val="000000"/>
        </w:rPr>
        <w:t xml:space="preserve">Jésuites la liberté d'y demeurer et de voyager à travers tout l'Empire, sans difficultés. Année 1058 de l’hégire. </w:t>
      </w:r>
    </w:p>
    <w:p w14:paraId="54907320" w14:textId="77777777" w:rsidR="00F5017D" w:rsidRPr="00FC5494" w:rsidRDefault="00F5017D" w:rsidP="00F5017D">
      <w:pPr>
        <w:ind w:firstLine="0"/>
        <w:jc w:val="left"/>
        <w:rPr>
          <w:rFonts w:ascii="Garamond" w:eastAsia="ＭＳ 明朝" w:hAnsi="Garamond" w:cs="Didot"/>
          <w:color w:val="000000"/>
        </w:rPr>
      </w:pPr>
    </w:p>
    <w:p w14:paraId="449D8557" w14:textId="77777777" w:rsidR="00F5017D" w:rsidRPr="00FC5494" w:rsidRDefault="00F5017D" w:rsidP="00F5017D">
      <w:pPr>
        <w:ind w:firstLine="0"/>
        <w:jc w:val="left"/>
        <w:rPr>
          <w:rFonts w:ascii="Garamond" w:eastAsia="ＭＳ 明朝" w:hAnsi="Garamond" w:cs="Didot"/>
          <w:color w:val="000000"/>
        </w:rPr>
      </w:pPr>
      <w:r w:rsidRPr="000B1556">
        <w:rPr>
          <w:rFonts w:ascii="Garamond" w:eastAsia="ＭＳ 明朝" w:hAnsi="Garamond" w:cs="Didot"/>
          <w:b/>
          <w:color w:val="000000"/>
        </w:rPr>
        <w:t>1 D 4.</w:t>
      </w:r>
      <w:r w:rsidRPr="00FC5494">
        <w:rPr>
          <w:rFonts w:ascii="Garamond" w:eastAsia="ＭＳ 明朝" w:hAnsi="Garamond" w:cs="Didot"/>
          <w:color w:val="000000"/>
        </w:rPr>
        <w:t xml:space="preserve"> </w:t>
      </w:r>
      <w:r>
        <w:rPr>
          <w:rFonts w:ascii="Garamond" w:eastAsia="ＭＳ 明朝" w:hAnsi="Garamond" w:cs="Didot"/>
          <w:color w:val="000000"/>
        </w:rPr>
        <w:t>C</w:t>
      </w:r>
      <w:r w:rsidRPr="00FC5494">
        <w:rPr>
          <w:rFonts w:ascii="Garamond" w:eastAsia="ＭＳ 明朝" w:hAnsi="Garamond" w:cs="Didot"/>
          <w:color w:val="000000"/>
        </w:rPr>
        <w:t xml:space="preserve">ommandement obtenu en faveur des Jésuites. Sultanat ottoman de Mehmed IV </w:t>
      </w:r>
      <w:proofErr w:type="spellStart"/>
      <w:r w:rsidRPr="00FC5494">
        <w:rPr>
          <w:rFonts w:ascii="Garamond" w:eastAsia="ＭＳ 明朝" w:hAnsi="Garamond" w:cs="Didot"/>
          <w:color w:val="000000"/>
        </w:rPr>
        <w:t>Avdjï</w:t>
      </w:r>
      <w:proofErr w:type="spellEnd"/>
      <w:r w:rsidRPr="00FC5494">
        <w:rPr>
          <w:rFonts w:ascii="Garamond" w:eastAsia="ＭＳ 明朝" w:hAnsi="Garamond" w:cs="Didot"/>
          <w:color w:val="000000"/>
        </w:rPr>
        <w:t>, années 1058-1099 de l’hégire. 1648-1687.</w:t>
      </w:r>
    </w:p>
    <w:p w14:paraId="6A1137F7" w14:textId="77777777" w:rsidR="00F5017D" w:rsidRPr="00FC5494" w:rsidRDefault="00F5017D" w:rsidP="00F5017D">
      <w:pPr>
        <w:ind w:firstLine="0"/>
        <w:jc w:val="left"/>
        <w:rPr>
          <w:rFonts w:ascii="Garamond" w:eastAsia="ＭＳ 明朝" w:hAnsi="Garamond" w:cs="Didot"/>
          <w:color w:val="000000"/>
        </w:rPr>
      </w:pPr>
    </w:p>
    <w:p w14:paraId="319CE502" w14:textId="77777777" w:rsidR="00F5017D" w:rsidRDefault="00F5017D" w:rsidP="00F5017D">
      <w:pPr>
        <w:ind w:firstLine="0"/>
        <w:jc w:val="left"/>
        <w:rPr>
          <w:rFonts w:ascii="Garamond" w:eastAsia="ＭＳ 明朝" w:hAnsi="Garamond" w:cs="Didot"/>
          <w:color w:val="000000"/>
        </w:rPr>
      </w:pPr>
      <w:r w:rsidRPr="000B1556">
        <w:rPr>
          <w:rFonts w:ascii="Garamond" w:eastAsia="ＭＳ 明朝" w:hAnsi="Garamond" w:cs="Didot"/>
          <w:b/>
          <w:color w:val="000000"/>
        </w:rPr>
        <w:t>1 D 5.</w:t>
      </w:r>
      <w:r w:rsidRPr="00FC5494">
        <w:rPr>
          <w:rFonts w:ascii="Garamond" w:eastAsia="ＭＳ 明朝" w:hAnsi="Garamond" w:cs="Didot"/>
          <w:color w:val="000000"/>
        </w:rPr>
        <w:t xml:space="preserve"> Commandement obtenu pour la défense des Jésuites à </w:t>
      </w:r>
      <w:proofErr w:type="spellStart"/>
      <w:r w:rsidRPr="00FC5494">
        <w:rPr>
          <w:rFonts w:ascii="Garamond" w:eastAsia="ＭＳ 明朝" w:hAnsi="Garamond" w:cs="Didot"/>
          <w:color w:val="000000"/>
        </w:rPr>
        <w:t>Né</w:t>
      </w:r>
      <w:r>
        <w:rPr>
          <w:rFonts w:ascii="Garamond" w:eastAsia="ＭＳ 明朝" w:hAnsi="Garamond" w:cs="Didot"/>
          <w:color w:val="000000"/>
        </w:rPr>
        <w:t>grepont</w:t>
      </w:r>
      <w:proofErr w:type="spellEnd"/>
      <w:r>
        <w:rPr>
          <w:rFonts w:ascii="Garamond" w:eastAsia="ＭＳ 明朝" w:hAnsi="Garamond" w:cs="Didot"/>
          <w:color w:val="000000"/>
        </w:rPr>
        <w:t>. A</w:t>
      </w:r>
      <w:r w:rsidRPr="00FC5494">
        <w:rPr>
          <w:rFonts w:ascii="Garamond" w:eastAsia="ＭＳ 明朝" w:hAnsi="Garamond" w:cs="Didot"/>
          <w:color w:val="000000"/>
        </w:rPr>
        <w:t>nnée 1079 de l’hégire</w:t>
      </w:r>
      <w:r>
        <w:rPr>
          <w:rFonts w:ascii="Garamond" w:eastAsia="ＭＳ 明朝" w:hAnsi="Garamond" w:cs="Didot"/>
          <w:color w:val="000000"/>
        </w:rPr>
        <w:t>.</w:t>
      </w:r>
    </w:p>
    <w:p w14:paraId="6B0A553E" w14:textId="77777777" w:rsidR="00F5017D" w:rsidRDefault="00F5017D" w:rsidP="00F5017D">
      <w:pPr>
        <w:ind w:firstLine="0"/>
        <w:jc w:val="left"/>
        <w:rPr>
          <w:rFonts w:ascii="Garamond" w:eastAsia="ＭＳ 明朝" w:hAnsi="Garamond" w:cs="Didot"/>
          <w:color w:val="000000"/>
        </w:rPr>
      </w:pPr>
    </w:p>
    <w:p w14:paraId="06750B5C" w14:textId="77777777" w:rsidR="00F5017D" w:rsidRPr="00FC5494" w:rsidRDefault="00F5017D" w:rsidP="00F5017D">
      <w:pPr>
        <w:ind w:firstLine="0"/>
        <w:jc w:val="left"/>
        <w:rPr>
          <w:rFonts w:ascii="Garamond" w:eastAsia="ＭＳ 明朝" w:hAnsi="Garamond" w:cs="Didot"/>
          <w:color w:val="000000"/>
        </w:rPr>
      </w:pPr>
      <w:r w:rsidRPr="0089498E">
        <w:rPr>
          <w:rFonts w:ascii="Garamond" w:eastAsia="ＭＳ 明朝" w:hAnsi="Garamond" w:cs="Didot"/>
          <w:b/>
          <w:color w:val="000000"/>
        </w:rPr>
        <w:t>1 D 6.</w:t>
      </w:r>
      <w:r w:rsidRPr="00FC5494">
        <w:rPr>
          <w:rFonts w:ascii="Garamond" w:eastAsia="ＭＳ 明朝" w:hAnsi="Garamond" w:cs="Didot"/>
          <w:color w:val="000000"/>
        </w:rPr>
        <w:t xml:space="preserve"> Fragment des lettres patentes : capitulations renouvelées pour la</w:t>
      </w:r>
      <w:r>
        <w:rPr>
          <w:rFonts w:ascii="Garamond" w:eastAsia="ＭＳ 明朝" w:hAnsi="Garamond" w:cs="Didot"/>
          <w:color w:val="000000"/>
        </w:rPr>
        <w:t xml:space="preserve"> </w:t>
      </w:r>
      <w:r w:rsidRPr="00FC5494">
        <w:rPr>
          <w:rFonts w:ascii="Garamond" w:eastAsia="ＭＳ 明朝" w:hAnsi="Garamond" w:cs="Didot"/>
          <w:color w:val="000000"/>
        </w:rPr>
        <w:t>4</w:t>
      </w:r>
      <w:r w:rsidRPr="00FC5494">
        <w:rPr>
          <w:rFonts w:ascii="Garamond" w:eastAsia="ＭＳ 明朝" w:hAnsi="Garamond" w:cs="Didot"/>
          <w:color w:val="000000"/>
          <w:vertAlign w:val="superscript"/>
        </w:rPr>
        <w:t>e</w:t>
      </w:r>
      <w:r w:rsidRPr="00FC5494">
        <w:rPr>
          <w:rFonts w:ascii="Garamond" w:eastAsia="ＭＳ 明朝" w:hAnsi="Garamond" w:cs="Didot"/>
          <w:color w:val="000000"/>
        </w:rPr>
        <w:t xml:space="preserve"> fois et obtenues en l’année 1084 de l’hégire. Traduction de la Chancellerie </w:t>
      </w:r>
      <w:r>
        <w:rPr>
          <w:rFonts w:ascii="Garamond" w:eastAsia="ＭＳ 明朝" w:hAnsi="Garamond" w:cs="Didot"/>
          <w:color w:val="000000"/>
        </w:rPr>
        <w:t>de l’ambassade du m</w:t>
      </w:r>
      <w:r w:rsidRPr="00FC5494">
        <w:rPr>
          <w:rFonts w:ascii="Garamond" w:eastAsia="ＭＳ 明朝" w:hAnsi="Garamond" w:cs="Didot"/>
          <w:color w:val="000000"/>
        </w:rPr>
        <w:t xml:space="preserve">arquis de </w:t>
      </w:r>
      <w:proofErr w:type="spellStart"/>
      <w:r w:rsidRPr="00FC5494">
        <w:rPr>
          <w:rFonts w:ascii="Garamond" w:eastAsia="ＭＳ 明朝" w:hAnsi="Garamond" w:cs="Didot"/>
          <w:color w:val="000000"/>
        </w:rPr>
        <w:t>Nointel</w:t>
      </w:r>
      <w:proofErr w:type="spellEnd"/>
      <w:r w:rsidRPr="00FC5494">
        <w:rPr>
          <w:rFonts w:ascii="Garamond" w:eastAsia="ＭＳ 明朝" w:hAnsi="Garamond" w:cs="Didot"/>
          <w:color w:val="000000"/>
        </w:rPr>
        <w:t>.</w:t>
      </w:r>
    </w:p>
    <w:p w14:paraId="5341882F" w14:textId="77777777" w:rsidR="00F5017D" w:rsidRPr="00FC5494"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 xml:space="preserve">Pièce annexe : Témoignage obtenu à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 xml:space="preserve"> en 1838 à propos de champs.</w:t>
      </w:r>
    </w:p>
    <w:p w14:paraId="14126305" w14:textId="77777777" w:rsidR="00F5017D" w:rsidRDefault="00F5017D" w:rsidP="00F5017D">
      <w:pPr>
        <w:ind w:firstLine="0"/>
        <w:jc w:val="left"/>
        <w:rPr>
          <w:rFonts w:ascii="Garamond" w:eastAsia="ＭＳ 明朝" w:hAnsi="Garamond" w:cs="Didot"/>
          <w:color w:val="000000"/>
        </w:rPr>
      </w:pPr>
      <w:r w:rsidRPr="00593CEF">
        <w:rPr>
          <w:rFonts w:ascii="Garamond" w:eastAsia="ＭＳ 明朝" w:hAnsi="Garamond" w:cs="Didot"/>
          <w:b/>
          <w:color w:val="000000"/>
        </w:rPr>
        <w:t>1 D 7.</w:t>
      </w:r>
      <w:r w:rsidRPr="00FC5494">
        <w:rPr>
          <w:rFonts w:ascii="Garamond" w:eastAsia="ＭＳ 明朝" w:hAnsi="Garamond" w:cs="Didot"/>
          <w:color w:val="000000"/>
        </w:rPr>
        <w:t xml:space="preserve"> Copie légalisée du </w:t>
      </w:r>
      <w:r>
        <w:rPr>
          <w:rFonts w:ascii="Garamond" w:eastAsia="ＭＳ 明朝" w:hAnsi="Garamond" w:cs="Didot"/>
          <w:i/>
          <w:color w:val="000000"/>
        </w:rPr>
        <w:t>hatti-c</w:t>
      </w:r>
      <w:r w:rsidRPr="00FC5494">
        <w:rPr>
          <w:rFonts w:ascii="Garamond" w:eastAsia="ＭＳ 明朝" w:hAnsi="Garamond" w:cs="Didot"/>
          <w:i/>
          <w:color w:val="000000"/>
        </w:rPr>
        <w:t>hérif</w:t>
      </w:r>
      <w:r w:rsidRPr="00FC5494">
        <w:rPr>
          <w:rFonts w:ascii="Garamond" w:eastAsia="ＭＳ 明朝" w:hAnsi="Garamond" w:cs="Didot"/>
          <w:color w:val="000000"/>
        </w:rPr>
        <w:t xml:space="preserve"> permettant aux missionnaires, et en</w:t>
      </w:r>
      <w:r>
        <w:rPr>
          <w:rFonts w:ascii="Garamond" w:eastAsia="ＭＳ 明朝" w:hAnsi="Garamond" w:cs="Didot"/>
          <w:color w:val="000000"/>
        </w:rPr>
        <w:t xml:space="preserve"> </w:t>
      </w:r>
      <w:r w:rsidRPr="00FC5494">
        <w:rPr>
          <w:rFonts w:ascii="Garamond" w:eastAsia="ＭＳ 明朝" w:hAnsi="Garamond" w:cs="Didot"/>
          <w:color w:val="000000"/>
        </w:rPr>
        <w:t xml:space="preserve">particulier aux </w:t>
      </w:r>
      <w:r>
        <w:rPr>
          <w:rFonts w:ascii="Garamond" w:eastAsia="ＭＳ 明朝" w:hAnsi="Garamond" w:cs="Didot"/>
          <w:color w:val="000000"/>
        </w:rPr>
        <w:t xml:space="preserve">Pères </w:t>
      </w:r>
      <w:r w:rsidRPr="00FC5494">
        <w:rPr>
          <w:rFonts w:ascii="Garamond" w:eastAsia="ＭＳ 明朝" w:hAnsi="Garamond" w:cs="Didot"/>
          <w:color w:val="000000"/>
        </w:rPr>
        <w:t xml:space="preserve">Jésuites, d'enseigner la religion du Messie dans leurs écoles. Année 1084 de l’hégire. </w:t>
      </w:r>
    </w:p>
    <w:p w14:paraId="206D7888" w14:textId="77777777" w:rsidR="00F5017D" w:rsidRDefault="00F5017D" w:rsidP="00F5017D">
      <w:pPr>
        <w:ind w:firstLine="0"/>
        <w:jc w:val="left"/>
        <w:rPr>
          <w:rFonts w:ascii="Garamond" w:eastAsia="ＭＳ 明朝" w:hAnsi="Garamond" w:cs="Didot"/>
          <w:color w:val="000000"/>
        </w:rPr>
      </w:pPr>
    </w:p>
    <w:p w14:paraId="22B5B859" w14:textId="77777777" w:rsidR="00F5017D" w:rsidRDefault="00F5017D" w:rsidP="00F5017D">
      <w:pPr>
        <w:ind w:firstLine="0"/>
        <w:jc w:val="left"/>
        <w:rPr>
          <w:rFonts w:ascii="Garamond" w:eastAsia="ＭＳ 明朝" w:hAnsi="Garamond" w:cs="Didot"/>
          <w:color w:val="000000"/>
        </w:rPr>
      </w:pPr>
      <w:r w:rsidRPr="00733854">
        <w:rPr>
          <w:rFonts w:ascii="Garamond" w:eastAsia="ＭＳ 明朝" w:hAnsi="Garamond" w:cs="Didot"/>
          <w:b/>
          <w:color w:val="000000"/>
        </w:rPr>
        <w:t>1 D 8.</w:t>
      </w:r>
      <w:r w:rsidRPr="00FC5494">
        <w:rPr>
          <w:rFonts w:ascii="Garamond" w:eastAsia="ＭＳ 明朝" w:hAnsi="Garamond" w:cs="Didot"/>
          <w:color w:val="000000"/>
        </w:rPr>
        <w:t xml:space="preserve"> </w:t>
      </w:r>
      <w:r>
        <w:rPr>
          <w:rFonts w:ascii="Garamond" w:eastAsia="ＭＳ 明朝" w:hAnsi="Garamond" w:cs="Didot"/>
          <w:color w:val="000000"/>
        </w:rPr>
        <w:t>C</w:t>
      </w:r>
      <w:r w:rsidRPr="00FC5494">
        <w:rPr>
          <w:rFonts w:ascii="Garamond" w:eastAsia="ＭＳ 明朝" w:hAnsi="Garamond" w:cs="Didot"/>
          <w:color w:val="000000"/>
        </w:rPr>
        <w:t xml:space="preserve">ommandement portant défense aux habitants de Santorin d'exiger des Pères Jésuites au-delà de l'accord passé entre ces derniers et les habitants. Année 1084 de l’hégire. </w:t>
      </w:r>
    </w:p>
    <w:p w14:paraId="306DF7FD" w14:textId="77777777" w:rsidR="00F5017D" w:rsidRPr="00FC5494" w:rsidRDefault="00F5017D" w:rsidP="00F5017D">
      <w:pPr>
        <w:ind w:firstLine="0"/>
        <w:jc w:val="left"/>
        <w:rPr>
          <w:rFonts w:ascii="Garamond" w:eastAsia="ＭＳ 明朝" w:hAnsi="Garamond" w:cs="Didot"/>
          <w:color w:val="000000"/>
        </w:rPr>
      </w:pPr>
    </w:p>
    <w:p w14:paraId="05CF6D98" w14:textId="77777777" w:rsidR="00F5017D" w:rsidRDefault="00F5017D" w:rsidP="00F5017D">
      <w:pPr>
        <w:ind w:firstLine="0"/>
        <w:jc w:val="left"/>
        <w:rPr>
          <w:rFonts w:ascii="Garamond" w:eastAsia="ＭＳ 明朝" w:hAnsi="Garamond" w:cs="Didot"/>
          <w:color w:val="000000"/>
        </w:rPr>
      </w:pPr>
      <w:r w:rsidRPr="00733854">
        <w:rPr>
          <w:rFonts w:ascii="Garamond" w:eastAsia="ＭＳ 明朝" w:hAnsi="Garamond" w:cs="Didot"/>
          <w:b/>
          <w:color w:val="000000"/>
        </w:rPr>
        <w:t xml:space="preserve">1 D. 8 bis. </w:t>
      </w:r>
      <w:r w:rsidRPr="00FC5494">
        <w:rPr>
          <w:rFonts w:ascii="Garamond" w:eastAsia="ＭＳ 明朝" w:hAnsi="Garamond" w:cs="Didot"/>
          <w:color w:val="000000"/>
        </w:rPr>
        <w:t xml:space="preserve">Copie légalisée d'un commandement pour le même objet, relatif à l'île de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 xml:space="preserve">. </w:t>
      </w:r>
    </w:p>
    <w:p w14:paraId="01AC1B0B" w14:textId="77777777" w:rsidR="00F5017D" w:rsidRDefault="00F5017D" w:rsidP="00F5017D">
      <w:pPr>
        <w:ind w:firstLine="0"/>
        <w:jc w:val="left"/>
        <w:rPr>
          <w:rFonts w:ascii="Garamond" w:eastAsia="ＭＳ 明朝" w:hAnsi="Garamond" w:cs="Didot"/>
          <w:color w:val="000000"/>
        </w:rPr>
      </w:pPr>
    </w:p>
    <w:p w14:paraId="429618AA" w14:textId="77777777" w:rsidR="00F5017D" w:rsidRDefault="00F5017D" w:rsidP="00F5017D">
      <w:pPr>
        <w:ind w:firstLine="0"/>
        <w:jc w:val="left"/>
        <w:rPr>
          <w:rFonts w:ascii="Garamond" w:eastAsia="ＭＳ 明朝" w:hAnsi="Garamond" w:cs="Didot"/>
          <w:color w:val="000000"/>
        </w:rPr>
      </w:pPr>
      <w:r w:rsidRPr="00733854">
        <w:rPr>
          <w:rFonts w:ascii="Garamond" w:eastAsia="ＭＳ 明朝" w:hAnsi="Garamond" w:cs="Didot"/>
          <w:b/>
          <w:color w:val="000000"/>
        </w:rPr>
        <w:t>1 D 9.</w:t>
      </w:r>
      <w:r w:rsidRPr="00FC5494">
        <w:rPr>
          <w:rFonts w:ascii="Garamond" w:eastAsia="ＭＳ 明朝" w:hAnsi="Garamond" w:cs="Didot"/>
          <w:color w:val="000000"/>
        </w:rPr>
        <w:t xml:space="preserve"> Commandement obtenu pour le R. P. Jean de la Noue, ordonnant l’évocation des causes des Pères Jésu</w:t>
      </w:r>
      <w:r>
        <w:rPr>
          <w:rFonts w:ascii="Garamond" w:eastAsia="ＭＳ 明朝" w:hAnsi="Garamond" w:cs="Didot"/>
          <w:color w:val="000000"/>
        </w:rPr>
        <w:t>ites au divan du Grand Seigneur</w:t>
      </w:r>
      <w:r w:rsidRPr="00FC5494">
        <w:rPr>
          <w:rFonts w:ascii="Garamond" w:eastAsia="ＭＳ 明朝" w:hAnsi="Garamond" w:cs="Didot"/>
          <w:color w:val="000000"/>
        </w:rPr>
        <w:t xml:space="preserve">. Année 1087 de l’hégire. </w:t>
      </w:r>
    </w:p>
    <w:p w14:paraId="24D978F4" w14:textId="77777777" w:rsidR="00F5017D" w:rsidRPr="00FC5494" w:rsidRDefault="00F5017D" w:rsidP="00F5017D">
      <w:pPr>
        <w:ind w:firstLine="0"/>
        <w:jc w:val="left"/>
        <w:rPr>
          <w:rFonts w:ascii="Garamond" w:eastAsia="ＭＳ 明朝" w:hAnsi="Garamond" w:cs="Didot"/>
          <w:color w:val="000000"/>
        </w:rPr>
      </w:pPr>
      <w:r w:rsidRPr="00733854">
        <w:rPr>
          <w:rFonts w:ascii="Garamond" w:eastAsia="ＭＳ 明朝" w:hAnsi="Garamond" w:cs="Didot"/>
          <w:b/>
          <w:color w:val="000000"/>
        </w:rPr>
        <w:t>1 D 10.</w:t>
      </w:r>
      <w:r w:rsidRPr="00FC5494">
        <w:rPr>
          <w:rFonts w:ascii="Garamond" w:eastAsia="ＭＳ 明朝" w:hAnsi="Garamond" w:cs="Didot"/>
          <w:color w:val="000000"/>
        </w:rPr>
        <w:t xml:space="preserve"> Commandement portant que les causes des religieux français qui passent 4 000 aspres soient évoquées au Divan du Grand Seigneur. Confirmation du précédent. Année </w:t>
      </w:r>
      <w:r>
        <w:rPr>
          <w:rFonts w:ascii="Garamond" w:eastAsia="ＭＳ 明朝" w:hAnsi="Garamond" w:cs="Didot"/>
          <w:color w:val="000000"/>
        </w:rPr>
        <w:t>1</w:t>
      </w:r>
      <w:r w:rsidRPr="00FC5494">
        <w:rPr>
          <w:rFonts w:ascii="Garamond" w:eastAsia="ＭＳ 明朝" w:hAnsi="Garamond" w:cs="Didot"/>
          <w:color w:val="000000"/>
        </w:rPr>
        <w:t>087 de l’hégire.</w:t>
      </w:r>
    </w:p>
    <w:p w14:paraId="4601EB7A" w14:textId="77777777" w:rsidR="00F5017D" w:rsidRPr="00FC5494" w:rsidRDefault="00F5017D" w:rsidP="00F5017D">
      <w:pPr>
        <w:ind w:firstLine="0"/>
        <w:jc w:val="left"/>
        <w:rPr>
          <w:rFonts w:ascii="Garamond" w:eastAsia="ＭＳ 明朝" w:hAnsi="Garamond" w:cs="Didot"/>
          <w:color w:val="000000"/>
        </w:rPr>
      </w:pPr>
    </w:p>
    <w:p w14:paraId="52B3820F" w14:textId="77777777" w:rsidR="00F5017D" w:rsidRPr="00FC5494" w:rsidRDefault="00F5017D" w:rsidP="00F5017D">
      <w:pPr>
        <w:ind w:firstLine="0"/>
        <w:jc w:val="left"/>
        <w:rPr>
          <w:rFonts w:ascii="Garamond" w:eastAsia="ＭＳ 明朝" w:hAnsi="Garamond" w:cs="Didot"/>
          <w:color w:val="000000"/>
        </w:rPr>
      </w:pPr>
      <w:r w:rsidRPr="001C7DD2">
        <w:rPr>
          <w:rFonts w:ascii="Garamond" w:eastAsia="ＭＳ 明朝" w:hAnsi="Garamond" w:cs="Didot"/>
          <w:b/>
          <w:color w:val="000000"/>
        </w:rPr>
        <w:t>1 D 10 bis.</w:t>
      </w:r>
      <w:r w:rsidRPr="00FC5494">
        <w:rPr>
          <w:rFonts w:ascii="Garamond" w:eastAsia="ＭＳ 明朝" w:hAnsi="Garamond" w:cs="Didot"/>
          <w:color w:val="000000"/>
        </w:rPr>
        <w:t xml:space="preserve"> Traduction de l</w:t>
      </w:r>
      <w:r>
        <w:rPr>
          <w:rFonts w:ascii="Garamond" w:eastAsia="ＭＳ 明朝" w:hAnsi="Garamond" w:cs="Didot"/>
          <w:color w:val="000000"/>
        </w:rPr>
        <w:t>’acte</w:t>
      </w:r>
      <w:r w:rsidRPr="00FC5494">
        <w:rPr>
          <w:rFonts w:ascii="Garamond" w:eastAsia="ＭＳ 明朝" w:hAnsi="Garamond" w:cs="Didot"/>
          <w:color w:val="000000"/>
        </w:rPr>
        <w:t xml:space="preserve"> précédent.</w:t>
      </w:r>
    </w:p>
    <w:p w14:paraId="4B915204" w14:textId="77777777" w:rsidR="00F5017D" w:rsidRPr="00FC5494" w:rsidRDefault="00F5017D" w:rsidP="00F5017D">
      <w:pPr>
        <w:ind w:firstLine="0"/>
        <w:jc w:val="left"/>
        <w:rPr>
          <w:rFonts w:ascii="Garamond" w:eastAsia="ＭＳ 明朝" w:hAnsi="Garamond" w:cs="Didot"/>
          <w:color w:val="000000"/>
        </w:rPr>
      </w:pPr>
    </w:p>
    <w:p w14:paraId="210431C1" w14:textId="77777777" w:rsidR="00F5017D" w:rsidRDefault="00F5017D" w:rsidP="00F5017D">
      <w:pPr>
        <w:ind w:firstLine="0"/>
        <w:jc w:val="left"/>
        <w:rPr>
          <w:rFonts w:ascii="Garamond" w:eastAsia="ＭＳ 明朝" w:hAnsi="Garamond" w:cs="Didot"/>
          <w:color w:val="000000"/>
        </w:rPr>
      </w:pPr>
      <w:r w:rsidRPr="003E0C17">
        <w:rPr>
          <w:rFonts w:ascii="Garamond" w:eastAsia="ＭＳ 明朝" w:hAnsi="Garamond" w:cs="Didot"/>
          <w:b/>
          <w:color w:val="000000"/>
        </w:rPr>
        <w:t>1 E 11.</w:t>
      </w:r>
      <w:r w:rsidRPr="00FC5494">
        <w:rPr>
          <w:rFonts w:ascii="Garamond" w:eastAsia="ＭＳ 明朝" w:hAnsi="Garamond" w:cs="Didot"/>
          <w:color w:val="000000"/>
        </w:rPr>
        <w:t xml:space="preserve"> Commandement obtenu pour rebâtir l'église de Saint-Benoît. Année 1097 de l’hégire. </w:t>
      </w:r>
    </w:p>
    <w:p w14:paraId="38F58BD6" w14:textId="77777777" w:rsidR="00F5017D" w:rsidRDefault="00F5017D" w:rsidP="00F5017D">
      <w:pPr>
        <w:ind w:firstLine="0"/>
        <w:jc w:val="left"/>
        <w:rPr>
          <w:rFonts w:ascii="Garamond" w:eastAsia="ＭＳ 明朝" w:hAnsi="Garamond" w:cs="Didot"/>
          <w:color w:val="000000"/>
        </w:rPr>
      </w:pPr>
    </w:p>
    <w:p w14:paraId="3F025899" w14:textId="77777777" w:rsidR="00F5017D" w:rsidRPr="00FC5494" w:rsidRDefault="00F5017D" w:rsidP="00F5017D">
      <w:pPr>
        <w:ind w:firstLine="0"/>
        <w:jc w:val="left"/>
        <w:rPr>
          <w:rFonts w:ascii="Garamond" w:eastAsia="ＭＳ 明朝" w:hAnsi="Garamond" w:cs="Didot"/>
          <w:color w:val="000000"/>
        </w:rPr>
      </w:pPr>
      <w:r w:rsidRPr="003E0C17">
        <w:rPr>
          <w:rFonts w:ascii="Garamond" w:eastAsia="ＭＳ 明朝" w:hAnsi="Garamond" w:cs="Didot"/>
          <w:b/>
          <w:color w:val="000000"/>
        </w:rPr>
        <w:t>1 E 12.</w:t>
      </w:r>
      <w:r w:rsidRPr="00FC5494">
        <w:rPr>
          <w:rFonts w:ascii="Garamond" w:eastAsia="ＭＳ 明朝" w:hAnsi="Garamond" w:cs="Didot"/>
          <w:color w:val="000000"/>
        </w:rPr>
        <w:t xml:space="preserve"> Traduction du commandement permettant de voûter l'église de S</w:t>
      </w:r>
      <w:r>
        <w:rPr>
          <w:rFonts w:ascii="Garamond" w:eastAsia="ＭＳ 明朝" w:hAnsi="Garamond" w:cs="Didot"/>
          <w:color w:val="000000"/>
        </w:rPr>
        <w:t>aint-</w:t>
      </w:r>
      <w:r w:rsidRPr="00FC5494">
        <w:rPr>
          <w:rFonts w:ascii="Garamond" w:eastAsia="ＭＳ 明朝" w:hAnsi="Garamond" w:cs="Didot"/>
          <w:color w:val="000000"/>
        </w:rPr>
        <w:t xml:space="preserve">Benoît, dont le toit était tombé dans un incendie, à condition qu'on ne change ni la largeur ni la hauteur. Année 1098 de l’hégire. </w:t>
      </w:r>
    </w:p>
    <w:p w14:paraId="580DC6D6" w14:textId="77777777" w:rsidR="00F5017D" w:rsidRPr="00FC5494" w:rsidRDefault="00F5017D" w:rsidP="00F5017D">
      <w:pPr>
        <w:ind w:firstLine="0"/>
        <w:jc w:val="left"/>
        <w:rPr>
          <w:rFonts w:ascii="Garamond" w:eastAsia="ＭＳ 明朝" w:hAnsi="Garamond" w:cs="Didot"/>
          <w:color w:val="000000"/>
        </w:rPr>
      </w:pPr>
    </w:p>
    <w:p w14:paraId="2391F71B" w14:textId="77777777" w:rsidR="00F5017D" w:rsidRDefault="00F5017D" w:rsidP="00F5017D">
      <w:pPr>
        <w:ind w:firstLine="0"/>
        <w:jc w:val="left"/>
        <w:rPr>
          <w:rFonts w:ascii="Garamond" w:eastAsia="ＭＳ 明朝" w:hAnsi="Garamond" w:cs="Didot"/>
          <w:color w:val="000000"/>
        </w:rPr>
      </w:pPr>
      <w:r w:rsidRPr="003E0C17">
        <w:rPr>
          <w:rFonts w:ascii="Garamond" w:eastAsia="ＭＳ 明朝" w:hAnsi="Garamond" w:cs="Didot"/>
          <w:b/>
          <w:color w:val="000000"/>
        </w:rPr>
        <w:t>1 E 13.</w:t>
      </w:r>
      <w:r w:rsidRPr="00FC5494">
        <w:rPr>
          <w:rFonts w:ascii="Garamond" w:eastAsia="ＭＳ 明朝" w:hAnsi="Garamond" w:cs="Didot"/>
          <w:color w:val="000000"/>
        </w:rPr>
        <w:t xml:space="preserve"> Commandement obtenu pour que les Pères Jésuites et les Pères Capucins de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 xml:space="preserve"> ne soient pas molestés par les soldats des vaisseaux, galères et galiotes, avec défense faite aux soldats d'entrer dans le monastère. Année 1098 de l’hégire. </w:t>
      </w:r>
    </w:p>
    <w:p w14:paraId="31C187D9" w14:textId="77777777" w:rsidR="00F5017D" w:rsidRDefault="00F5017D" w:rsidP="00F5017D">
      <w:pPr>
        <w:ind w:firstLine="0"/>
        <w:jc w:val="left"/>
        <w:rPr>
          <w:rFonts w:ascii="Garamond" w:eastAsia="ＭＳ 明朝" w:hAnsi="Garamond" w:cs="Didot"/>
          <w:color w:val="000000"/>
        </w:rPr>
      </w:pPr>
    </w:p>
    <w:p w14:paraId="68855CC8" w14:textId="77777777" w:rsidR="00F5017D" w:rsidRPr="00FC5494" w:rsidRDefault="00F5017D" w:rsidP="00F5017D">
      <w:pPr>
        <w:ind w:firstLine="0"/>
        <w:jc w:val="left"/>
        <w:rPr>
          <w:rFonts w:ascii="Garamond" w:eastAsia="ＭＳ 明朝" w:hAnsi="Garamond" w:cs="Didot"/>
          <w:color w:val="000000"/>
        </w:rPr>
      </w:pPr>
      <w:r w:rsidRPr="003E0C17">
        <w:rPr>
          <w:rFonts w:ascii="Garamond" w:eastAsia="ＭＳ 明朝" w:hAnsi="Garamond" w:cs="Didot"/>
          <w:b/>
          <w:color w:val="000000"/>
        </w:rPr>
        <w:t>1 E 13 bis.</w:t>
      </w:r>
      <w:r w:rsidRPr="00FC5494">
        <w:rPr>
          <w:rFonts w:ascii="Garamond" w:eastAsia="ＭＳ 明朝" w:hAnsi="Garamond" w:cs="Didot"/>
          <w:color w:val="000000"/>
        </w:rPr>
        <w:t xml:space="preserve"> Traduction</w:t>
      </w:r>
      <w:r>
        <w:rPr>
          <w:rFonts w:ascii="Garamond" w:eastAsia="ＭＳ 明朝" w:hAnsi="Garamond" w:cs="Didot"/>
          <w:color w:val="000000"/>
        </w:rPr>
        <w:t xml:space="preserve"> de l’acte</w:t>
      </w:r>
      <w:r w:rsidRPr="00FC5494">
        <w:rPr>
          <w:rFonts w:ascii="Garamond" w:eastAsia="ＭＳ 明朝" w:hAnsi="Garamond" w:cs="Didot"/>
          <w:color w:val="000000"/>
        </w:rPr>
        <w:t xml:space="preserve"> précédent.</w:t>
      </w:r>
    </w:p>
    <w:p w14:paraId="5F455366" w14:textId="77777777" w:rsidR="00F5017D" w:rsidRPr="00FC5494" w:rsidRDefault="00F5017D" w:rsidP="00F5017D">
      <w:pPr>
        <w:ind w:firstLine="0"/>
        <w:jc w:val="left"/>
        <w:rPr>
          <w:rFonts w:ascii="Garamond" w:eastAsia="ＭＳ 明朝" w:hAnsi="Garamond" w:cs="Didot"/>
          <w:color w:val="000000"/>
        </w:rPr>
      </w:pPr>
    </w:p>
    <w:p w14:paraId="019D5BBB" w14:textId="77777777" w:rsidR="00F5017D" w:rsidRDefault="00F5017D" w:rsidP="00F5017D">
      <w:pPr>
        <w:ind w:firstLine="0"/>
        <w:jc w:val="left"/>
        <w:rPr>
          <w:rFonts w:ascii="Garamond" w:eastAsia="ＭＳ 明朝" w:hAnsi="Garamond" w:cs="Didot"/>
          <w:color w:val="000000"/>
        </w:rPr>
      </w:pPr>
      <w:r w:rsidRPr="00B34876">
        <w:rPr>
          <w:rFonts w:ascii="Garamond" w:eastAsia="ＭＳ 明朝" w:hAnsi="Garamond" w:cs="Didot"/>
          <w:b/>
          <w:color w:val="000000"/>
        </w:rPr>
        <w:t>1 E 14.</w:t>
      </w:r>
      <w:r w:rsidRPr="00FC5494">
        <w:rPr>
          <w:rFonts w:ascii="Garamond" w:eastAsia="ＭＳ 明朝" w:hAnsi="Garamond" w:cs="Didot"/>
          <w:color w:val="000000"/>
        </w:rPr>
        <w:t xml:space="preserve"> C</w:t>
      </w:r>
      <w:r>
        <w:rPr>
          <w:rFonts w:ascii="Garamond" w:eastAsia="ＭＳ 明朝" w:hAnsi="Garamond" w:cs="Didot"/>
          <w:color w:val="000000"/>
        </w:rPr>
        <w:t>ommandement adressé à</w:t>
      </w:r>
      <w:r w:rsidRPr="00FC5494">
        <w:rPr>
          <w:rFonts w:ascii="Garamond" w:eastAsia="ＭＳ 明朝" w:hAnsi="Garamond" w:cs="Didot"/>
          <w:color w:val="000000"/>
        </w:rPr>
        <w:t xml:space="preserve"> </w:t>
      </w:r>
      <w:r>
        <w:rPr>
          <w:rFonts w:ascii="Garamond" w:eastAsia="ＭＳ 明朝" w:hAnsi="Garamond" w:cs="Didot"/>
          <w:color w:val="000000"/>
        </w:rPr>
        <w:t>Capitan P</w:t>
      </w:r>
      <w:r w:rsidRPr="002B47FA">
        <w:rPr>
          <w:rFonts w:ascii="Garamond" w:eastAsia="ＭＳ 明朝" w:hAnsi="Garamond" w:cs="Didot"/>
          <w:color w:val="000000"/>
        </w:rPr>
        <w:t>acha</w:t>
      </w:r>
      <w:r w:rsidRPr="00FC5494">
        <w:rPr>
          <w:rFonts w:ascii="Garamond" w:eastAsia="ＭＳ 明朝" w:hAnsi="Garamond" w:cs="Didot"/>
          <w:color w:val="000000"/>
        </w:rPr>
        <w:t xml:space="preserve">, afin qu'on n'exige point le </w:t>
      </w:r>
      <w:proofErr w:type="spellStart"/>
      <w:r w:rsidRPr="00FC5494">
        <w:rPr>
          <w:rFonts w:ascii="Garamond" w:eastAsia="ＭＳ 明朝" w:hAnsi="Garamond" w:cs="Didot"/>
          <w:i/>
          <w:color w:val="000000"/>
        </w:rPr>
        <w:t>haradj</w:t>
      </w:r>
      <w:proofErr w:type="spellEnd"/>
      <w:r w:rsidRPr="00FC5494">
        <w:rPr>
          <w:rFonts w:ascii="Garamond" w:eastAsia="ＭＳ 明朝" w:hAnsi="Garamond" w:cs="Didot"/>
          <w:i/>
          <w:color w:val="000000"/>
        </w:rPr>
        <w:t xml:space="preserve"> </w:t>
      </w:r>
      <w:r w:rsidRPr="00FC5494">
        <w:rPr>
          <w:rFonts w:ascii="Garamond" w:eastAsia="ＭＳ 明朝" w:hAnsi="Garamond" w:cs="Didot"/>
          <w:color w:val="000000"/>
        </w:rPr>
        <w:t xml:space="preserve">des religieux français à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 Année 1100 de l’hégire.</w:t>
      </w:r>
    </w:p>
    <w:p w14:paraId="0CD4C916" w14:textId="77777777" w:rsidR="00F5017D" w:rsidRPr="00FC5494" w:rsidRDefault="00F5017D" w:rsidP="00F5017D">
      <w:pPr>
        <w:ind w:firstLine="0"/>
        <w:jc w:val="left"/>
        <w:rPr>
          <w:rFonts w:ascii="Garamond" w:eastAsia="ＭＳ 明朝" w:hAnsi="Garamond" w:cs="Didot"/>
          <w:color w:val="000000"/>
        </w:rPr>
      </w:pPr>
    </w:p>
    <w:p w14:paraId="5A3314A7" w14:textId="77777777" w:rsidR="00F5017D" w:rsidRPr="00FC5494" w:rsidRDefault="00F5017D" w:rsidP="00F5017D">
      <w:pPr>
        <w:ind w:firstLine="0"/>
        <w:jc w:val="left"/>
        <w:rPr>
          <w:rFonts w:ascii="Garamond" w:eastAsia="ＭＳ 明朝" w:hAnsi="Garamond" w:cs="Didot"/>
          <w:color w:val="000000"/>
        </w:rPr>
      </w:pPr>
      <w:r w:rsidRPr="00B34876">
        <w:rPr>
          <w:rFonts w:ascii="Garamond" w:eastAsia="ＭＳ 明朝" w:hAnsi="Garamond" w:cs="Didot"/>
          <w:b/>
          <w:color w:val="000000"/>
        </w:rPr>
        <w:t>1 E 14 bis.</w:t>
      </w:r>
      <w:r>
        <w:rPr>
          <w:rFonts w:ascii="Garamond" w:eastAsia="ＭＳ 明朝" w:hAnsi="Garamond" w:cs="Didot"/>
          <w:color w:val="000000"/>
        </w:rPr>
        <w:t xml:space="preserve"> Traduction de l’acte</w:t>
      </w:r>
      <w:r w:rsidRPr="00FC5494">
        <w:rPr>
          <w:rFonts w:ascii="Garamond" w:eastAsia="ＭＳ 明朝" w:hAnsi="Garamond" w:cs="Didot"/>
          <w:color w:val="000000"/>
        </w:rPr>
        <w:t xml:space="preserve"> précédent</w:t>
      </w:r>
      <w:r>
        <w:rPr>
          <w:rFonts w:ascii="Garamond" w:eastAsia="ＭＳ 明朝" w:hAnsi="Garamond" w:cs="Didot"/>
          <w:color w:val="000000"/>
        </w:rPr>
        <w:t xml:space="preserve"> </w:t>
      </w:r>
      <w:r w:rsidRPr="00FC5494">
        <w:rPr>
          <w:rFonts w:ascii="Garamond" w:eastAsia="ＭＳ 明朝" w:hAnsi="Garamond" w:cs="Didot"/>
          <w:color w:val="000000"/>
        </w:rPr>
        <w:t>en italien.</w:t>
      </w:r>
    </w:p>
    <w:p w14:paraId="74AC30D4" w14:textId="77777777" w:rsidR="00F5017D" w:rsidRPr="00FC5494" w:rsidRDefault="00F5017D" w:rsidP="00F5017D">
      <w:pPr>
        <w:ind w:firstLine="0"/>
        <w:jc w:val="left"/>
        <w:rPr>
          <w:rFonts w:ascii="Garamond" w:eastAsia="ＭＳ 明朝" w:hAnsi="Garamond" w:cs="Didot"/>
          <w:color w:val="000000"/>
        </w:rPr>
      </w:pPr>
    </w:p>
    <w:p w14:paraId="0CDA3B97" w14:textId="77777777" w:rsidR="00F5017D" w:rsidRDefault="00F5017D" w:rsidP="00F5017D">
      <w:pPr>
        <w:ind w:firstLine="0"/>
        <w:jc w:val="left"/>
        <w:rPr>
          <w:rFonts w:ascii="Garamond" w:eastAsia="ＭＳ 明朝" w:hAnsi="Garamond" w:cs="Didot"/>
          <w:color w:val="000000"/>
        </w:rPr>
      </w:pPr>
      <w:r w:rsidRPr="00AA3750">
        <w:rPr>
          <w:rFonts w:ascii="Garamond" w:eastAsia="ＭＳ 明朝" w:hAnsi="Garamond" w:cs="Didot"/>
          <w:b/>
          <w:color w:val="000000"/>
        </w:rPr>
        <w:t>1 E 15.</w:t>
      </w:r>
      <w:r>
        <w:rPr>
          <w:rFonts w:ascii="Garamond" w:eastAsia="ＭＳ 明朝" w:hAnsi="Garamond" w:cs="Didot"/>
          <w:color w:val="000000"/>
        </w:rPr>
        <w:t xml:space="preserve"> Commandement adressé à la m</w:t>
      </w:r>
      <w:r w:rsidRPr="00FC5494">
        <w:rPr>
          <w:rFonts w:ascii="Garamond" w:eastAsia="ＭＳ 明朝" w:hAnsi="Garamond" w:cs="Didot"/>
          <w:color w:val="000000"/>
        </w:rPr>
        <w:t xml:space="preserve">ission des </w:t>
      </w:r>
      <w:r>
        <w:rPr>
          <w:rFonts w:ascii="Garamond" w:eastAsia="ＭＳ 明朝" w:hAnsi="Garamond" w:cs="Didot"/>
          <w:color w:val="000000"/>
        </w:rPr>
        <w:t xml:space="preserve">Pères </w:t>
      </w:r>
      <w:r w:rsidRPr="00FC5494">
        <w:rPr>
          <w:rFonts w:ascii="Garamond" w:eastAsia="ＭＳ 明朝" w:hAnsi="Garamond" w:cs="Didot"/>
          <w:color w:val="000000"/>
        </w:rPr>
        <w:t xml:space="preserve">Jésuites à Damas, les exemptant de droits et d'impôts. Année 1101 de l’hégire. </w:t>
      </w:r>
    </w:p>
    <w:p w14:paraId="2B2CCC06" w14:textId="77777777" w:rsidR="00F5017D" w:rsidRPr="00FC5494" w:rsidRDefault="00F5017D" w:rsidP="00F5017D">
      <w:pPr>
        <w:ind w:firstLine="0"/>
        <w:jc w:val="left"/>
        <w:rPr>
          <w:rFonts w:ascii="Garamond" w:eastAsia="ＭＳ 明朝" w:hAnsi="Garamond" w:cs="Didot"/>
          <w:color w:val="000000"/>
        </w:rPr>
      </w:pPr>
    </w:p>
    <w:p w14:paraId="709BD68C" w14:textId="77777777" w:rsidR="00F5017D" w:rsidRDefault="00F5017D" w:rsidP="00F5017D">
      <w:pPr>
        <w:ind w:firstLine="0"/>
        <w:jc w:val="left"/>
        <w:rPr>
          <w:rFonts w:ascii="Garamond" w:eastAsia="ＭＳ 明朝" w:hAnsi="Garamond" w:cs="Didot"/>
          <w:color w:val="000000"/>
        </w:rPr>
      </w:pPr>
      <w:r w:rsidRPr="00AA3750">
        <w:rPr>
          <w:rFonts w:ascii="Garamond" w:eastAsia="ＭＳ 明朝" w:hAnsi="Garamond" w:cs="Didot"/>
          <w:b/>
          <w:color w:val="000000"/>
        </w:rPr>
        <w:t>1 E 16.</w:t>
      </w:r>
      <w:r w:rsidRPr="00FC5494">
        <w:rPr>
          <w:rFonts w:ascii="Garamond" w:eastAsia="ＭＳ 明朝" w:hAnsi="Garamond" w:cs="Didot"/>
          <w:color w:val="000000"/>
        </w:rPr>
        <w:t xml:space="preserve"> Copie légalisée d'un </w:t>
      </w:r>
      <w:proofErr w:type="spellStart"/>
      <w:r w:rsidRPr="00FC5494">
        <w:rPr>
          <w:rFonts w:ascii="Garamond" w:eastAsia="ＭＳ 明朝" w:hAnsi="Garamond" w:cs="Didot"/>
          <w:i/>
          <w:color w:val="000000"/>
        </w:rPr>
        <w:t>bérat</w:t>
      </w:r>
      <w:proofErr w:type="spellEnd"/>
      <w:r w:rsidRPr="00FC5494">
        <w:rPr>
          <w:rFonts w:ascii="Garamond" w:eastAsia="ＭＳ 明朝" w:hAnsi="Garamond" w:cs="Didot"/>
          <w:color w:val="000000"/>
        </w:rPr>
        <w:t xml:space="preserve"> accordé au consul français d'Erzeroum et de</w:t>
      </w:r>
      <w:r>
        <w:rPr>
          <w:rFonts w:ascii="Garamond" w:eastAsia="ＭＳ 明朝" w:hAnsi="Garamond" w:cs="Didot"/>
          <w:color w:val="000000"/>
        </w:rPr>
        <w:t xml:space="preserve"> </w:t>
      </w:r>
      <w:r w:rsidRPr="00FC5494">
        <w:rPr>
          <w:rFonts w:ascii="Garamond" w:eastAsia="ＭＳ 明朝" w:hAnsi="Garamond" w:cs="Didot"/>
          <w:color w:val="000000"/>
        </w:rPr>
        <w:t xml:space="preserve">Trébizonde, M. </w:t>
      </w:r>
      <w:proofErr w:type="spellStart"/>
      <w:r w:rsidRPr="00FC5494">
        <w:rPr>
          <w:rFonts w:ascii="Garamond" w:eastAsia="ＭＳ 明朝" w:hAnsi="Garamond" w:cs="Didot"/>
          <w:color w:val="000000"/>
        </w:rPr>
        <w:t>Allaverdi</w:t>
      </w:r>
      <w:proofErr w:type="spellEnd"/>
      <w:r w:rsidRPr="00FC5494">
        <w:rPr>
          <w:rFonts w:ascii="Garamond" w:eastAsia="ＭＳ 明朝" w:hAnsi="Garamond" w:cs="Didot"/>
          <w:color w:val="000000"/>
        </w:rPr>
        <w:t xml:space="preserve">. </w:t>
      </w:r>
    </w:p>
    <w:p w14:paraId="2582A6EE" w14:textId="77777777" w:rsidR="00F5017D" w:rsidRPr="00FC5494" w:rsidRDefault="00F5017D" w:rsidP="00F5017D">
      <w:pPr>
        <w:ind w:firstLine="0"/>
        <w:jc w:val="left"/>
        <w:rPr>
          <w:rFonts w:ascii="Garamond" w:eastAsia="ＭＳ 明朝" w:hAnsi="Garamond" w:cs="Didot"/>
          <w:color w:val="000000"/>
        </w:rPr>
      </w:pPr>
    </w:p>
    <w:p w14:paraId="204ACBDC" w14:textId="77777777" w:rsidR="00F5017D" w:rsidRDefault="00F5017D" w:rsidP="00F5017D">
      <w:pPr>
        <w:ind w:firstLine="0"/>
        <w:jc w:val="left"/>
        <w:rPr>
          <w:rFonts w:ascii="Garamond" w:eastAsia="ＭＳ 明朝" w:hAnsi="Garamond" w:cs="Didot"/>
          <w:color w:val="000000"/>
        </w:rPr>
      </w:pPr>
      <w:r w:rsidRPr="00096C89">
        <w:rPr>
          <w:rFonts w:ascii="Garamond" w:eastAsia="ＭＳ 明朝" w:hAnsi="Garamond" w:cs="Didot"/>
          <w:b/>
          <w:color w:val="000000"/>
        </w:rPr>
        <w:t>1 E 17.</w:t>
      </w:r>
      <w:r w:rsidRPr="00FC5494">
        <w:rPr>
          <w:rFonts w:ascii="Garamond" w:eastAsia="ＭＳ 明朝" w:hAnsi="Garamond" w:cs="Didot"/>
          <w:color w:val="000000"/>
        </w:rPr>
        <w:t xml:space="preserve"> </w:t>
      </w:r>
      <w:r>
        <w:rPr>
          <w:rFonts w:ascii="Garamond" w:eastAsia="ＭＳ 明朝" w:hAnsi="Garamond" w:cs="Didot"/>
          <w:color w:val="000000"/>
        </w:rPr>
        <w:t>C</w:t>
      </w:r>
      <w:r w:rsidRPr="00FC5494">
        <w:rPr>
          <w:rFonts w:ascii="Garamond" w:eastAsia="ＭＳ 明朝" w:hAnsi="Garamond" w:cs="Didot"/>
          <w:color w:val="000000"/>
        </w:rPr>
        <w:t xml:space="preserve">ommandement </w:t>
      </w:r>
      <w:r>
        <w:rPr>
          <w:rFonts w:ascii="Garamond" w:eastAsia="ＭＳ 明朝" w:hAnsi="Garamond" w:cs="Didot"/>
          <w:color w:val="000000"/>
        </w:rPr>
        <w:t xml:space="preserve">du </w:t>
      </w:r>
      <w:r w:rsidRPr="00FC5494">
        <w:rPr>
          <w:rFonts w:ascii="Garamond" w:eastAsia="ＭＳ 明朝" w:hAnsi="Garamond" w:cs="Didot"/>
          <w:i/>
          <w:color w:val="000000"/>
        </w:rPr>
        <w:t>cadi</w:t>
      </w:r>
      <w:r>
        <w:rPr>
          <w:rFonts w:ascii="Garamond" w:eastAsia="ＭＳ 明朝" w:hAnsi="Garamond" w:cs="Didot"/>
          <w:color w:val="000000"/>
        </w:rPr>
        <w:t xml:space="preserve"> de Trébizonde </w:t>
      </w:r>
      <w:r w:rsidRPr="00FC5494">
        <w:rPr>
          <w:rFonts w:ascii="Garamond" w:eastAsia="ＭＳ 明朝" w:hAnsi="Garamond" w:cs="Didot"/>
          <w:color w:val="000000"/>
        </w:rPr>
        <w:t xml:space="preserve">portant que les Pères Jésuites ne soient pas molestés pour le </w:t>
      </w:r>
      <w:proofErr w:type="spellStart"/>
      <w:r w:rsidRPr="00FC5494">
        <w:rPr>
          <w:rFonts w:ascii="Garamond" w:eastAsia="ＭＳ 明朝" w:hAnsi="Garamond" w:cs="Didot"/>
          <w:i/>
          <w:color w:val="000000"/>
        </w:rPr>
        <w:t>haradj</w:t>
      </w:r>
      <w:proofErr w:type="spellEnd"/>
      <w:r w:rsidRPr="00FC5494">
        <w:rPr>
          <w:rFonts w:ascii="Garamond" w:eastAsia="ＭＳ 明朝" w:hAnsi="Garamond" w:cs="Didot"/>
          <w:color w:val="000000"/>
        </w:rPr>
        <w:t xml:space="preserve">. Année 1105 de l’hégire. </w:t>
      </w:r>
    </w:p>
    <w:p w14:paraId="707B70C4" w14:textId="77777777" w:rsidR="00F5017D" w:rsidRPr="00FC5494" w:rsidRDefault="00F5017D" w:rsidP="00F5017D">
      <w:pPr>
        <w:ind w:firstLine="0"/>
        <w:jc w:val="left"/>
        <w:rPr>
          <w:rFonts w:ascii="Garamond" w:eastAsia="ＭＳ 明朝" w:hAnsi="Garamond" w:cs="Didot"/>
          <w:color w:val="000000"/>
        </w:rPr>
      </w:pPr>
    </w:p>
    <w:p w14:paraId="4AA1F1BC" w14:textId="77777777" w:rsidR="00F5017D" w:rsidRDefault="00F5017D" w:rsidP="00F5017D">
      <w:pPr>
        <w:ind w:firstLine="0"/>
        <w:jc w:val="left"/>
        <w:rPr>
          <w:rFonts w:ascii="Garamond" w:eastAsia="ＭＳ 明朝" w:hAnsi="Garamond" w:cs="Didot"/>
          <w:color w:val="000000"/>
        </w:rPr>
      </w:pPr>
      <w:r w:rsidRPr="00096C89">
        <w:rPr>
          <w:rFonts w:ascii="Garamond" w:eastAsia="ＭＳ 明朝" w:hAnsi="Garamond" w:cs="Didot"/>
          <w:b/>
          <w:color w:val="000000"/>
        </w:rPr>
        <w:t>1 E 18.</w:t>
      </w:r>
      <w:r w:rsidRPr="00FC5494">
        <w:rPr>
          <w:rFonts w:ascii="Garamond" w:eastAsia="ＭＳ 明朝" w:hAnsi="Garamond" w:cs="Didot"/>
          <w:color w:val="000000"/>
        </w:rPr>
        <w:t xml:space="preserve"> Commandement permettant à tous les évêques et religieux soumis à la France de faire leurs prières et cérémonies accoutumées dans le district de Galata. Année 1108 de l’hégire. </w:t>
      </w:r>
    </w:p>
    <w:p w14:paraId="41C38DBE" w14:textId="77777777" w:rsidR="00F5017D" w:rsidRDefault="00F5017D" w:rsidP="00F5017D">
      <w:pPr>
        <w:ind w:firstLine="0"/>
        <w:jc w:val="left"/>
        <w:rPr>
          <w:rFonts w:ascii="Garamond" w:eastAsia="ＭＳ 明朝" w:hAnsi="Garamond" w:cs="Didot"/>
          <w:color w:val="000000"/>
        </w:rPr>
      </w:pPr>
    </w:p>
    <w:p w14:paraId="062180B4" w14:textId="77777777" w:rsidR="00F5017D" w:rsidRDefault="00F5017D" w:rsidP="00F5017D">
      <w:pPr>
        <w:ind w:firstLine="0"/>
        <w:jc w:val="left"/>
        <w:rPr>
          <w:rFonts w:ascii="Garamond" w:eastAsia="ＭＳ 明朝" w:hAnsi="Garamond" w:cs="Didot"/>
          <w:color w:val="000000"/>
        </w:rPr>
      </w:pPr>
      <w:r w:rsidRPr="00096C89">
        <w:rPr>
          <w:rFonts w:ascii="Garamond" w:eastAsia="ＭＳ 明朝" w:hAnsi="Garamond" w:cs="Didot"/>
          <w:b/>
          <w:color w:val="000000"/>
        </w:rPr>
        <w:t xml:space="preserve">1 E 19. </w:t>
      </w:r>
      <w:r w:rsidRPr="00FC5494">
        <w:rPr>
          <w:rFonts w:ascii="Garamond" w:eastAsia="ＭＳ 明朝" w:hAnsi="Garamond" w:cs="Didot"/>
          <w:color w:val="000000"/>
        </w:rPr>
        <w:t xml:space="preserve">Copie légalisée d’un commandement obtenu en faveur de la mission de </w:t>
      </w:r>
      <w:proofErr w:type="spellStart"/>
      <w:r>
        <w:rPr>
          <w:rFonts w:ascii="Garamond" w:eastAsia="ＭＳ 明朝" w:hAnsi="Garamond" w:cs="Didot"/>
          <w:color w:val="000000"/>
        </w:rPr>
        <w:t>Négrepont</w:t>
      </w:r>
      <w:proofErr w:type="spellEnd"/>
      <w:r>
        <w:rPr>
          <w:rFonts w:ascii="Garamond" w:eastAsia="ＭＳ 明朝" w:hAnsi="Garamond" w:cs="Didot"/>
          <w:color w:val="000000"/>
        </w:rPr>
        <w:t>.</w:t>
      </w:r>
    </w:p>
    <w:p w14:paraId="4E53223A" w14:textId="77777777" w:rsidR="00F5017D" w:rsidRPr="00FC5494" w:rsidRDefault="00F5017D" w:rsidP="00F5017D">
      <w:pPr>
        <w:ind w:firstLine="0"/>
        <w:jc w:val="left"/>
        <w:rPr>
          <w:rFonts w:ascii="Garamond" w:eastAsia="ＭＳ 明朝" w:hAnsi="Garamond" w:cs="Didot"/>
          <w:color w:val="000000"/>
        </w:rPr>
      </w:pPr>
      <w:r>
        <w:rPr>
          <w:rFonts w:ascii="Garamond" w:eastAsia="ＭＳ 明朝" w:hAnsi="Garamond" w:cs="Didot"/>
          <w:color w:val="000000"/>
        </w:rPr>
        <w:t>A</w:t>
      </w:r>
      <w:r w:rsidRPr="00FC5494">
        <w:rPr>
          <w:rFonts w:ascii="Garamond" w:eastAsia="ＭＳ 明朝" w:hAnsi="Garamond" w:cs="Didot"/>
          <w:color w:val="000000"/>
        </w:rPr>
        <w:t xml:space="preserve">nnée 1108 de l’hégire. </w:t>
      </w:r>
      <w:r>
        <w:rPr>
          <w:rFonts w:ascii="Garamond" w:eastAsia="ＭＳ 明朝" w:hAnsi="Garamond" w:cs="Didot"/>
          <w:color w:val="000000"/>
        </w:rPr>
        <w:t xml:space="preserve"> </w:t>
      </w:r>
    </w:p>
    <w:p w14:paraId="6654E4AF" w14:textId="77777777" w:rsidR="00F5017D" w:rsidRDefault="00F5017D" w:rsidP="00F5017D">
      <w:pPr>
        <w:ind w:firstLine="0"/>
        <w:jc w:val="left"/>
        <w:rPr>
          <w:rFonts w:ascii="Garamond" w:eastAsia="ＭＳ 明朝" w:hAnsi="Garamond" w:cs="Didot"/>
          <w:color w:val="000000"/>
        </w:rPr>
      </w:pPr>
    </w:p>
    <w:p w14:paraId="61D5F0B4" w14:textId="77777777" w:rsidR="00F5017D" w:rsidRPr="00FC5494" w:rsidRDefault="00F5017D" w:rsidP="00F5017D">
      <w:pPr>
        <w:ind w:firstLine="0"/>
        <w:jc w:val="left"/>
        <w:rPr>
          <w:rFonts w:ascii="Garamond" w:eastAsia="ＭＳ 明朝" w:hAnsi="Garamond" w:cs="Didot"/>
          <w:color w:val="000000"/>
        </w:rPr>
      </w:pPr>
      <w:r w:rsidRPr="00B2369B">
        <w:rPr>
          <w:rFonts w:ascii="Garamond" w:eastAsia="ＭＳ 明朝" w:hAnsi="Garamond" w:cs="Didot"/>
          <w:b/>
          <w:color w:val="000000"/>
        </w:rPr>
        <w:t>1 E 20.</w:t>
      </w:r>
      <w:r w:rsidRPr="00FC5494">
        <w:rPr>
          <w:rFonts w:ascii="Garamond" w:eastAsia="ＭＳ 明朝" w:hAnsi="Garamond" w:cs="Didot"/>
          <w:color w:val="000000"/>
        </w:rPr>
        <w:t xml:space="preserve"> Copie légalisée d'un commandement pour rebâtir les églises de Saint-Benoît</w:t>
      </w:r>
      <w:r>
        <w:rPr>
          <w:rFonts w:ascii="Garamond" w:eastAsia="ＭＳ 明朝" w:hAnsi="Garamond" w:cs="Didot"/>
          <w:color w:val="000000"/>
        </w:rPr>
        <w:t xml:space="preserve"> </w:t>
      </w:r>
      <w:r w:rsidRPr="00FC5494">
        <w:rPr>
          <w:rFonts w:ascii="Garamond" w:eastAsia="ＭＳ 明朝" w:hAnsi="Garamond" w:cs="Didot"/>
          <w:color w:val="000000"/>
        </w:rPr>
        <w:t xml:space="preserve">et de Saint-Georges. Année 1108 de l’hégire. </w:t>
      </w:r>
    </w:p>
    <w:p w14:paraId="4FE25FE1" w14:textId="77777777" w:rsidR="00F5017D" w:rsidRDefault="00F5017D" w:rsidP="00F5017D">
      <w:pPr>
        <w:ind w:firstLine="0"/>
        <w:jc w:val="left"/>
        <w:rPr>
          <w:rFonts w:ascii="Garamond" w:eastAsia="ＭＳ 明朝" w:hAnsi="Garamond" w:cs="Didot"/>
          <w:b/>
          <w:color w:val="000000"/>
        </w:rPr>
      </w:pPr>
    </w:p>
    <w:p w14:paraId="67800F24" w14:textId="77777777" w:rsidR="00F5017D" w:rsidRDefault="00F5017D" w:rsidP="00F5017D">
      <w:pPr>
        <w:ind w:firstLine="0"/>
        <w:jc w:val="left"/>
        <w:rPr>
          <w:rFonts w:ascii="Garamond" w:eastAsia="ＭＳ 明朝" w:hAnsi="Garamond" w:cs="Didot"/>
          <w:color w:val="000000"/>
        </w:rPr>
      </w:pPr>
      <w:r w:rsidRPr="00B2369B">
        <w:rPr>
          <w:rFonts w:ascii="Garamond" w:eastAsia="ＭＳ 明朝" w:hAnsi="Garamond" w:cs="Didot"/>
          <w:b/>
          <w:color w:val="000000"/>
        </w:rPr>
        <w:t>1 F 21.</w:t>
      </w:r>
      <w:r w:rsidRPr="00FC5494">
        <w:rPr>
          <w:rFonts w:ascii="Garamond" w:eastAsia="ＭＳ 明朝" w:hAnsi="Garamond" w:cs="Didot"/>
          <w:color w:val="000000"/>
        </w:rPr>
        <w:t xml:space="preserve"> Copie légalisée d'un </w:t>
      </w:r>
      <w:proofErr w:type="spellStart"/>
      <w:r w:rsidRPr="00FC5494">
        <w:rPr>
          <w:rFonts w:ascii="Garamond" w:eastAsia="ＭＳ 明朝" w:hAnsi="Garamond" w:cs="Didot"/>
          <w:i/>
          <w:color w:val="000000"/>
        </w:rPr>
        <w:t>bérat</w:t>
      </w:r>
      <w:proofErr w:type="spellEnd"/>
      <w:r w:rsidRPr="00FC5494">
        <w:rPr>
          <w:rFonts w:ascii="Garamond" w:eastAsia="ＭＳ 明朝" w:hAnsi="Garamond" w:cs="Didot"/>
          <w:i/>
          <w:color w:val="000000"/>
        </w:rPr>
        <w:t xml:space="preserve"> </w:t>
      </w:r>
      <w:r>
        <w:rPr>
          <w:rFonts w:ascii="Garamond" w:eastAsia="ＭＳ 明朝" w:hAnsi="Garamond" w:cs="Didot"/>
          <w:color w:val="000000"/>
        </w:rPr>
        <w:t>obtenu par M. d'</w:t>
      </w:r>
      <w:proofErr w:type="spellStart"/>
      <w:r>
        <w:rPr>
          <w:rFonts w:ascii="Garamond" w:eastAsia="ＭＳ 明朝" w:hAnsi="Garamond" w:cs="Didot"/>
          <w:color w:val="000000"/>
        </w:rPr>
        <w:t>Eslingen</w:t>
      </w:r>
      <w:proofErr w:type="spellEnd"/>
      <w:r>
        <w:rPr>
          <w:rFonts w:ascii="Garamond" w:eastAsia="ＭＳ 明朝" w:hAnsi="Garamond" w:cs="Didot"/>
          <w:color w:val="000000"/>
        </w:rPr>
        <w:t>, a</w:t>
      </w:r>
      <w:r w:rsidRPr="00FC5494">
        <w:rPr>
          <w:rFonts w:ascii="Garamond" w:eastAsia="ＭＳ 明朝" w:hAnsi="Garamond" w:cs="Didot"/>
          <w:color w:val="000000"/>
        </w:rPr>
        <w:t>mbassadeur</w:t>
      </w:r>
      <w:r>
        <w:rPr>
          <w:rFonts w:ascii="Garamond" w:eastAsia="ＭＳ 明朝" w:hAnsi="Garamond" w:cs="Didot"/>
          <w:color w:val="000000"/>
        </w:rPr>
        <w:t xml:space="preserve"> </w:t>
      </w:r>
      <w:r w:rsidRPr="00FC5494">
        <w:rPr>
          <w:rFonts w:ascii="Garamond" w:eastAsia="ＭＳ 明朝" w:hAnsi="Garamond" w:cs="Didot"/>
          <w:color w:val="000000"/>
        </w:rPr>
        <w:t xml:space="preserve">extraordinaire du Saint Empire romain germanique, en faveur des Jésuites, conformément aux capitulations accordées à l'empereur. Année 1112 de l’hégire. </w:t>
      </w:r>
    </w:p>
    <w:p w14:paraId="36D1CB8B" w14:textId="77777777" w:rsidR="00F5017D" w:rsidRDefault="00F5017D" w:rsidP="00F5017D">
      <w:pPr>
        <w:ind w:firstLine="0"/>
        <w:jc w:val="left"/>
        <w:rPr>
          <w:rFonts w:ascii="Garamond" w:eastAsia="ＭＳ 明朝" w:hAnsi="Garamond" w:cs="Didot"/>
          <w:color w:val="000000"/>
        </w:rPr>
      </w:pPr>
    </w:p>
    <w:p w14:paraId="297A69D1" w14:textId="77777777" w:rsidR="00F5017D" w:rsidRDefault="00F5017D" w:rsidP="00F5017D">
      <w:pPr>
        <w:ind w:firstLine="0"/>
        <w:jc w:val="left"/>
        <w:rPr>
          <w:rFonts w:ascii="Garamond" w:eastAsia="ＭＳ 明朝" w:hAnsi="Garamond" w:cs="Didot"/>
          <w:color w:val="000000"/>
        </w:rPr>
      </w:pPr>
      <w:r w:rsidRPr="00D43021">
        <w:rPr>
          <w:rFonts w:ascii="Garamond" w:eastAsia="ＭＳ 明朝" w:hAnsi="Garamond" w:cs="Didot"/>
          <w:b/>
          <w:color w:val="000000"/>
        </w:rPr>
        <w:t>1 F 22.</w:t>
      </w:r>
      <w:r w:rsidRPr="00FC5494">
        <w:rPr>
          <w:rFonts w:ascii="Garamond" w:eastAsia="ＭＳ 明朝" w:hAnsi="Garamond" w:cs="Didot"/>
          <w:color w:val="000000"/>
        </w:rPr>
        <w:t xml:space="preserve"> Commandement accordant à deux négociants français de voyager pour leurs affaires à travers tout l'Empire ottoman. </w:t>
      </w:r>
      <w:r>
        <w:rPr>
          <w:rFonts w:ascii="Garamond" w:eastAsia="ＭＳ 明朝" w:hAnsi="Garamond" w:cs="Didot"/>
          <w:color w:val="000000"/>
        </w:rPr>
        <w:t>Année 1120 de l’hégire.</w:t>
      </w:r>
    </w:p>
    <w:p w14:paraId="583A33FE" w14:textId="77777777" w:rsidR="00F5017D" w:rsidRDefault="00F5017D" w:rsidP="00F5017D">
      <w:pPr>
        <w:ind w:firstLine="0"/>
        <w:jc w:val="left"/>
        <w:rPr>
          <w:rFonts w:ascii="Garamond" w:eastAsia="ＭＳ 明朝" w:hAnsi="Garamond" w:cs="Didot"/>
          <w:color w:val="000000"/>
        </w:rPr>
      </w:pPr>
    </w:p>
    <w:p w14:paraId="4BE97289" w14:textId="77777777" w:rsidR="00F5017D" w:rsidRDefault="00F5017D" w:rsidP="00F5017D">
      <w:pPr>
        <w:ind w:firstLine="0"/>
        <w:jc w:val="left"/>
        <w:rPr>
          <w:rFonts w:ascii="Garamond" w:eastAsia="ＭＳ 明朝" w:hAnsi="Garamond" w:cs="Didot"/>
          <w:color w:val="000000"/>
        </w:rPr>
      </w:pPr>
      <w:r w:rsidRPr="006D6E5B">
        <w:rPr>
          <w:rFonts w:ascii="Garamond" w:eastAsia="ＭＳ 明朝" w:hAnsi="Garamond" w:cs="Didot"/>
          <w:b/>
          <w:color w:val="000000"/>
        </w:rPr>
        <w:t xml:space="preserve">1 F 23. </w:t>
      </w:r>
      <w:r w:rsidRPr="00FC5494">
        <w:rPr>
          <w:rFonts w:ascii="Garamond" w:eastAsia="ＭＳ 明朝" w:hAnsi="Garamond" w:cs="Didot"/>
          <w:color w:val="000000"/>
        </w:rPr>
        <w:t xml:space="preserve">Commandement en vertu duquel les Jésuites sont déclarés exempts de tous droits. Traduction du turc. Année 1131 de l’hégire. </w:t>
      </w:r>
    </w:p>
    <w:p w14:paraId="55DBD4C0" w14:textId="77777777" w:rsidR="00F5017D" w:rsidRPr="00FC5494" w:rsidRDefault="00F5017D" w:rsidP="00F5017D">
      <w:pPr>
        <w:ind w:firstLine="0"/>
        <w:jc w:val="left"/>
        <w:rPr>
          <w:rFonts w:ascii="Garamond" w:eastAsia="ＭＳ 明朝" w:hAnsi="Garamond" w:cs="Didot"/>
          <w:color w:val="000000"/>
        </w:rPr>
      </w:pPr>
    </w:p>
    <w:p w14:paraId="6D7DA190" w14:textId="77777777" w:rsidR="00F5017D" w:rsidRPr="00FC5494" w:rsidRDefault="00F5017D" w:rsidP="00F5017D">
      <w:pPr>
        <w:ind w:firstLine="0"/>
        <w:jc w:val="left"/>
        <w:rPr>
          <w:rFonts w:ascii="Garamond" w:eastAsia="ＭＳ 明朝" w:hAnsi="Garamond" w:cs="Didot"/>
          <w:color w:val="000000"/>
        </w:rPr>
      </w:pPr>
      <w:r w:rsidRPr="00D71DBA">
        <w:rPr>
          <w:rFonts w:ascii="Garamond" w:eastAsia="ＭＳ 明朝" w:hAnsi="Garamond" w:cs="Didot"/>
          <w:b/>
          <w:color w:val="000000"/>
        </w:rPr>
        <w:t>1 F 24.</w:t>
      </w:r>
      <w:r w:rsidRPr="00FC5494">
        <w:rPr>
          <w:rFonts w:ascii="Garamond" w:eastAsia="ＭＳ 明朝" w:hAnsi="Garamond" w:cs="Didot"/>
          <w:color w:val="000000"/>
        </w:rPr>
        <w:t xml:space="preserve"> Copie non légalisée du </w:t>
      </w:r>
      <w:r>
        <w:rPr>
          <w:rFonts w:ascii="Garamond" w:eastAsia="ＭＳ 明朝" w:hAnsi="Garamond" w:cs="Didot"/>
          <w:i/>
          <w:color w:val="000000"/>
        </w:rPr>
        <w:t>hatti-c</w:t>
      </w:r>
      <w:r w:rsidRPr="00FC5494">
        <w:rPr>
          <w:rFonts w:ascii="Garamond" w:eastAsia="ＭＳ 明朝" w:hAnsi="Garamond" w:cs="Didot"/>
          <w:i/>
          <w:color w:val="000000"/>
        </w:rPr>
        <w:t>hérif</w:t>
      </w:r>
      <w:r w:rsidRPr="00FC5494">
        <w:rPr>
          <w:rFonts w:ascii="Garamond" w:eastAsia="ＭＳ 明朝" w:hAnsi="Garamond" w:cs="Didot"/>
          <w:color w:val="000000"/>
        </w:rPr>
        <w:t xml:space="preserve">, obtenu sur deux lettres du </w:t>
      </w:r>
      <w:r w:rsidRPr="00FC5494">
        <w:rPr>
          <w:rFonts w:ascii="Garamond" w:eastAsia="ＭＳ 明朝" w:hAnsi="Garamond" w:cs="Didot"/>
          <w:i/>
          <w:color w:val="000000"/>
        </w:rPr>
        <w:t xml:space="preserve">cadi </w:t>
      </w:r>
      <w:r w:rsidRPr="00FC5494">
        <w:rPr>
          <w:rFonts w:ascii="Garamond" w:eastAsia="ＭＳ 明朝" w:hAnsi="Garamond" w:cs="Didot"/>
          <w:color w:val="000000"/>
        </w:rPr>
        <w:t xml:space="preserve">de Chio pour bâtir l'église Saint-Nicolas de Chio. Année 1132 de l’hégire. </w:t>
      </w:r>
    </w:p>
    <w:p w14:paraId="6E7C4E75" w14:textId="77777777" w:rsidR="00F5017D" w:rsidRDefault="00F5017D" w:rsidP="00F5017D">
      <w:pPr>
        <w:ind w:firstLine="0"/>
        <w:jc w:val="left"/>
        <w:rPr>
          <w:rFonts w:ascii="Garamond" w:eastAsia="ＭＳ 明朝" w:hAnsi="Garamond" w:cs="Didot"/>
          <w:color w:val="000000"/>
        </w:rPr>
      </w:pPr>
      <w:r w:rsidRPr="000379D9">
        <w:rPr>
          <w:rFonts w:ascii="Garamond" w:eastAsia="ＭＳ 明朝" w:hAnsi="Garamond" w:cs="Didot"/>
          <w:b/>
          <w:color w:val="000000"/>
        </w:rPr>
        <w:t>1 F 25.</w:t>
      </w:r>
      <w:r w:rsidRPr="00FC5494">
        <w:rPr>
          <w:rFonts w:ascii="Garamond" w:eastAsia="ＭＳ 明朝" w:hAnsi="Garamond" w:cs="Didot"/>
          <w:color w:val="000000"/>
        </w:rPr>
        <w:t xml:space="preserve"> </w:t>
      </w:r>
      <w:r>
        <w:rPr>
          <w:rFonts w:ascii="Garamond" w:eastAsia="ＭＳ 明朝" w:hAnsi="Garamond" w:cs="Didot"/>
          <w:color w:val="000000"/>
        </w:rPr>
        <w:t>C</w:t>
      </w:r>
      <w:r w:rsidRPr="00FC5494">
        <w:rPr>
          <w:rFonts w:ascii="Garamond" w:eastAsia="ＭＳ 明朝" w:hAnsi="Garamond" w:cs="Didot"/>
          <w:color w:val="000000"/>
        </w:rPr>
        <w:t>ommandement obtenu sur la requête des Pères</w:t>
      </w:r>
      <w:r>
        <w:rPr>
          <w:rFonts w:ascii="Garamond" w:eastAsia="ＭＳ 明朝" w:hAnsi="Garamond" w:cs="Didot"/>
          <w:color w:val="000000"/>
        </w:rPr>
        <w:t xml:space="preserve"> </w:t>
      </w:r>
      <w:r w:rsidRPr="00FC5494">
        <w:rPr>
          <w:rFonts w:ascii="Garamond" w:eastAsia="ＭＳ 明朝" w:hAnsi="Garamond" w:cs="Didot"/>
          <w:color w:val="000000"/>
        </w:rPr>
        <w:t xml:space="preserve">Jésuites, pour reprendre leurs biens usurpés à Chio. Année 1133 de l’hégire. </w:t>
      </w:r>
      <w:r>
        <w:rPr>
          <w:rFonts w:ascii="Garamond" w:eastAsia="ＭＳ 明朝" w:hAnsi="Garamond" w:cs="Didot"/>
          <w:color w:val="000000"/>
        </w:rPr>
        <w:t>Copie.</w:t>
      </w:r>
    </w:p>
    <w:p w14:paraId="31DACFF2" w14:textId="77777777" w:rsidR="00F5017D" w:rsidRDefault="00F5017D" w:rsidP="00F5017D">
      <w:pPr>
        <w:ind w:firstLine="0"/>
        <w:jc w:val="left"/>
        <w:rPr>
          <w:rFonts w:ascii="Garamond" w:eastAsia="ＭＳ 明朝" w:hAnsi="Garamond" w:cs="Didot"/>
          <w:color w:val="000000"/>
        </w:rPr>
      </w:pPr>
    </w:p>
    <w:p w14:paraId="3268510E" w14:textId="77777777" w:rsidR="00F5017D" w:rsidRPr="00FC5494" w:rsidRDefault="00F5017D" w:rsidP="00F5017D">
      <w:pPr>
        <w:ind w:firstLine="0"/>
        <w:jc w:val="left"/>
        <w:rPr>
          <w:rFonts w:ascii="Garamond" w:eastAsia="ＭＳ 明朝" w:hAnsi="Garamond" w:cs="Didot"/>
          <w:color w:val="000000"/>
        </w:rPr>
      </w:pPr>
      <w:r w:rsidRPr="000379D9">
        <w:rPr>
          <w:rFonts w:ascii="Garamond" w:eastAsia="ＭＳ 明朝" w:hAnsi="Garamond" w:cs="Didot"/>
          <w:b/>
          <w:color w:val="000000"/>
        </w:rPr>
        <w:t>1 F 25 bis.</w:t>
      </w:r>
      <w:r w:rsidRPr="00FC5494">
        <w:rPr>
          <w:rFonts w:ascii="Garamond" w:eastAsia="ＭＳ 明朝" w:hAnsi="Garamond" w:cs="Didot"/>
          <w:color w:val="000000"/>
        </w:rPr>
        <w:t xml:space="preserve"> Seconde copie</w:t>
      </w:r>
      <w:r>
        <w:rPr>
          <w:rFonts w:ascii="Garamond" w:eastAsia="ＭＳ 明朝" w:hAnsi="Garamond" w:cs="Didot"/>
          <w:color w:val="000000"/>
        </w:rPr>
        <w:t xml:space="preserve"> de l’acte précédent</w:t>
      </w:r>
      <w:r w:rsidRPr="00FC5494">
        <w:rPr>
          <w:rFonts w:ascii="Garamond" w:eastAsia="ＭＳ 明朝" w:hAnsi="Garamond" w:cs="Didot"/>
          <w:color w:val="000000"/>
        </w:rPr>
        <w:t>.</w:t>
      </w:r>
    </w:p>
    <w:p w14:paraId="66FA4D44" w14:textId="77777777" w:rsidR="00F5017D" w:rsidRPr="00FC5494" w:rsidRDefault="00F5017D" w:rsidP="00F5017D">
      <w:pPr>
        <w:ind w:firstLine="0"/>
        <w:jc w:val="left"/>
        <w:rPr>
          <w:rFonts w:ascii="Garamond" w:eastAsia="ＭＳ 明朝" w:hAnsi="Garamond" w:cs="Didot"/>
          <w:color w:val="000000"/>
        </w:rPr>
      </w:pPr>
    </w:p>
    <w:p w14:paraId="2B7318F9" w14:textId="77777777" w:rsidR="00F5017D" w:rsidRPr="00FC5494" w:rsidRDefault="00F5017D" w:rsidP="00F5017D">
      <w:pPr>
        <w:ind w:firstLine="0"/>
        <w:jc w:val="left"/>
        <w:rPr>
          <w:rFonts w:ascii="Garamond" w:eastAsia="ＭＳ 明朝" w:hAnsi="Garamond" w:cs="Didot"/>
          <w:color w:val="000000"/>
        </w:rPr>
      </w:pPr>
      <w:r w:rsidRPr="00936A52">
        <w:rPr>
          <w:rFonts w:ascii="Garamond" w:eastAsia="ＭＳ 明朝" w:hAnsi="Garamond" w:cs="Didot"/>
          <w:b/>
          <w:color w:val="000000"/>
        </w:rPr>
        <w:t>1 F 25 ter.</w:t>
      </w:r>
      <w:r w:rsidRPr="00FC5494">
        <w:rPr>
          <w:rFonts w:ascii="Garamond" w:eastAsia="ＭＳ 明朝" w:hAnsi="Garamond" w:cs="Didot"/>
          <w:color w:val="000000"/>
        </w:rPr>
        <w:t xml:space="preserve"> Traduction du turc de la pièce 1 F 25.</w:t>
      </w:r>
    </w:p>
    <w:p w14:paraId="7991D82D" w14:textId="77777777" w:rsidR="00F5017D" w:rsidRPr="00FC5494" w:rsidRDefault="00F5017D" w:rsidP="00F5017D">
      <w:pPr>
        <w:ind w:firstLine="0"/>
        <w:jc w:val="left"/>
        <w:rPr>
          <w:rFonts w:ascii="Garamond" w:eastAsia="ＭＳ 明朝" w:hAnsi="Garamond" w:cs="Didot"/>
          <w:color w:val="000000"/>
        </w:rPr>
      </w:pPr>
    </w:p>
    <w:p w14:paraId="6B1F40BD" w14:textId="77777777" w:rsidR="00F5017D" w:rsidRDefault="00F5017D" w:rsidP="00F5017D">
      <w:pPr>
        <w:ind w:firstLine="0"/>
        <w:jc w:val="left"/>
        <w:rPr>
          <w:rFonts w:ascii="Garamond" w:eastAsia="ＭＳ 明朝" w:hAnsi="Garamond" w:cs="Didot"/>
          <w:color w:val="000000"/>
        </w:rPr>
      </w:pPr>
      <w:r w:rsidRPr="00936A52">
        <w:rPr>
          <w:rFonts w:ascii="Garamond" w:eastAsia="ＭＳ 明朝" w:hAnsi="Garamond" w:cs="Didot"/>
          <w:b/>
          <w:color w:val="000000"/>
        </w:rPr>
        <w:t>1 F 26.</w:t>
      </w:r>
      <w:r w:rsidRPr="00FC5494">
        <w:rPr>
          <w:rFonts w:ascii="Garamond" w:eastAsia="ＭＳ 明朝" w:hAnsi="Garamond" w:cs="Didot"/>
          <w:color w:val="000000"/>
        </w:rPr>
        <w:t xml:space="preserve"> Requête du marquis de Villeneuve pour obtenir un firman pour l’île de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 xml:space="preserve">. </w:t>
      </w:r>
    </w:p>
    <w:p w14:paraId="29037F62" w14:textId="77777777" w:rsidR="00F5017D" w:rsidRDefault="00F5017D" w:rsidP="00F5017D">
      <w:pPr>
        <w:ind w:firstLine="0"/>
        <w:jc w:val="left"/>
        <w:rPr>
          <w:rFonts w:ascii="Garamond" w:eastAsia="ＭＳ 明朝" w:hAnsi="Garamond" w:cs="Didot"/>
          <w:color w:val="000000"/>
        </w:rPr>
      </w:pPr>
    </w:p>
    <w:p w14:paraId="063A9BA9" w14:textId="77777777" w:rsidR="00F5017D" w:rsidRDefault="00F5017D" w:rsidP="00F5017D">
      <w:pPr>
        <w:ind w:firstLine="0"/>
        <w:jc w:val="left"/>
        <w:rPr>
          <w:rFonts w:ascii="Garamond" w:eastAsia="ＭＳ 明朝" w:hAnsi="Garamond" w:cs="Didot"/>
          <w:color w:val="000000"/>
        </w:rPr>
      </w:pPr>
      <w:r w:rsidRPr="003259DF">
        <w:rPr>
          <w:rFonts w:ascii="Garamond" w:eastAsia="ＭＳ 明朝" w:hAnsi="Garamond" w:cs="Didot"/>
          <w:b/>
          <w:color w:val="000000"/>
        </w:rPr>
        <w:t>1 F 27.</w:t>
      </w:r>
      <w:r w:rsidRPr="00FC5494">
        <w:rPr>
          <w:rFonts w:ascii="Garamond" w:eastAsia="ＭＳ 明朝" w:hAnsi="Garamond" w:cs="Didot"/>
          <w:color w:val="000000"/>
        </w:rPr>
        <w:t xml:space="preserve"> Commandement pour rebâtir les églises et les couvents de Saint-Benoît, de Saint-Pierre et de Saint-Georges de Constantinople</w:t>
      </w:r>
      <w:r>
        <w:rPr>
          <w:rFonts w:ascii="Garamond" w:eastAsia="ＭＳ 明朝" w:hAnsi="Garamond" w:cs="Didot"/>
          <w:color w:val="000000"/>
        </w:rPr>
        <w:t>.</w:t>
      </w:r>
      <w:r w:rsidRPr="00FC5494">
        <w:rPr>
          <w:rFonts w:ascii="Garamond" w:eastAsia="ＭＳ 明朝" w:hAnsi="Garamond" w:cs="Didot"/>
          <w:color w:val="000000"/>
        </w:rPr>
        <w:t xml:space="preserve"> </w:t>
      </w:r>
    </w:p>
    <w:p w14:paraId="117259B2" w14:textId="77777777" w:rsidR="00F5017D" w:rsidRPr="00FC5494" w:rsidRDefault="00F5017D" w:rsidP="00F5017D">
      <w:pPr>
        <w:ind w:firstLine="0"/>
        <w:jc w:val="left"/>
        <w:rPr>
          <w:rFonts w:ascii="Garamond" w:eastAsia="ＭＳ 明朝" w:hAnsi="Garamond" w:cs="Didot"/>
          <w:color w:val="000000"/>
        </w:rPr>
      </w:pPr>
    </w:p>
    <w:p w14:paraId="6AE7B716" w14:textId="77777777" w:rsidR="00F5017D" w:rsidRDefault="00F5017D" w:rsidP="00F5017D">
      <w:pPr>
        <w:ind w:firstLine="0"/>
        <w:jc w:val="left"/>
        <w:rPr>
          <w:rFonts w:ascii="Garamond" w:eastAsia="ＭＳ 明朝" w:hAnsi="Garamond" w:cs="Didot"/>
          <w:color w:val="000000"/>
        </w:rPr>
      </w:pPr>
      <w:r w:rsidRPr="002B1105">
        <w:rPr>
          <w:rFonts w:ascii="Garamond" w:eastAsia="ＭＳ 明朝" w:hAnsi="Garamond" w:cs="Didot"/>
          <w:b/>
          <w:color w:val="000000"/>
        </w:rPr>
        <w:t xml:space="preserve">1 F 28. </w:t>
      </w:r>
      <w:r w:rsidRPr="00FC5494">
        <w:rPr>
          <w:rFonts w:ascii="Garamond" w:eastAsia="ＭＳ 明朝" w:hAnsi="Garamond" w:cs="Didot"/>
          <w:color w:val="000000"/>
        </w:rPr>
        <w:t xml:space="preserve">Copie d'un commandement du </w:t>
      </w:r>
      <w:r w:rsidRPr="00FC5494">
        <w:rPr>
          <w:rFonts w:ascii="Garamond" w:eastAsia="ＭＳ 明朝" w:hAnsi="Garamond" w:cs="Didot"/>
          <w:i/>
          <w:color w:val="000000"/>
        </w:rPr>
        <w:t xml:space="preserve">cadi </w:t>
      </w:r>
      <w:r w:rsidRPr="00FC5494">
        <w:rPr>
          <w:rFonts w:ascii="Garamond" w:eastAsia="ＭＳ 明朝" w:hAnsi="Garamond" w:cs="Didot"/>
          <w:color w:val="000000"/>
        </w:rPr>
        <w:t xml:space="preserve">de Chio ordonnant terminer l'échange du </w:t>
      </w:r>
      <w:r w:rsidRPr="00A36F25">
        <w:rPr>
          <w:rFonts w:ascii="Garamond" w:eastAsia="ＭＳ 明朝" w:hAnsi="Garamond" w:cs="Didot"/>
          <w:i/>
          <w:color w:val="000000"/>
        </w:rPr>
        <w:t>han</w:t>
      </w:r>
      <w:r w:rsidRPr="00FC5494">
        <w:rPr>
          <w:rFonts w:ascii="Garamond" w:eastAsia="ＭＳ 明朝" w:hAnsi="Garamond" w:cs="Didot"/>
          <w:color w:val="000000"/>
        </w:rPr>
        <w:t xml:space="preserve"> de Saint-Antoine, </w:t>
      </w:r>
      <w:proofErr w:type="spellStart"/>
      <w:r w:rsidRPr="00FC5494">
        <w:rPr>
          <w:rFonts w:ascii="Garamond" w:eastAsia="ＭＳ 明朝" w:hAnsi="Garamond" w:cs="Didot"/>
          <w:i/>
          <w:color w:val="000000"/>
        </w:rPr>
        <w:t>vacouf</w:t>
      </w:r>
      <w:proofErr w:type="spellEnd"/>
      <w:r w:rsidRPr="00FC5494">
        <w:rPr>
          <w:rFonts w:ascii="Garamond" w:eastAsia="ＭＳ 明朝" w:hAnsi="Garamond" w:cs="Didot"/>
          <w:color w:val="000000"/>
        </w:rPr>
        <w:t xml:space="preserve"> à Chio. Année 1145 de l’hégire. </w:t>
      </w:r>
    </w:p>
    <w:p w14:paraId="5667B463" w14:textId="77777777" w:rsidR="00F5017D" w:rsidRPr="00FC5494" w:rsidRDefault="00F5017D" w:rsidP="00F5017D">
      <w:pPr>
        <w:ind w:firstLine="0"/>
        <w:jc w:val="left"/>
        <w:rPr>
          <w:rFonts w:ascii="Garamond" w:eastAsia="ＭＳ 明朝" w:hAnsi="Garamond" w:cs="Didot"/>
          <w:color w:val="000000"/>
        </w:rPr>
      </w:pPr>
    </w:p>
    <w:p w14:paraId="63801B4B" w14:textId="77777777" w:rsidR="00F5017D" w:rsidRPr="00FC5494" w:rsidRDefault="00F5017D" w:rsidP="00F5017D">
      <w:pPr>
        <w:ind w:firstLine="0"/>
        <w:jc w:val="left"/>
        <w:rPr>
          <w:rFonts w:ascii="Garamond" w:eastAsia="ＭＳ 明朝" w:hAnsi="Garamond" w:cs="Didot"/>
          <w:color w:val="000000"/>
        </w:rPr>
      </w:pPr>
      <w:r w:rsidRPr="002B1105">
        <w:rPr>
          <w:rFonts w:ascii="Garamond" w:eastAsia="ＭＳ 明朝" w:hAnsi="Garamond" w:cs="Didot"/>
          <w:b/>
          <w:color w:val="000000"/>
        </w:rPr>
        <w:t>1 F 29.</w:t>
      </w:r>
      <w:r w:rsidRPr="00FC5494">
        <w:rPr>
          <w:rFonts w:ascii="Garamond" w:eastAsia="ＭＳ 明朝" w:hAnsi="Garamond" w:cs="Didot"/>
          <w:color w:val="000000"/>
        </w:rPr>
        <w:t xml:space="preserve"> Copie légalisée d'un commandement obtenu sur la requête du négociant Joseph Le Roi, pour obtenir l'échange des </w:t>
      </w:r>
      <w:proofErr w:type="spellStart"/>
      <w:r w:rsidRPr="00FC5494">
        <w:rPr>
          <w:rFonts w:ascii="Garamond" w:eastAsia="ＭＳ 明朝" w:hAnsi="Garamond" w:cs="Didot"/>
          <w:i/>
          <w:color w:val="000000"/>
        </w:rPr>
        <w:t>vacoufs</w:t>
      </w:r>
      <w:proofErr w:type="spellEnd"/>
      <w:r w:rsidRPr="00FC5494">
        <w:rPr>
          <w:rFonts w:ascii="Garamond" w:eastAsia="ＭＳ 明朝" w:hAnsi="Garamond" w:cs="Didot"/>
          <w:color w:val="000000"/>
        </w:rPr>
        <w:t xml:space="preserve"> des Pères Jésuites à Chio, pour les rendre </w:t>
      </w:r>
      <w:proofErr w:type="spellStart"/>
      <w:r w:rsidRPr="00FC5494">
        <w:rPr>
          <w:rFonts w:ascii="Garamond" w:eastAsia="ＭＳ 明朝" w:hAnsi="Garamond" w:cs="Didot"/>
          <w:i/>
          <w:color w:val="000000"/>
        </w:rPr>
        <w:t>mulks</w:t>
      </w:r>
      <w:proofErr w:type="spellEnd"/>
      <w:r w:rsidRPr="00FC5494">
        <w:rPr>
          <w:rFonts w:ascii="Garamond" w:eastAsia="ＭＳ 明朝" w:hAnsi="Garamond" w:cs="Didot"/>
          <w:color w:val="000000"/>
        </w:rPr>
        <w:t xml:space="preserve">. Adressée au </w:t>
      </w:r>
      <w:r w:rsidRPr="00FC5494">
        <w:rPr>
          <w:rFonts w:ascii="Garamond" w:eastAsia="ＭＳ 明朝" w:hAnsi="Garamond" w:cs="Didot"/>
          <w:i/>
          <w:color w:val="000000"/>
        </w:rPr>
        <w:t>cadi</w:t>
      </w:r>
      <w:r w:rsidRPr="00FC5494">
        <w:rPr>
          <w:rFonts w:ascii="Garamond" w:eastAsia="ＭＳ 明朝" w:hAnsi="Garamond" w:cs="Didot"/>
          <w:color w:val="000000"/>
        </w:rPr>
        <w:t xml:space="preserve"> de Chio.</w:t>
      </w:r>
    </w:p>
    <w:p w14:paraId="44A40A93" w14:textId="77777777" w:rsidR="00F5017D" w:rsidRPr="00FC5494" w:rsidRDefault="00F5017D" w:rsidP="00F5017D">
      <w:pPr>
        <w:ind w:firstLine="0"/>
        <w:jc w:val="left"/>
        <w:rPr>
          <w:rFonts w:ascii="Garamond" w:eastAsia="ＭＳ 明朝" w:hAnsi="Garamond" w:cs="Didot"/>
          <w:color w:val="000000"/>
        </w:rPr>
      </w:pPr>
    </w:p>
    <w:p w14:paraId="64368CAE" w14:textId="77777777" w:rsidR="00F5017D" w:rsidRPr="00FC5494" w:rsidRDefault="00F5017D" w:rsidP="00F5017D">
      <w:pPr>
        <w:ind w:firstLine="0"/>
        <w:jc w:val="left"/>
        <w:rPr>
          <w:rFonts w:ascii="Garamond" w:eastAsia="ＭＳ 明朝" w:hAnsi="Garamond" w:cs="Didot"/>
          <w:color w:val="000000"/>
        </w:rPr>
      </w:pPr>
      <w:r w:rsidRPr="00FB3128">
        <w:rPr>
          <w:rFonts w:ascii="Garamond" w:eastAsia="ＭＳ 明朝" w:hAnsi="Garamond" w:cs="Didot"/>
          <w:b/>
          <w:color w:val="000000"/>
        </w:rPr>
        <w:t>1 F 29 bis.</w:t>
      </w:r>
      <w:r>
        <w:rPr>
          <w:rFonts w:ascii="Garamond" w:eastAsia="ＭＳ 明朝" w:hAnsi="Garamond" w:cs="Didot"/>
          <w:color w:val="000000"/>
        </w:rPr>
        <w:t xml:space="preserve"> Traduction du turc de l’acte précédent</w:t>
      </w:r>
      <w:r w:rsidRPr="00FC5494">
        <w:rPr>
          <w:rFonts w:ascii="Garamond" w:eastAsia="ＭＳ 明朝" w:hAnsi="Garamond" w:cs="Didot"/>
          <w:color w:val="000000"/>
        </w:rPr>
        <w:t>.</w:t>
      </w:r>
    </w:p>
    <w:p w14:paraId="1BBFE2E7" w14:textId="77777777" w:rsidR="00F5017D" w:rsidRPr="00FC5494" w:rsidRDefault="00F5017D" w:rsidP="00F5017D">
      <w:pPr>
        <w:ind w:firstLine="0"/>
        <w:jc w:val="left"/>
        <w:rPr>
          <w:rFonts w:ascii="Garamond" w:eastAsia="ＭＳ 明朝" w:hAnsi="Garamond" w:cs="Didot"/>
          <w:color w:val="000000"/>
        </w:rPr>
      </w:pPr>
    </w:p>
    <w:p w14:paraId="2B707CC7" w14:textId="77777777" w:rsidR="00F5017D" w:rsidRDefault="00F5017D" w:rsidP="00F5017D">
      <w:pPr>
        <w:ind w:firstLine="0"/>
        <w:jc w:val="left"/>
        <w:rPr>
          <w:rFonts w:ascii="Garamond" w:eastAsia="ＭＳ 明朝" w:hAnsi="Garamond" w:cs="Didot"/>
          <w:color w:val="000000"/>
        </w:rPr>
      </w:pPr>
      <w:r w:rsidRPr="00204436">
        <w:rPr>
          <w:rFonts w:ascii="Garamond" w:eastAsia="ＭＳ 明朝" w:hAnsi="Garamond" w:cs="Didot"/>
          <w:b/>
          <w:color w:val="000000"/>
        </w:rPr>
        <w:t>1 G 30.</w:t>
      </w:r>
      <w:r w:rsidRPr="00FC5494">
        <w:rPr>
          <w:rFonts w:ascii="Garamond" w:eastAsia="ＭＳ 明朝" w:hAnsi="Garamond" w:cs="Didot"/>
          <w:color w:val="000000"/>
        </w:rPr>
        <w:t xml:space="preserve"> Traduction des lettres patentes : capitulations renouvelées pour la</w:t>
      </w:r>
      <w:r>
        <w:rPr>
          <w:rFonts w:ascii="Garamond" w:eastAsia="ＭＳ 明朝" w:hAnsi="Garamond" w:cs="Didot"/>
          <w:color w:val="000000"/>
        </w:rPr>
        <w:t xml:space="preserve"> </w:t>
      </w:r>
      <w:r w:rsidRPr="00FC5494">
        <w:rPr>
          <w:rFonts w:ascii="Garamond" w:eastAsia="ＭＳ 明朝" w:hAnsi="Garamond" w:cs="Didot"/>
          <w:color w:val="000000"/>
        </w:rPr>
        <w:t xml:space="preserve">sixième fois et obtenues l’année 1163 de l’hégire. </w:t>
      </w:r>
    </w:p>
    <w:p w14:paraId="156FB55D" w14:textId="77777777" w:rsidR="00F5017D" w:rsidRDefault="00F5017D" w:rsidP="00F5017D">
      <w:pPr>
        <w:ind w:firstLine="0"/>
        <w:jc w:val="left"/>
        <w:rPr>
          <w:rFonts w:ascii="Garamond" w:eastAsia="ＭＳ 明朝" w:hAnsi="Garamond" w:cs="Didot"/>
          <w:color w:val="000000"/>
        </w:rPr>
      </w:pPr>
    </w:p>
    <w:p w14:paraId="798D66CE" w14:textId="77777777" w:rsidR="00F5017D" w:rsidRDefault="00F5017D" w:rsidP="00F5017D">
      <w:pPr>
        <w:ind w:firstLine="0"/>
        <w:jc w:val="left"/>
        <w:rPr>
          <w:rFonts w:ascii="Garamond" w:eastAsia="ＭＳ 明朝" w:hAnsi="Garamond" w:cs="Didot"/>
          <w:color w:val="000000"/>
        </w:rPr>
      </w:pPr>
      <w:r w:rsidRPr="00204436">
        <w:rPr>
          <w:rFonts w:ascii="Garamond" w:eastAsia="ＭＳ 明朝" w:hAnsi="Garamond" w:cs="Didot"/>
          <w:b/>
          <w:color w:val="000000"/>
        </w:rPr>
        <w:t>1 G 31.</w:t>
      </w:r>
      <w:r w:rsidRPr="00FC5494">
        <w:rPr>
          <w:rFonts w:ascii="Garamond" w:eastAsia="ＭＳ 明朝" w:hAnsi="Garamond" w:cs="Didot"/>
          <w:color w:val="000000"/>
        </w:rPr>
        <w:t xml:space="preserve"> </w:t>
      </w:r>
      <w:proofErr w:type="spellStart"/>
      <w:r w:rsidRPr="00FC5494">
        <w:rPr>
          <w:rFonts w:ascii="Garamond" w:eastAsia="ＭＳ 明朝" w:hAnsi="Garamond" w:cs="Didot"/>
          <w:i/>
          <w:color w:val="000000"/>
        </w:rPr>
        <w:t>Yarlik</w:t>
      </w:r>
      <w:proofErr w:type="spellEnd"/>
      <w:r w:rsidRPr="00FC5494">
        <w:rPr>
          <w:rFonts w:ascii="Garamond" w:eastAsia="ＭＳ 明朝" w:hAnsi="Garamond" w:cs="Didot"/>
          <w:color w:val="000000"/>
        </w:rPr>
        <w:t xml:space="preserve">, ou ordre de </w:t>
      </w:r>
      <w:proofErr w:type="spellStart"/>
      <w:r w:rsidRPr="00FC5494">
        <w:rPr>
          <w:rFonts w:ascii="Garamond" w:eastAsia="ＭＳ 明朝" w:hAnsi="Garamond" w:cs="Didot"/>
          <w:color w:val="000000"/>
        </w:rPr>
        <w:t>Sélamet</w:t>
      </w:r>
      <w:proofErr w:type="spellEnd"/>
      <w:r w:rsidRPr="00FC5494">
        <w:rPr>
          <w:rFonts w:ascii="Garamond" w:eastAsia="ＭＳ 明朝" w:hAnsi="Garamond" w:cs="Didot"/>
          <w:color w:val="000000"/>
        </w:rPr>
        <w:t xml:space="preserve"> </w:t>
      </w:r>
      <w:proofErr w:type="spellStart"/>
      <w:r w:rsidRPr="00FC5494">
        <w:rPr>
          <w:rFonts w:ascii="Garamond" w:eastAsia="ＭＳ 明朝" w:hAnsi="Garamond" w:cs="Didot"/>
          <w:color w:val="000000"/>
        </w:rPr>
        <w:t>Guéraï</w:t>
      </w:r>
      <w:proofErr w:type="spellEnd"/>
      <w:r w:rsidRPr="00FC5494">
        <w:rPr>
          <w:rFonts w:ascii="Garamond" w:eastAsia="ＭＳ 明朝" w:hAnsi="Garamond" w:cs="Didot"/>
          <w:color w:val="000000"/>
        </w:rPr>
        <w:t xml:space="preserve">, confirmé par </w:t>
      </w:r>
      <w:proofErr w:type="spellStart"/>
      <w:r w:rsidRPr="00FC5494">
        <w:rPr>
          <w:rFonts w:ascii="Garamond" w:eastAsia="ＭＳ 明朝" w:hAnsi="Garamond" w:cs="Didot"/>
          <w:color w:val="000000"/>
        </w:rPr>
        <w:t>Sélim</w:t>
      </w:r>
      <w:proofErr w:type="spellEnd"/>
      <w:r w:rsidRPr="00FC5494">
        <w:rPr>
          <w:rFonts w:ascii="Garamond" w:eastAsia="ＭＳ 明朝" w:hAnsi="Garamond" w:cs="Didot"/>
          <w:color w:val="000000"/>
        </w:rPr>
        <w:t xml:space="preserve"> </w:t>
      </w:r>
      <w:proofErr w:type="spellStart"/>
      <w:r w:rsidRPr="00FC5494">
        <w:rPr>
          <w:rFonts w:ascii="Garamond" w:eastAsia="ＭＳ 明朝" w:hAnsi="Garamond" w:cs="Didot"/>
          <w:color w:val="000000"/>
        </w:rPr>
        <w:t>Guéraï</w:t>
      </w:r>
      <w:proofErr w:type="spellEnd"/>
      <w:r w:rsidRPr="00FC5494">
        <w:rPr>
          <w:rFonts w:ascii="Garamond" w:eastAsia="ＭＳ 明朝" w:hAnsi="Garamond" w:cs="Didot"/>
          <w:color w:val="000000"/>
        </w:rPr>
        <w:t xml:space="preserve">, </w:t>
      </w:r>
      <w:r w:rsidRPr="00FC5494">
        <w:rPr>
          <w:rFonts w:ascii="Garamond" w:eastAsia="ＭＳ 明朝" w:hAnsi="Garamond" w:cs="Didot"/>
          <w:i/>
          <w:color w:val="000000"/>
        </w:rPr>
        <w:t xml:space="preserve">khans </w:t>
      </w:r>
      <w:r w:rsidRPr="00FC5494">
        <w:rPr>
          <w:rFonts w:ascii="Garamond" w:eastAsia="ＭＳ 明朝" w:hAnsi="Garamond" w:cs="Didot"/>
          <w:color w:val="000000"/>
        </w:rPr>
        <w:t xml:space="preserve">de Crimée, exemptant le </w:t>
      </w:r>
    </w:p>
    <w:p w14:paraId="40ADEB9D" w14:textId="77777777" w:rsidR="00F5017D"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 xml:space="preserve">R. P. Joseph, médecin, du </w:t>
      </w:r>
      <w:proofErr w:type="spellStart"/>
      <w:r w:rsidRPr="00FC5494">
        <w:rPr>
          <w:rFonts w:ascii="Garamond" w:eastAsia="ＭＳ 明朝" w:hAnsi="Garamond" w:cs="Didot"/>
          <w:i/>
          <w:color w:val="000000"/>
        </w:rPr>
        <w:t>haradj</w:t>
      </w:r>
      <w:proofErr w:type="spellEnd"/>
      <w:r w:rsidRPr="00FC5494">
        <w:rPr>
          <w:rFonts w:ascii="Garamond" w:eastAsia="ＭＳ 明朝" w:hAnsi="Garamond" w:cs="Didot"/>
          <w:color w:val="000000"/>
        </w:rPr>
        <w:t xml:space="preserve"> et de tout autre droit, enjoignant qu’il soit l'hôte de ces princes. </w:t>
      </w:r>
    </w:p>
    <w:p w14:paraId="6B34CCC2" w14:textId="77777777" w:rsidR="00F5017D"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 xml:space="preserve">Année 1115 de l’hégire. </w:t>
      </w:r>
    </w:p>
    <w:p w14:paraId="63A02FCD" w14:textId="77777777" w:rsidR="00F5017D" w:rsidRDefault="00F5017D" w:rsidP="00F5017D">
      <w:pPr>
        <w:ind w:firstLine="0"/>
        <w:jc w:val="left"/>
        <w:rPr>
          <w:rFonts w:ascii="Garamond" w:eastAsia="ＭＳ 明朝" w:hAnsi="Garamond" w:cs="Didot"/>
          <w:color w:val="000000"/>
        </w:rPr>
      </w:pPr>
    </w:p>
    <w:p w14:paraId="1356B919" w14:textId="77777777" w:rsidR="00F5017D" w:rsidRDefault="00F5017D" w:rsidP="00F5017D">
      <w:pPr>
        <w:ind w:firstLine="0"/>
        <w:jc w:val="left"/>
        <w:rPr>
          <w:rFonts w:ascii="Garamond" w:eastAsia="ＭＳ 明朝" w:hAnsi="Garamond" w:cs="Didot"/>
          <w:color w:val="000000"/>
        </w:rPr>
      </w:pPr>
      <w:r w:rsidRPr="007662DF">
        <w:rPr>
          <w:rFonts w:ascii="Garamond" w:eastAsia="ＭＳ 明朝" w:hAnsi="Garamond" w:cs="Didot"/>
          <w:b/>
          <w:color w:val="000000"/>
        </w:rPr>
        <w:t>1 G 32.</w:t>
      </w:r>
      <w:r w:rsidRPr="00FC5494">
        <w:rPr>
          <w:rFonts w:ascii="Garamond" w:eastAsia="ＭＳ 明朝" w:hAnsi="Garamond" w:cs="Didot"/>
          <w:color w:val="000000"/>
        </w:rPr>
        <w:t xml:space="preserve"> </w:t>
      </w:r>
      <w:proofErr w:type="spellStart"/>
      <w:r w:rsidRPr="00FC5494">
        <w:rPr>
          <w:rFonts w:ascii="Garamond" w:eastAsia="ＭＳ 明朝" w:hAnsi="Garamond" w:cs="Didot"/>
          <w:i/>
          <w:color w:val="000000"/>
        </w:rPr>
        <w:t>Boujouroulti</w:t>
      </w:r>
      <w:proofErr w:type="spellEnd"/>
      <w:r>
        <w:rPr>
          <w:rFonts w:ascii="Garamond" w:eastAsia="ＭＳ 明朝" w:hAnsi="Garamond" w:cs="Didot"/>
          <w:color w:val="000000"/>
        </w:rPr>
        <w:t xml:space="preserve"> de</w:t>
      </w:r>
      <w:r w:rsidRPr="00FC5494">
        <w:rPr>
          <w:rFonts w:ascii="Garamond" w:eastAsia="ＭＳ 明朝" w:hAnsi="Garamond" w:cs="Didot"/>
          <w:color w:val="000000"/>
        </w:rPr>
        <w:t xml:space="preserve"> </w:t>
      </w:r>
      <w:r w:rsidRPr="002B47FA">
        <w:rPr>
          <w:rFonts w:ascii="Garamond" w:eastAsia="ＭＳ 明朝" w:hAnsi="Garamond" w:cs="Didot"/>
          <w:color w:val="000000"/>
        </w:rPr>
        <w:t>Capitan Pacha.</w:t>
      </w:r>
      <w:r>
        <w:rPr>
          <w:rFonts w:ascii="Garamond" w:eastAsia="ＭＳ 明朝" w:hAnsi="Garamond" w:cs="Didot"/>
          <w:color w:val="000000"/>
        </w:rPr>
        <w:t xml:space="preserve"> Traduction</w:t>
      </w:r>
      <w:r w:rsidRPr="00FC5494">
        <w:rPr>
          <w:rFonts w:ascii="Garamond" w:eastAsia="ＭＳ 明朝" w:hAnsi="Garamond" w:cs="Didot"/>
          <w:color w:val="000000"/>
        </w:rPr>
        <w:t xml:space="preserve"> français</w:t>
      </w:r>
      <w:r>
        <w:rPr>
          <w:rFonts w:ascii="Garamond" w:eastAsia="ＭＳ 明朝" w:hAnsi="Garamond" w:cs="Didot"/>
          <w:color w:val="000000"/>
        </w:rPr>
        <w:t>e</w:t>
      </w:r>
      <w:r w:rsidRPr="00FC5494">
        <w:rPr>
          <w:rFonts w:ascii="Garamond" w:eastAsia="ＭＳ 明朝" w:hAnsi="Garamond" w:cs="Didot"/>
          <w:color w:val="000000"/>
        </w:rPr>
        <w:t xml:space="preserve">. Année 1131 de l’hégire. </w:t>
      </w:r>
    </w:p>
    <w:p w14:paraId="01079D99" w14:textId="77777777" w:rsidR="00F5017D" w:rsidRPr="00FC5494" w:rsidRDefault="00F5017D" w:rsidP="00F5017D">
      <w:pPr>
        <w:ind w:firstLine="0"/>
        <w:jc w:val="left"/>
        <w:rPr>
          <w:rFonts w:ascii="Garamond" w:eastAsia="ＭＳ 明朝" w:hAnsi="Garamond" w:cs="Didot"/>
          <w:color w:val="000000"/>
        </w:rPr>
      </w:pPr>
    </w:p>
    <w:p w14:paraId="1C359BD3" w14:textId="77777777" w:rsidR="00F5017D" w:rsidRDefault="00F5017D" w:rsidP="00F5017D">
      <w:pPr>
        <w:ind w:firstLine="0"/>
        <w:jc w:val="left"/>
        <w:rPr>
          <w:rFonts w:ascii="Garamond" w:eastAsia="ＭＳ 明朝" w:hAnsi="Garamond" w:cs="Didot"/>
          <w:color w:val="000000"/>
        </w:rPr>
      </w:pPr>
      <w:r w:rsidRPr="006F01A8">
        <w:rPr>
          <w:rFonts w:ascii="Garamond" w:eastAsia="ＭＳ 明朝" w:hAnsi="Garamond" w:cs="Didot"/>
          <w:b/>
          <w:color w:val="000000"/>
        </w:rPr>
        <w:t>1 G 33.</w:t>
      </w:r>
      <w:r w:rsidRPr="00FC5494">
        <w:rPr>
          <w:rFonts w:ascii="Garamond" w:eastAsia="ＭＳ 明朝" w:hAnsi="Garamond" w:cs="Didot"/>
          <w:color w:val="000000"/>
        </w:rPr>
        <w:t xml:space="preserve"> </w:t>
      </w:r>
      <w:proofErr w:type="spellStart"/>
      <w:r w:rsidRPr="00FC5494">
        <w:rPr>
          <w:rFonts w:ascii="Garamond" w:eastAsia="ＭＳ 明朝" w:hAnsi="Garamond" w:cs="Didot"/>
          <w:i/>
          <w:color w:val="000000"/>
        </w:rPr>
        <w:t>Yarkik</w:t>
      </w:r>
      <w:proofErr w:type="spellEnd"/>
      <w:r w:rsidRPr="00FC5494">
        <w:rPr>
          <w:rFonts w:ascii="Garamond" w:eastAsia="ＭＳ 明朝" w:hAnsi="Garamond" w:cs="Didot"/>
          <w:i/>
          <w:color w:val="000000"/>
        </w:rPr>
        <w:t xml:space="preserve"> </w:t>
      </w:r>
      <w:r w:rsidRPr="00FC5494">
        <w:rPr>
          <w:rFonts w:ascii="Garamond" w:eastAsia="ＭＳ 明朝" w:hAnsi="Garamond" w:cs="Didot"/>
          <w:color w:val="000000"/>
        </w:rPr>
        <w:t xml:space="preserve">de Kaplan </w:t>
      </w:r>
      <w:proofErr w:type="spellStart"/>
      <w:r w:rsidRPr="00FC5494">
        <w:rPr>
          <w:rFonts w:ascii="Garamond" w:eastAsia="ＭＳ 明朝" w:hAnsi="Garamond" w:cs="Didot"/>
          <w:color w:val="000000"/>
        </w:rPr>
        <w:t>Gueral</w:t>
      </w:r>
      <w:proofErr w:type="spellEnd"/>
      <w:r w:rsidRPr="00FC5494">
        <w:rPr>
          <w:rFonts w:ascii="Garamond" w:eastAsia="ＭＳ 明朝" w:hAnsi="Garamond" w:cs="Didot"/>
          <w:color w:val="000000"/>
        </w:rPr>
        <w:t xml:space="preserve"> Khan, en confirmation du n° 31. Année 1144 de l’hégire. </w:t>
      </w:r>
    </w:p>
    <w:p w14:paraId="4FA7ABB2" w14:textId="77777777" w:rsidR="00F5017D" w:rsidRPr="00FC5494" w:rsidRDefault="00F5017D" w:rsidP="00F5017D">
      <w:pPr>
        <w:ind w:firstLine="0"/>
        <w:jc w:val="left"/>
        <w:rPr>
          <w:rFonts w:ascii="Garamond" w:eastAsia="ＭＳ 明朝" w:hAnsi="Garamond" w:cs="Didot"/>
          <w:color w:val="000000"/>
        </w:rPr>
      </w:pPr>
    </w:p>
    <w:p w14:paraId="6E7299ED" w14:textId="77777777" w:rsidR="00F5017D" w:rsidRPr="00FC5494" w:rsidRDefault="00F5017D" w:rsidP="00F5017D">
      <w:pPr>
        <w:ind w:firstLine="0"/>
        <w:jc w:val="left"/>
        <w:rPr>
          <w:rFonts w:ascii="Garamond" w:eastAsia="ＭＳ 明朝" w:hAnsi="Garamond" w:cs="Didot"/>
          <w:color w:val="000000"/>
        </w:rPr>
      </w:pPr>
      <w:r w:rsidRPr="006F01A8">
        <w:rPr>
          <w:rFonts w:ascii="Garamond" w:eastAsia="ＭＳ 明朝" w:hAnsi="Garamond" w:cs="Didot"/>
          <w:b/>
          <w:color w:val="000000"/>
        </w:rPr>
        <w:t>1 G 34.</w:t>
      </w:r>
      <w:r w:rsidRPr="00FC5494">
        <w:rPr>
          <w:rFonts w:ascii="Garamond" w:eastAsia="ＭＳ 明朝" w:hAnsi="Garamond" w:cs="Didot"/>
          <w:color w:val="000000"/>
        </w:rPr>
        <w:t xml:space="preserve"> Traduction du </w:t>
      </w:r>
      <w:proofErr w:type="spellStart"/>
      <w:r w:rsidRPr="00FC5494">
        <w:rPr>
          <w:rFonts w:ascii="Garamond" w:eastAsia="ＭＳ 明朝" w:hAnsi="Garamond" w:cs="Didot"/>
          <w:i/>
          <w:color w:val="000000"/>
        </w:rPr>
        <w:t>yarkik</w:t>
      </w:r>
      <w:proofErr w:type="spellEnd"/>
      <w:r w:rsidRPr="00FC5494">
        <w:rPr>
          <w:rFonts w:ascii="Garamond" w:eastAsia="ＭＳ 明朝" w:hAnsi="Garamond" w:cs="Didot"/>
          <w:i/>
          <w:color w:val="000000"/>
        </w:rPr>
        <w:t xml:space="preserve"> </w:t>
      </w:r>
      <w:r w:rsidRPr="00FC5494">
        <w:rPr>
          <w:rFonts w:ascii="Garamond" w:eastAsia="ＭＳ 明朝" w:hAnsi="Garamond" w:cs="Didot"/>
          <w:color w:val="000000"/>
        </w:rPr>
        <w:t xml:space="preserve">de </w:t>
      </w:r>
      <w:proofErr w:type="spellStart"/>
      <w:r w:rsidRPr="00FC5494">
        <w:rPr>
          <w:rFonts w:ascii="Garamond" w:eastAsia="ＭＳ 明朝" w:hAnsi="Garamond" w:cs="Didot"/>
          <w:color w:val="000000"/>
        </w:rPr>
        <w:t>Sélamet</w:t>
      </w:r>
      <w:proofErr w:type="spellEnd"/>
      <w:r w:rsidRPr="00FC5494">
        <w:rPr>
          <w:rFonts w:ascii="Garamond" w:eastAsia="ＭＳ 明朝" w:hAnsi="Garamond" w:cs="Didot"/>
          <w:color w:val="000000"/>
        </w:rPr>
        <w:t xml:space="preserve"> </w:t>
      </w:r>
      <w:proofErr w:type="spellStart"/>
      <w:r w:rsidRPr="00FC5494">
        <w:rPr>
          <w:rFonts w:ascii="Garamond" w:eastAsia="ＭＳ 明朝" w:hAnsi="Garamond" w:cs="Didot"/>
          <w:color w:val="000000"/>
        </w:rPr>
        <w:t>Guéraï</w:t>
      </w:r>
      <w:proofErr w:type="spellEnd"/>
      <w:r w:rsidRPr="00FC5494">
        <w:rPr>
          <w:rFonts w:ascii="Garamond" w:eastAsia="ＭＳ 明朝" w:hAnsi="Garamond" w:cs="Didot"/>
          <w:color w:val="000000"/>
        </w:rPr>
        <w:t>, khan de Crimée, en faveur des Jésuites.</w:t>
      </w:r>
    </w:p>
    <w:p w14:paraId="3D87FB8E" w14:textId="77777777" w:rsidR="00F5017D" w:rsidRPr="00FC5494" w:rsidRDefault="00F5017D" w:rsidP="00F5017D">
      <w:pPr>
        <w:ind w:firstLine="0"/>
        <w:jc w:val="left"/>
        <w:rPr>
          <w:rFonts w:ascii="Garamond" w:eastAsia="ＭＳ 明朝" w:hAnsi="Garamond" w:cs="Didot"/>
          <w:color w:val="000000"/>
        </w:rPr>
      </w:pPr>
    </w:p>
    <w:p w14:paraId="24CA4424" w14:textId="77777777" w:rsidR="00F5017D" w:rsidRDefault="00F5017D" w:rsidP="00F5017D">
      <w:pPr>
        <w:ind w:firstLine="0"/>
        <w:jc w:val="left"/>
        <w:rPr>
          <w:rFonts w:ascii="Garamond" w:eastAsia="ＭＳ 明朝" w:hAnsi="Garamond" w:cs="Didot"/>
          <w:color w:val="000000"/>
        </w:rPr>
      </w:pPr>
      <w:r w:rsidRPr="006F01A8">
        <w:rPr>
          <w:rFonts w:ascii="Garamond" w:eastAsia="ＭＳ 明朝" w:hAnsi="Garamond" w:cs="Didot"/>
          <w:b/>
          <w:color w:val="000000"/>
        </w:rPr>
        <w:t>1 G 35.</w:t>
      </w:r>
      <w:r w:rsidRPr="00FC5494">
        <w:rPr>
          <w:rFonts w:ascii="Garamond" w:eastAsia="ＭＳ 明朝" w:hAnsi="Garamond" w:cs="Didot"/>
          <w:color w:val="000000"/>
        </w:rPr>
        <w:t xml:space="preserve"> Copie d'un </w:t>
      </w:r>
      <w:proofErr w:type="spellStart"/>
      <w:r w:rsidRPr="00FC5494">
        <w:rPr>
          <w:rFonts w:ascii="Garamond" w:eastAsia="ＭＳ 明朝" w:hAnsi="Garamond" w:cs="Didot"/>
          <w:i/>
          <w:color w:val="000000"/>
        </w:rPr>
        <w:t>bouyouroulti</w:t>
      </w:r>
      <w:proofErr w:type="spellEnd"/>
      <w:r>
        <w:rPr>
          <w:rFonts w:ascii="Garamond" w:eastAsia="ＭＳ 明朝" w:hAnsi="Garamond" w:cs="Didot"/>
          <w:color w:val="000000"/>
        </w:rPr>
        <w:t xml:space="preserve"> de</w:t>
      </w:r>
      <w:r w:rsidRPr="00FC5494">
        <w:rPr>
          <w:rFonts w:ascii="Garamond" w:eastAsia="ＭＳ 明朝" w:hAnsi="Garamond" w:cs="Didot"/>
          <w:color w:val="000000"/>
        </w:rPr>
        <w:t xml:space="preserve"> </w:t>
      </w:r>
      <w:r>
        <w:rPr>
          <w:rFonts w:ascii="Garamond" w:eastAsia="ＭＳ 明朝" w:hAnsi="Garamond" w:cs="Didot"/>
          <w:color w:val="000000"/>
        </w:rPr>
        <w:t>Capitan P</w:t>
      </w:r>
      <w:r w:rsidRPr="002B47FA">
        <w:rPr>
          <w:rFonts w:ascii="Garamond" w:eastAsia="ＭＳ 明朝" w:hAnsi="Garamond" w:cs="Didot"/>
          <w:color w:val="000000"/>
        </w:rPr>
        <w:t>acha</w:t>
      </w:r>
      <w:r w:rsidRPr="00FC5494">
        <w:rPr>
          <w:rFonts w:ascii="Garamond" w:eastAsia="ＭＳ 明朝" w:hAnsi="Garamond" w:cs="Didot"/>
          <w:color w:val="000000"/>
        </w:rPr>
        <w:t xml:space="preserve">, adressée au </w:t>
      </w:r>
      <w:proofErr w:type="spellStart"/>
      <w:r w:rsidRPr="00FC5494">
        <w:rPr>
          <w:rFonts w:ascii="Garamond" w:eastAsia="ＭＳ 明朝" w:hAnsi="Garamond" w:cs="Didot"/>
          <w:i/>
          <w:color w:val="000000"/>
        </w:rPr>
        <w:t>naïb</w:t>
      </w:r>
      <w:proofErr w:type="spellEnd"/>
      <w:r>
        <w:rPr>
          <w:rFonts w:ascii="Garamond" w:eastAsia="ＭＳ 明朝" w:hAnsi="Garamond" w:cs="Didot"/>
          <w:color w:val="000000"/>
        </w:rPr>
        <w:t xml:space="preserve"> de </w:t>
      </w:r>
      <w:proofErr w:type="spellStart"/>
      <w:r>
        <w:rPr>
          <w:rFonts w:ascii="Garamond" w:eastAsia="ＭＳ 明朝" w:hAnsi="Garamond" w:cs="Didot"/>
          <w:color w:val="000000"/>
        </w:rPr>
        <w:t>Cassim</w:t>
      </w:r>
      <w:proofErr w:type="spellEnd"/>
      <w:r>
        <w:rPr>
          <w:rFonts w:ascii="Garamond" w:eastAsia="ＭＳ 明朝" w:hAnsi="Garamond" w:cs="Didot"/>
          <w:color w:val="000000"/>
        </w:rPr>
        <w:t xml:space="preserve"> P</w:t>
      </w:r>
      <w:r w:rsidRPr="002B47FA">
        <w:rPr>
          <w:rFonts w:ascii="Garamond" w:eastAsia="ＭＳ 明朝" w:hAnsi="Garamond" w:cs="Didot"/>
          <w:color w:val="000000"/>
        </w:rPr>
        <w:t>acha</w:t>
      </w:r>
      <w:r w:rsidRPr="00FC5494">
        <w:rPr>
          <w:rFonts w:ascii="Garamond" w:eastAsia="ＭＳ 明朝" w:hAnsi="Garamond" w:cs="Didot"/>
          <w:color w:val="000000"/>
        </w:rPr>
        <w:t xml:space="preserve"> et au substitut du </w:t>
      </w:r>
      <w:proofErr w:type="spellStart"/>
      <w:r w:rsidRPr="00FC5494">
        <w:rPr>
          <w:rFonts w:ascii="Garamond" w:eastAsia="ＭＳ 明朝" w:hAnsi="Garamond" w:cs="Didot"/>
          <w:i/>
          <w:color w:val="000000"/>
        </w:rPr>
        <w:t>mutévél</w:t>
      </w:r>
      <w:r>
        <w:rPr>
          <w:rFonts w:ascii="Garamond" w:eastAsia="ＭＳ 明朝" w:hAnsi="Garamond" w:cs="Didot"/>
          <w:i/>
          <w:color w:val="000000"/>
        </w:rPr>
        <w:t>i</w:t>
      </w:r>
      <w:proofErr w:type="spellEnd"/>
      <w:r>
        <w:rPr>
          <w:rFonts w:ascii="Garamond" w:eastAsia="ＭＳ 明朝" w:hAnsi="Garamond" w:cs="Didot"/>
          <w:i/>
          <w:color w:val="000000"/>
        </w:rPr>
        <w:t xml:space="preserve"> </w:t>
      </w:r>
      <w:r w:rsidRPr="00FC5494">
        <w:rPr>
          <w:rFonts w:ascii="Garamond" w:eastAsia="ＭＳ 明朝" w:hAnsi="Garamond" w:cs="Didot"/>
          <w:color w:val="000000"/>
        </w:rPr>
        <w:t xml:space="preserve">des </w:t>
      </w:r>
      <w:proofErr w:type="spellStart"/>
      <w:r w:rsidRPr="00FC5494">
        <w:rPr>
          <w:rFonts w:ascii="Garamond" w:eastAsia="ＭＳ 明朝" w:hAnsi="Garamond" w:cs="Didot"/>
          <w:i/>
          <w:color w:val="000000"/>
        </w:rPr>
        <w:t>vacoufs</w:t>
      </w:r>
      <w:proofErr w:type="spellEnd"/>
      <w:r w:rsidRPr="00FC5494">
        <w:rPr>
          <w:rFonts w:ascii="Garamond" w:eastAsia="ＭＳ 明朝" w:hAnsi="Garamond" w:cs="Didot"/>
          <w:color w:val="000000"/>
        </w:rPr>
        <w:t xml:space="preserve"> de </w:t>
      </w:r>
      <w:proofErr w:type="spellStart"/>
      <w:r>
        <w:rPr>
          <w:rFonts w:ascii="Garamond" w:eastAsia="ＭＳ 明朝" w:hAnsi="Garamond" w:cs="Didot"/>
          <w:color w:val="000000"/>
        </w:rPr>
        <w:t>Piali</w:t>
      </w:r>
      <w:proofErr w:type="spellEnd"/>
      <w:r>
        <w:rPr>
          <w:rFonts w:ascii="Garamond" w:eastAsia="ＭＳ 明朝" w:hAnsi="Garamond" w:cs="Didot"/>
          <w:color w:val="000000"/>
        </w:rPr>
        <w:t xml:space="preserve"> P</w:t>
      </w:r>
      <w:r w:rsidRPr="002B47FA">
        <w:rPr>
          <w:rFonts w:ascii="Garamond" w:eastAsia="ＭＳ 明朝" w:hAnsi="Garamond" w:cs="Didot"/>
          <w:color w:val="000000"/>
        </w:rPr>
        <w:t>acha,</w:t>
      </w:r>
      <w:r w:rsidRPr="00FC5494">
        <w:rPr>
          <w:rFonts w:ascii="Garamond" w:eastAsia="ＭＳ 明朝" w:hAnsi="Garamond" w:cs="Didot"/>
          <w:color w:val="000000"/>
        </w:rPr>
        <w:t xml:space="preserve"> en conséquence d'un </w:t>
      </w:r>
      <w:proofErr w:type="spellStart"/>
      <w:r w:rsidRPr="00FC5494">
        <w:rPr>
          <w:rFonts w:ascii="Garamond" w:eastAsia="ＭＳ 明朝" w:hAnsi="Garamond" w:cs="Didot"/>
          <w:i/>
          <w:color w:val="000000"/>
        </w:rPr>
        <w:t>fetva</w:t>
      </w:r>
      <w:proofErr w:type="spellEnd"/>
      <w:r w:rsidRPr="00FC5494">
        <w:rPr>
          <w:rFonts w:ascii="Garamond" w:eastAsia="ＭＳ 明朝" w:hAnsi="Garamond" w:cs="Didot"/>
          <w:color w:val="000000"/>
        </w:rPr>
        <w:t xml:space="preserve"> du </w:t>
      </w:r>
      <w:r w:rsidRPr="00FC5494">
        <w:rPr>
          <w:rFonts w:ascii="Garamond" w:eastAsia="ＭＳ 明朝" w:hAnsi="Garamond" w:cs="Didot"/>
          <w:i/>
          <w:color w:val="000000"/>
        </w:rPr>
        <w:t xml:space="preserve">mufti </w:t>
      </w:r>
      <w:r w:rsidRPr="00FC5494">
        <w:rPr>
          <w:rFonts w:ascii="Garamond" w:eastAsia="ＭＳ 明朝" w:hAnsi="Garamond" w:cs="Didot"/>
          <w:color w:val="000000"/>
        </w:rPr>
        <w:t xml:space="preserve">et d'un commandement impérial, pour presser la conclusion de l'échange que M. Le Roi proposait d'une maison </w:t>
      </w:r>
      <w:proofErr w:type="spellStart"/>
      <w:r w:rsidRPr="00FC5494">
        <w:rPr>
          <w:rFonts w:ascii="Garamond" w:eastAsia="ＭＳ 明朝" w:hAnsi="Garamond" w:cs="Didot"/>
          <w:i/>
          <w:color w:val="000000"/>
        </w:rPr>
        <w:t>mulk</w:t>
      </w:r>
      <w:proofErr w:type="spellEnd"/>
      <w:r w:rsidRPr="00FC5494">
        <w:rPr>
          <w:rFonts w:ascii="Garamond" w:eastAsia="ＭＳ 明朝" w:hAnsi="Garamond" w:cs="Didot"/>
          <w:color w:val="000000"/>
        </w:rPr>
        <w:t xml:space="preserve"> située à Constantinople, contre les biens de Saint-Antoine de Chio. Année 1145 de l’hégire. </w:t>
      </w:r>
    </w:p>
    <w:p w14:paraId="7EA4CC7A" w14:textId="77777777" w:rsidR="00F5017D" w:rsidRDefault="00F5017D" w:rsidP="00F5017D">
      <w:pPr>
        <w:ind w:firstLine="0"/>
        <w:jc w:val="left"/>
        <w:rPr>
          <w:rFonts w:ascii="Garamond" w:eastAsia="ＭＳ 明朝" w:hAnsi="Garamond" w:cs="Didot"/>
          <w:color w:val="000000"/>
        </w:rPr>
      </w:pPr>
    </w:p>
    <w:p w14:paraId="13455564" w14:textId="77777777" w:rsidR="00F5017D" w:rsidRPr="00FC5494" w:rsidRDefault="00F5017D" w:rsidP="00F5017D">
      <w:pPr>
        <w:ind w:firstLine="0"/>
        <w:jc w:val="left"/>
        <w:rPr>
          <w:rFonts w:ascii="Garamond" w:eastAsia="ＭＳ 明朝" w:hAnsi="Garamond" w:cs="Didot"/>
          <w:color w:val="000000"/>
        </w:rPr>
      </w:pPr>
      <w:r w:rsidRPr="004F7922">
        <w:rPr>
          <w:rFonts w:ascii="Garamond" w:eastAsia="ＭＳ 明朝" w:hAnsi="Garamond" w:cs="Didot"/>
          <w:b/>
          <w:color w:val="000000"/>
        </w:rPr>
        <w:t>1 G 35 bis.</w:t>
      </w:r>
      <w:r w:rsidRPr="00FC5494">
        <w:rPr>
          <w:rFonts w:ascii="Garamond" w:eastAsia="ＭＳ 明朝" w:hAnsi="Garamond" w:cs="Didot"/>
          <w:color w:val="000000"/>
        </w:rPr>
        <w:t xml:space="preserve"> Traduction du turc. </w:t>
      </w:r>
    </w:p>
    <w:p w14:paraId="65E9948C" w14:textId="77777777" w:rsidR="00F5017D" w:rsidRPr="00FC5494" w:rsidRDefault="00F5017D" w:rsidP="00F5017D">
      <w:pPr>
        <w:ind w:firstLine="0"/>
        <w:jc w:val="left"/>
        <w:rPr>
          <w:rFonts w:ascii="Garamond" w:eastAsia="ＭＳ 明朝" w:hAnsi="Garamond" w:cs="Didot"/>
          <w:color w:val="000000"/>
        </w:rPr>
      </w:pPr>
    </w:p>
    <w:p w14:paraId="4CF4BA0B" w14:textId="77777777" w:rsidR="00F5017D" w:rsidRDefault="00F5017D" w:rsidP="00F5017D">
      <w:pPr>
        <w:ind w:firstLine="0"/>
        <w:jc w:val="left"/>
        <w:rPr>
          <w:rFonts w:ascii="Garamond" w:eastAsia="ＭＳ 明朝" w:hAnsi="Garamond" w:cs="Didot"/>
          <w:color w:val="000000"/>
        </w:rPr>
      </w:pPr>
      <w:r w:rsidRPr="006F01A8">
        <w:rPr>
          <w:rFonts w:ascii="Garamond" w:eastAsia="ＭＳ 明朝" w:hAnsi="Garamond" w:cs="Didot"/>
          <w:b/>
          <w:color w:val="000000"/>
        </w:rPr>
        <w:t xml:space="preserve">1 G 36. </w:t>
      </w:r>
      <w:proofErr w:type="spellStart"/>
      <w:r w:rsidRPr="00FC5494">
        <w:rPr>
          <w:rFonts w:ascii="Garamond" w:eastAsia="ＭＳ 明朝" w:hAnsi="Garamond" w:cs="Didot"/>
          <w:i/>
          <w:color w:val="000000"/>
        </w:rPr>
        <w:t>Bouyouroulti</w:t>
      </w:r>
      <w:proofErr w:type="spellEnd"/>
      <w:r>
        <w:rPr>
          <w:rFonts w:ascii="Garamond" w:eastAsia="ＭＳ 明朝" w:hAnsi="Garamond" w:cs="Didot"/>
          <w:color w:val="000000"/>
        </w:rPr>
        <w:t xml:space="preserve"> de</w:t>
      </w:r>
      <w:r w:rsidRPr="00FC5494">
        <w:rPr>
          <w:rFonts w:ascii="Garamond" w:eastAsia="ＭＳ 明朝" w:hAnsi="Garamond" w:cs="Didot"/>
          <w:color w:val="000000"/>
        </w:rPr>
        <w:t xml:space="preserve"> </w:t>
      </w:r>
      <w:r>
        <w:rPr>
          <w:rFonts w:ascii="Garamond" w:eastAsia="ＭＳ 明朝" w:hAnsi="Garamond" w:cs="Didot"/>
          <w:color w:val="000000"/>
        </w:rPr>
        <w:t>C</w:t>
      </w:r>
      <w:r w:rsidRPr="002B47FA">
        <w:rPr>
          <w:rFonts w:ascii="Garamond" w:eastAsia="ＭＳ 明朝" w:hAnsi="Garamond" w:cs="Didot"/>
          <w:color w:val="000000"/>
        </w:rPr>
        <w:t>ap</w:t>
      </w:r>
      <w:r>
        <w:rPr>
          <w:rFonts w:ascii="Garamond" w:eastAsia="ＭＳ 明朝" w:hAnsi="Garamond" w:cs="Didot"/>
          <w:color w:val="000000"/>
        </w:rPr>
        <w:t>ital P</w:t>
      </w:r>
      <w:r w:rsidRPr="002B47FA">
        <w:rPr>
          <w:rFonts w:ascii="Garamond" w:eastAsia="ＭＳ 明朝" w:hAnsi="Garamond" w:cs="Didot"/>
          <w:color w:val="000000"/>
        </w:rPr>
        <w:t>acha</w:t>
      </w:r>
      <w:r w:rsidRPr="00FC5494">
        <w:rPr>
          <w:rFonts w:ascii="Garamond" w:eastAsia="ＭＳ 明朝" w:hAnsi="Garamond" w:cs="Didot"/>
          <w:color w:val="000000"/>
        </w:rPr>
        <w:t xml:space="preserve">, défendant d'exiger des Jésuites de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 xml:space="preserve"> plus de 1 000 aspres pour droits sur leurs biens et possessions. Année 1146 de l’hégire. </w:t>
      </w:r>
    </w:p>
    <w:p w14:paraId="63920326" w14:textId="77777777" w:rsidR="00F5017D" w:rsidRPr="00FC5494" w:rsidRDefault="00F5017D" w:rsidP="00F5017D">
      <w:pPr>
        <w:ind w:firstLine="0"/>
        <w:jc w:val="left"/>
        <w:rPr>
          <w:rFonts w:ascii="Garamond" w:eastAsia="ＭＳ 明朝" w:hAnsi="Garamond" w:cs="Didot"/>
          <w:color w:val="000000"/>
        </w:rPr>
      </w:pPr>
    </w:p>
    <w:p w14:paraId="738FA9C2" w14:textId="77777777" w:rsidR="00F5017D" w:rsidRDefault="00F5017D" w:rsidP="00F5017D">
      <w:pPr>
        <w:ind w:firstLine="0"/>
        <w:jc w:val="left"/>
        <w:rPr>
          <w:rFonts w:ascii="Garamond" w:eastAsia="ＭＳ 明朝" w:hAnsi="Garamond" w:cs="Didot"/>
          <w:color w:val="000000"/>
        </w:rPr>
      </w:pPr>
      <w:r w:rsidRPr="006F01A8">
        <w:rPr>
          <w:rFonts w:ascii="Garamond" w:eastAsia="ＭＳ 明朝" w:hAnsi="Garamond" w:cs="Didot"/>
          <w:b/>
          <w:color w:val="000000"/>
        </w:rPr>
        <w:t>1 G 37.</w:t>
      </w:r>
      <w:r w:rsidRPr="00FC5494">
        <w:rPr>
          <w:rFonts w:ascii="Garamond" w:eastAsia="ＭＳ 明朝" w:hAnsi="Garamond" w:cs="Didot"/>
          <w:color w:val="000000"/>
        </w:rPr>
        <w:t xml:space="preserve"> </w:t>
      </w:r>
      <w:proofErr w:type="spellStart"/>
      <w:r w:rsidRPr="00FC5494">
        <w:rPr>
          <w:rFonts w:ascii="Garamond" w:eastAsia="ＭＳ 明朝" w:hAnsi="Garamond" w:cs="Didot"/>
          <w:i/>
          <w:color w:val="000000"/>
        </w:rPr>
        <w:t>Bouyouroulti</w:t>
      </w:r>
      <w:proofErr w:type="spellEnd"/>
      <w:r>
        <w:rPr>
          <w:rFonts w:ascii="Garamond" w:eastAsia="ＭＳ 明朝" w:hAnsi="Garamond" w:cs="Didot"/>
          <w:color w:val="000000"/>
        </w:rPr>
        <w:t xml:space="preserve"> de </w:t>
      </w:r>
      <w:proofErr w:type="spellStart"/>
      <w:r>
        <w:rPr>
          <w:rFonts w:ascii="Garamond" w:eastAsia="ＭＳ 明朝" w:hAnsi="Garamond" w:cs="Didot"/>
          <w:color w:val="000000"/>
        </w:rPr>
        <w:t>Tourak</w:t>
      </w:r>
      <w:proofErr w:type="spellEnd"/>
      <w:r>
        <w:rPr>
          <w:rFonts w:ascii="Garamond" w:eastAsia="ＭＳ 明朝" w:hAnsi="Garamond" w:cs="Didot"/>
          <w:color w:val="000000"/>
        </w:rPr>
        <w:t xml:space="preserve"> Mehmet, </w:t>
      </w:r>
      <w:r w:rsidRPr="00FC5494">
        <w:rPr>
          <w:rFonts w:ascii="Garamond" w:eastAsia="ＭＳ 明朝" w:hAnsi="Garamond" w:cs="Didot"/>
          <w:color w:val="000000"/>
        </w:rPr>
        <w:t xml:space="preserve">adressée au </w:t>
      </w:r>
      <w:proofErr w:type="spellStart"/>
      <w:r w:rsidRPr="00FC5494">
        <w:rPr>
          <w:rFonts w:ascii="Garamond" w:eastAsia="ＭＳ 明朝" w:hAnsi="Garamond" w:cs="Didot"/>
          <w:i/>
          <w:color w:val="000000"/>
        </w:rPr>
        <w:t>naïb</w:t>
      </w:r>
      <w:proofErr w:type="spellEnd"/>
      <w:r w:rsidRPr="00FC5494">
        <w:rPr>
          <w:rFonts w:ascii="Garamond" w:eastAsia="ＭＳ 明朝" w:hAnsi="Garamond" w:cs="Didot"/>
          <w:color w:val="000000"/>
        </w:rPr>
        <w:t xml:space="preserve"> et aux primats de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 xml:space="preserve">, pour qu'en conformité au commandement impérial, ils ne permettent pas qu'on fasse payer aux Français établis dans l'île, aucun droit, pourvu qu'ils aient au préalable payé les impositions mises sur leurs biens stable. </w:t>
      </w:r>
    </w:p>
    <w:p w14:paraId="69707953" w14:textId="77777777" w:rsidR="00F5017D" w:rsidRPr="00FC5494"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Année 1165 de l’hégire.</w:t>
      </w:r>
      <w:r>
        <w:rPr>
          <w:rFonts w:ascii="Garamond" w:eastAsia="ＭＳ 明朝" w:hAnsi="Garamond" w:cs="Didot"/>
          <w:color w:val="000000"/>
        </w:rPr>
        <w:t xml:space="preserve"> En bas, traduction</w:t>
      </w:r>
      <w:r w:rsidRPr="00FC5494">
        <w:rPr>
          <w:rFonts w:ascii="Garamond" w:eastAsia="ＭＳ 明朝" w:hAnsi="Garamond" w:cs="Didot"/>
          <w:color w:val="000000"/>
        </w:rPr>
        <w:t xml:space="preserve"> grec</w:t>
      </w:r>
      <w:r>
        <w:rPr>
          <w:rFonts w:ascii="Garamond" w:eastAsia="ＭＳ 明朝" w:hAnsi="Garamond" w:cs="Didot"/>
          <w:color w:val="000000"/>
        </w:rPr>
        <w:t>que</w:t>
      </w:r>
      <w:r w:rsidRPr="00FC5494">
        <w:rPr>
          <w:rFonts w:ascii="Garamond" w:eastAsia="ＭＳ 明朝" w:hAnsi="Garamond" w:cs="Didot"/>
          <w:color w:val="000000"/>
        </w:rPr>
        <w:t>.</w:t>
      </w:r>
    </w:p>
    <w:p w14:paraId="525FF3F5" w14:textId="77777777" w:rsidR="00F5017D" w:rsidRPr="00FC5494" w:rsidRDefault="00F5017D" w:rsidP="00F5017D">
      <w:pPr>
        <w:ind w:firstLine="0"/>
        <w:jc w:val="left"/>
        <w:rPr>
          <w:rFonts w:ascii="Garamond" w:eastAsia="ＭＳ 明朝" w:hAnsi="Garamond" w:cs="Didot"/>
          <w:color w:val="000000"/>
        </w:rPr>
      </w:pPr>
      <w:r w:rsidRPr="003804B8">
        <w:rPr>
          <w:rFonts w:ascii="Garamond" w:eastAsia="ＭＳ 明朝" w:hAnsi="Garamond" w:cs="Didot"/>
          <w:b/>
          <w:color w:val="000000"/>
        </w:rPr>
        <w:t>1 G 38.</w:t>
      </w:r>
      <w:r w:rsidRPr="00FC5494">
        <w:rPr>
          <w:rFonts w:ascii="Garamond" w:eastAsia="ＭＳ 明朝" w:hAnsi="Garamond" w:cs="Didot"/>
          <w:color w:val="000000"/>
        </w:rPr>
        <w:t xml:space="preserve"> Lettres du comte des </w:t>
      </w:r>
      <w:proofErr w:type="spellStart"/>
      <w:r w:rsidRPr="00FC5494">
        <w:rPr>
          <w:rFonts w:ascii="Garamond" w:eastAsia="ＭＳ 明朝" w:hAnsi="Garamond" w:cs="Didot"/>
          <w:color w:val="000000"/>
        </w:rPr>
        <w:t>Alleurs</w:t>
      </w:r>
      <w:proofErr w:type="spellEnd"/>
      <w:r w:rsidRPr="00FC5494">
        <w:rPr>
          <w:rFonts w:ascii="Garamond" w:eastAsia="ＭＳ 明朝" w:hAnsi="Garamond" w:cs="Didot"/>
          <w:color w:val="000000"/>
        </w:rPr>
        <w:t xml:space="preserve">, établissant le R. P. Claude du Ban et ses successeurs, consuls de France en Crimée, les recommandant sous ce titre au </w:t>
      </w:r>
      <w:r w:rsidRPr="00FC5494">
        <w:rPr>
          <w:rFonts w:ascii="Garamond" w:eastAsia="ＭＳ 明朝" w:hAnsi="Garamond" w:cs="Didot"/>
          <w:i/>
          <w:color w:val="000000"/>
        </w:rPr>
        <w:t>khan</w:t>
      </w:r>
      <w:r w:rsidRPr="00FC5494">
        <w:rPr>
          <w:rFonts w:ascii="Garamond" w:eastAsia="ＭＳ 明朝" w:hAnsi="Garamond" w:cs="Didot"/>
          <w:color w:val="000000"/>
        </w:rPr>
        <w:t xml:space="preserve"> des T</w:t>
      </w:r>
      <w:r>
        <w:rPr>
          <w:rFonts w:ascii="Garamond" w:eastAsia="ＭＳ 明朝" w:hAnsi="Garamond" w:cs="Didot"/>
          <w:color w:val="000000"/>
        </w:rPr>
        <w:t>artares. 24 mai 1712. Traduction turque</w:t>
      </w:r>
      <w:r w:rsidRPr="00FC5494">
        <w:rPr>
          <w:rFonts w:ascii="Garamond" w:eastAsia="ＭＳ 明朝" w:hAnsi="Garamond" w:cs="Didot"/>
          <w:color w:val="000000"/>
        </w:rPr>
        <w:t>.</w:t>
      </w:r>
    </w:p>
    <w:p w14:paraId="272BD813" w14:textId="77777777" w:rsidR="00F5017D" w:rsidRPr="00FC5494" w:rsidRDefault="00F5017D" w:rsidP="00F5017D">
      <w:pPr>
        <w:ind w:firstLine="0"/>
        <w:jc w:val="left"/>
        <w:rPr>
          <w:rFonts w:ascii="Garamond" w:eastAsia="ＭＳ 明朝" w:hAnsi="Garamond" w:cs="Didot"/>
          <w:color w:val="000000"/>
        </w:rPr>
      </w:pPr>
      <w:r w:rsidRPr="00CF31C7">
        <w:rPr>
          <w:rFonts w:ascii="Garamond" w:eastAsia="ＭＳ 明朝" w:hAnsi="Garamond" w:cs="Didot"/>
          <w:b/>
          <w:color w:val="000000"/>
        </w:rPr>
        <w:t>1 G 39.</w:t>
      </w:r>
      <w:r w:rsidRPr="00FC5494">
        <w:rPr>
          <w:rFonts w:ascii="Garamond" w:eastAsia="ＭＳ 明朝" w:hAnsi="Garamond" w:cs="Didot"/>
          <w:color w:val="000000"/>
        </w:rPr>
        <w:t xml:space="preserve"> Commandement d'un sultan concernant </w:t>
      </w:r>
      <w:proofErr w:type="spellStart"/>
      <w:r w:rsidRPr="00FC5494">
        <w:rPr>
          <w:rFonts w:ascii="Garamond" w:eastAsia="ＭＳ 明朝" w:hAnsi="Garamond" w:cs="Didot"/>
          <w:color w:val="000000"/>
        </w:rPr>
        <w:t>Naxie</w:t>
      </w:r>
      <w:proofErr w:type="spellEnd"/>
      <w:r w:rsidRPr="00FC5494">
        <w:rPr>
          <w:rFonts w:ascii="Garamond" w:eastAsia="ＭＳ 明朝" w:hAnsi="Garamond" w:cs="Didot"/>
          <w:color w:val="000000"/>
        </w:rPr>
        <w:t>.</w:t>
      </w:r>
    </w:p>
    <w:p w14:paraId="580D2066" w14:textId="77777777" w:rsidR="00F5017D" w:rsidRPr="00FC5494" w:rsidRDefault="00F5017D" w:rsidP="00F5017D">
      <w:pPr>
        <w:ind w:firstLine="0"/>
        <w:jc w:val="left"/>
        <w:rPr>
          <w:rFonts w:ascii="Garamond" w:eastAsia="ＭＳ 明朝" w:hAnsi="Garamond" w:cs="Didot"/>
          <w:color w:val="000000"/>
        </w:rPr>
      </w:pPr>
    </w:p>
    <w:p w14:paraId="0AA0DE8C" w14:textId="77777777" w:rsidR="00F5017D" w:rsidRPr="00FC5494" w:rsidRDefault="00F5017D" w:rsidP="00F5017D">
      <w:pPr>
        <w:ind w:firstLine="0"/>
        <w:jc w:val="left"/>
        <w:rPr>
          <w:rFonts w:ascii="Garamond" w:eastAsia="ＭＳ 明朝" w:hAnsi="Garamond" w:cs="Didot"/>
          <w:color w:val="000000"/>
        </w:rPr>
      </w:pPr>
      <w:r w:rsidRPr="0007218E">
        <w:rPr>
          <w:rFonts w:ascii="Garamond" w:eastAsia="ＭＳ 明朝" w:hAnsi="Garamond" w:cs="Didot"/>
          <w:b/>
          <w:color w:val="000000"/>
        </w:rPr>
        <w:t>1 G 40.</w:t>
      </w:r>
      <w:r w:rsidRPr="00FC5494">
        <w:rPr>
          <w:rFonts w:ascii="Garamond" w:eastAsia="ＭＳ 明朝" w:hAnsi="Garamond" w:cs="Didot"/>
          <w:color w:val="000000"/>
        </w:rPr>
        <w:t xml:space="preserve"> Commandements d’un sultan. 2 pièces.</w:t>
      </w:r>
    </w:p>
    <w:p w14:paraId="58864D24" w14:textId="77777777" w:rsidR="00F5017D" w:rsidRPr="00FC5494" w:rsidRDefault="00F5017D" w:rsidP="00F5017D">
      <w:pPr>
        <w:ind w:firstLine="0"/>
        <w:jc w:val="left"/>
        <w:rPr>
          <w:rFonts w:ascii="Garamond" w:eastAsia="ＭＳ 明朝" w:hAnsi="Garamond" w:cs="Didot"/>
          <w:color w:val="000000"/>
        </w:rPr>
      </w:pPr>
    </w:p>
    <w:p w14:paraId="334A4555" w14:textId="77777777" w:rsidR="00F5017D" w:rsidRPr="00FC5494" w:rsidRDefault="00F5017D" w:rsidP="00F5017D">
      <w:pPr>
        <w:ind w:firstLine="0"/>
        <w:jc w:val="left"/>
        <w:rPr>
          <w:rFonts w:ascii="Garamond" w:eastAsia="ＭＳ 明朝" w:hAnsi="Garamond" w:cs="Didot"/>
          <w:color w:val="000000"/>
        </w:rPr>
      </w:pPr>
      <w:r w:rsidRPr="0007218E">
        <w:rPr>
          <w:rFonts w:ascii="Garamond" w:eastAsia="ＭＳ 明朝" w:hAnsi="Garamond" w:cs="Didot"/>
          <w:b/>
          <w:color w:val="000000"/>
        </w:rPr>
        <w:t>1 G 41.</w:t>
      </w:r>
      <w:r w:rsidRPr="00FC5494">
        <w:rPr>
          <w:rFonts w:ascii="Garamond" w:eastAsia="ＭＳ 明朝" w:hAnsi="Garamond" w:cs="Didot"/>
          <w:color w:val="000000"/>
        </w:rPr>
        <w:t xml:space="preserve"> Liste des commandements qui se trouvaient dans les Archives des Pères Jésuites de Galata en 1719.</w:t>
      </w:r>
    </w:p>
    <w:p w14:paraId="43528CE5" w14:textId="77777777" w:rsidR="00F5017D" w:rsidRPr="00FC5494" w:rsidRDefault="00F5017D" w:rsidP="00F5017D">
      <w:pPr>
        <w:ind w:firstLine="0"/>
        <w:jc w:val="left"/>
        <w:rPr>
          <w:rFonts w:ascii="Garamond" w:eastAsia="ＭＳ 明朝" w:hAnsi="Garamond" w:cs="Didot"/>
          <w:b/>
          <w:bCs/>
          <w:color w:val="000000"/>
        </w:rPr>
      </w:pPr>
    </w:p>
    <w:p w14:paraId="50F3FDD0" w14:textId="77777777" w:rsidR="00F5017D" w:rsidRPr="00FC5494" w:rsidRDefault="00F5017D" w:rsidP="00F5017D">
      <w:pPr>
        <w:ind w:firstLine="0"/>
        <w:jc w:val="left"/>
        <w:rPr>
          <w:rFonts w:ascii="Garamond" w:eastAsia="ＭＳ 明朝" w:hAnsi="Garamond" w:cs="Didot"/>
          <w:b/>
          <w:bCs/>
          <w:color w:val="000000"/>
        </w:rPr>
      </w:pPr>
      <w:r w:rsidRPr="00FC5494">
        <w:rPr>
          <w:rFonts w:ascii="Garamond" w:eastAsia="ＭＳ 明朝" w:hAnsi="Garamond" w:cs="Didot"/>
          <w:b/>
          <w:bCs/>
          <w:color w:val="000000"/>
        </w:rPr>
        <w:t>Article 5</w:t>
      </w:r>
      <w:r w:rsidRPr="00FC5494">
        <w:rPr>
          <w:rFonts w:ascii="Garamond" w:eastAsia="ＭＳ 明朝" w:hAnsi="Garamond" w:cs="Didot"/>
          <w:b/>
          <w:bCs/>
          <w:color w:val="000000"/>
          <w:vertAlign w:val="superscript"/>
        </w:rPr>
        <w:t>e</w:t>
      </w:r>
      <w:r w:rsidRPr="00FC5494">
        <w:rPr>
          <w:rFonts w:ascii="Garamond" w:eastAsia="ＭＳ 明朝" w:hAnsi="Garamond" w:cs="Didot"/>
          <w:b/>
          <w:bCs/>
          <w:color w:val="000000"/>
        </w:rPr>
        <w:t>. Titres de propriété : actes administratifs et judiciaires.</w:t>
      </w:r>
    </w:p>
    <w:p w14:paraId="3B5CFF7C" w14:textId="77777777" w:rsidR="00F5017D" w:rsidRPr="00FC5494" w:rsidRDefault="00F5017D" w:rsidP="00F5017D">
      <w:pPr>
        <w:ind w:firstLine="0"/>
        <w:jc w:val="left"/>
        <w:rPr>
          <w:rFonts w:ascii="Garamond" w:eastAsia="ＭＳ 明朝" w:hAnsi="Garamond" w:cs="Didot"/>
          <w:color w:val="000000"/>
        </w:rPr>
      </w:pPr>
    </w:p>
    <w:p w14:paraId="79C2199A" w14:textId="77777777" w:rsidR="00F5017D" w:rsidRPr="00FC5494" w:rsidRDefault="00F5017D" w:rsidP="00F5017D">
      <w:pPr>
        <w:ind w:firstLine="0"/>
        <w:jc w:val="left"/>
        <w:rPr>
          <w:rFonts w:ascii="Garamond" w:eastAsia="ＭＳ 明朝" w:hAnsi="Garamond" w:cs="Didot"/>
          <w:b/>
          <w:color w:val="000000"/>
        </w:rPr>
      </w:pPr>
      <w:r w:rsidRPr="00FC5494">
        <w:rPr>
          <w:rFonts w:ascii="Garamond" w:eastAsia="ＭＳ 明朝" w:hAnsi="Garamond" w:cs="Didot"/>
          <w:b/>
          <w:color w:val="000000"/>
        </w:rPr>
        <w:t>Mission de Constantinople</w:t>
      </w:r>
      <w:r>
        <w:rPr>
          <w:rFonts w:ascii="Garamond" w:eastAsia="ＭＳ 明朝" w:hAnsi="Garamond" w:cs="Didot"/>
          <w:b/>
          <w:color w:val="000000"/>
        </w:rPr>
        <w:t>.</w:t>
      </w:r>
    </w:p>
    <w:p w14:paraId="265D15D1" w14:textId="77777777" w:rsidR="00F5017D" w:rsidRPr="00FC5494" w:rsidRDefault="00F5017D" w:rsidP="00F5017D">
      <w:pPr>
        <w:ind w:firstLine="0"/>
        <w:jc w:val="left"/>
        <w:rPr>
          <w:rFonts w:ascii="Garamond" w:eastAsia="ＭＳ 明朝" w:hAnsi="Garamond" w:cs="Didot"/>
          <w:color w:val="000000"/>
        </w:rPr>
      </w:pPr>
    </w:p>
    <w:p w14:paraId="5C1AC9EB" w14:textId="77777777" w:rsidR="00F5017D" w:rsidRPr="00FC5494" w:rsidRDefault="00F5017D" w:rsidP="00F5017D">
      <w:pPr>
        <w:ind w:firstLine="0"/>
        <w:jc w:val="left"/>
        <w:rPr>
          <w:rFonts w:ascii="Garamond" w:eastAsia="ＭＳ 明朝" w:hAnsi="Garamond" w:cs="Didot"/>
          <w:color w:val="000000"/>
        </w:rPr>
      </w:pPr>
      <w:r w:rsidRPr="0007218E">
        <w:rPr>
          <w:rFonts w:ascii="Garamond" w:eastAsia="ＭＳ 明朝" w:hAnsi="Garamond" w:cs="Didot"/>
          <w:b/>
          <w:color w:val="000000"/>
        </w:rPr>
        <w:t>1 H 1.</w:t>
      </w:r>
      <w:r w:rsidRPr="00FC5494">
        <w:rPr>
          <w:rFonts w:ascii="Garamond" w:eastAsia="ＭＳ 明朝" w:hAnsi="Garamond" w:cs="Didot"/>
          <w:color w:val="000000"/>
        </w:rPr>
        <w:t xml:space="preserve"> Titre </w:t>
      </w:r>
      <w:r>
        <w:rPr>
          <w:rFonts w:ascii="Garamond" w:eastAsia="ＭＳ 明朝" w:hAnsi="Garamond" w:cs="Didot"/>
          <w:color w:val="000000"/>
        </w:rPr>
        <w:t xml:space="preserve">de propriété d'une maison à </w:t>
      </w:r>
      <w:proofErr w:type="spellStart"/>
      <w:r>
        <w:rPr>
          <w:rFonts w:ascii="Garamond" w:eastAsia="ＭＳ 明朝" w:hAnsi="Garamond" w:cs="Didot"/>
          <w:color w:val="000000"/>
        </w:rPr>
        <w:t>Karakeu</w:t>
      </w:r>
      <w:r w:rsidRPr="00FC5494">
        <w:rPr>
          <w:rFonts w:ascii="Garamond" w:eastAsia="ＭＳ 明朝" w:hAnsi="Garamond" w:cs="Didot"/>
          <w:color w:val="000000"/>
        </w:rPr>
        <w:t>y</w:t>
      </w:r>
      <w:proofErr w:type="spellEnd"/>
      <w:r w:rsidRPr="00FC5494">
        <w:rPr>
          <w:rFonts w:ascii="Garamond" w:eastAsia="ＭＳ 明朝" w:hAnsi="Garamond" w:cs="Didot"/>
          <w:color w:val="000000"/>
        </w:rPr>
        <w:t xml:space="preserve">. Année 1020 de l’hégire. </w:t>
      </w:r>
    </w:p>
    <w:p w14:paraId="0AC111CB" w14:textId="77777777" w:rsidR="00F5017D" w:rsidRDefault="00F5017D" w:rsidP="00F5017D">
      <w:pPr>
        <w:ind w:firstLine="0"/>
        <w:jc w:val="left"/>
        <w:rPr>
          <w:rFonts w:ascii="Garamond" w:eastAsia="ＭＳ 明朝" w:hAnsi="Garamond" w:cs="Didot"/>
          <w:color w:val="000000"/>
        </w:rPr>
      </w:pPr>
    </w:p>
    <w:p w14:paraId="2BD44EEC" w14:textId="77777777" w:rsidR="00F5017D" w:rsidRDefault="00F5017D" w:rsidP="00F5017D">
      <w:pPr>
        <w:ind w:firstLine="0"/>
        <w:jc w:val="left"/>
        <w:rPr>
          <w:rFonts w:ascii="Garamond" w:eastAsia="ＭＳ 明朝" w:hAnsi="Garamond" w:cs="Didot"/>
          <w:color w:val="000000"/>
        </w:rPr>
      </w:pPr>
      <w:r w:rsidRPr="002B47FA">
        <w:rPr>
          <w:rFonts w:ascii="Garamond" w:eastAsia="ＭＳ 明朝" w:hAnsi="Garamond" w:cs="Didot"/>
          <w:b/>
          <w:color w:val="000000"/>
        </w:rPr>
        <w:t>1 H 2.</w:t>
      </w:r>
      <w:r w:rsidRPr="00FC5494">
        <w:rPr>
          <w:rFonts w:ascii="Garamond" w:eastAsia="ＭＳ 明朝" w:hAnsi="Garamond" w:cs="Didot"/>
          <w:color w:val="000000"/>
        </w:rPr>
        <w:t xml:space="preserve"> Titre </w:t>
      </w:r>
      <w:r>
        <w:rPr>
          <w:rFonts w:ascii="Garamond" w:eastAsia="ＭＳ 明朝" w:hAnsi="Garamond" w:cs="Didot"/>
          <w:color w:val="000000"/>
        </w:rPr>
        <w:t xml:space="preserve">de propriété d'une maison à </w:t>
      </w:r>
      <w:proofErr w:type="spellStart"/>
      <w:r>
        <w:rPr>
          <w:rFonts w:ascii="Garamond" w:eastAsia="ＭＳ 明朝" w:hAnsi="Garamond" w:cs="Didot"/>
          <w:color w:val="000000"/>
        </w:rPr>
        <w:t>Kem</w:t>
      </w:r>
      <w:r w:rsidRPr="00FC5494">
        <w:rPr>
          <w:rFonts w:ascii="Garamond" w:eastAsia="ＭＳ 明朝" w:hAnsi="Garamond" w:cs="Didot"/>
          <w:color w:val="000000"/>
        </w:rPr>
        <w:t>er-Alti</w:t>
      </w:r>
      <w:proofErr w:type="spellEnd"/>
      <w:r w:rsidRPr="00FC5494">
        <w:rPr>
          <w:rFonts w:ascii="Garamond" w:eastAsia="ＭＳ 明朝" w:hAnsi="Garamond" w:cs="Didot"/>
          <w:color w:val="000000"/>
        </w:rPr>
        <w:t xml:space="preserve">. Année 1047 de l’hégire. </w:t>
      </w:r>
    </w:p>
    <w:p w14:paraId="0AE473BA" w14:textId="77777777" w:rsidR="00F5017D" w:rsidRDefault="00F5017D" w:rsidP="00F5017D">
      <w:pPr>
        <w:ind w:firstLine="0"/>
        <w:jc w:val="left"/>
        <w:rPr>
          <w:rFonts w:ascii="Garamond" w:eastAsia="ＭＳ 明朝" w:hAnsi="Garamond" w:cs="Didot"/>
          <w:color w:val="000000"/>
        </w:rPr>
      </w:pPr>
    </w:p>
    <w:p w14:paraId="79385EB0" w14:textId="77777777" w:rsidR="00F5017D" w:rsidRPr="00FC5494" w:rsidRDefault="00F5017D" w:rsidP="00F5017D">
      <w:pPr>
        <w:ind w:firstLine="0"/>
        <w:jc w:val="left"/>
        <w:rPr>
          <w:rFonts w:ascii="Garamond" w:eastAsia="ＭＳ 明朝" w:hAnsi="Garamond" w:cs="Didot"/>
          <w:color w:val="000000"/>
        </w:rPr>
      </w:pPr>
      <w:r w:rsidRPr="002B47FA">
        <w:rPr>
          <w:rFonts w:ascii="Garamond" w:eastAsia="ＭＳ 明朝" w:hAnsi="Garamond" w:cs="Didot"/>
          <w:b/>
          <w:color w:val="000000"/>
        </w:rPr>
        <w:t>1 H 2 bis.</w:t>
      </w:r>
      <w:r w:rsidRPr="00FC5494">
        <w:rPr>
          <w:rFonts w:ascii="Garamond" w:eastAsia="ＭＳ 明朝" w:hAnsi="Garamond" w:cs="Didot"/>
          <w:color w:val="000000"/>
        </w:rPr>
        <w:t xml:space="preserve"> Écrit du </w:t>
      </w:r>
      <w:proofErr w:type="spellStart"/>
      <w:r w:rsidRPr="00FC5494">
        <w:rPr>
          <w:rFonts w:ascii="Garamond" w:eastAsia="ＭＳ 明朝" w:hAnsi="Garamond" w:cs="Didot"/>
          <w:i/>
          <w:color w:val="000000"/>
        </w:rPr>
        <w:t>mutévél</w:t>
      </w:r>
      <w:r>
        <w:rPr>
          <w:rFonts w:ascii="Garamond" w:eastAsia="ＭＳ 明朝" w:hAnsi="Garamond" w:cs="Didot"/>
          <w:i/>
          <w:color w:val="000000"/>
        </w:rPr>
        <w:t>i</w:t>
      </w:r>
      <w:proofErr w:type="spellEnd"/>
      <w:r w:rsidRPr="00FC5494">
        <w:rPr>
          <w:rFonts w:ascii="Garamond" w:eastAsia="ＭＳ 明朝" w:hAnsi="Garamond" w:cs="Didot"/>
          <w:color w:val="000000"/>
        </w:rPr>
        <w:t xml:space="preserve"> de </w:t>
      </w:r>
      <w:proofErr w:type="spellStart"/>
      <w:r w:rsidRPr="00FC5494">
        <w:rPr>
          <w:rFonts w:ascii="Garamond" w:eastAsia="ＭＳ 明朝" w:hAnsi="Garamond" w:cs="Didot"/>
          <w:i/>
          <w:color w:val="000000"/>
        </w:rPr>
        <w:t>vacoufs</w:t>
      </w:r>
      <w:proofErr w:type="spellEnd"/>
      <w:r w:rsidRPr="00FC5494">
        <w:rPr>
          <w:rFonts w:ascii="Garamond" w:eastAsia="ＭＳ 明朝" w:hAnsi="Garamond" w:cs="Didot"/>
          <w:color w:val="000000"/>
        </w:rPr>
        <w:t xml:space="preserve"> </w:t>
      </w:r>
      <w:r w:rsidRPr="00FC396D">
        <w:rPr>
          <w:rFonts w:ascii="Garamond" w:eastAsia="ＭＳ 明朝" w:hAnsi="Garamond" w:cs="Didot"/>
          <w:color w:val="000000"/>
        </w:rPr>
        <w:t>d'Ahmet Pacha</w:t>
      </w:r>
      <w:r w:rsidRPr="00FC5494">
        <w:rPr>
          <w:rFonts w:ascii="Garamond" w:eastAsia="ＭＳ 明朝" w:hAnsi="Garamond" w:cs="Didot"/>
          <w:i/>
          <w:color w:val="000000"/>
        </w:rPr>
        <w:t xml:space="preserve"> </w:t>
      </w:r>
      <w:r w:rsidRPr="00FC5494">
        <w:rPr>
          <w:rFonts w:ascii="Garamond" w:eastAsia="ＭＳ 明朝" w:hAnsi="Garamond" w:cs="Didot"/>
          <w:color w:val="000000"/>
        </w:rPr>
        <w:t>en autorisant la vente.</w:t>
      </w:r>
    </w:p>
    <w:p w14:paraId="02958804" w14:textId="77777777" w:rsidR="00F5017D" w:rsidRPr="00FC5494" w:rsidRDefault="00F5017D" w:rsidP="00F5017D">
      <w:pPr>
        <w:ind w:firstLine="0"/>
        <w:jc w:val="left"/>
        <w:rPr>
          <w:rFonts w:ascii="Garamond" w:eastAsia="ＭＳ 明朝" w:hAnsi="Garamond" w:cs="Didot"/>
          <w:color w:val="000000"/>
        </w:rPr>
      </w:pPr>
    </w:p>
    <w:p w14:paraId="3D8FC184" w14:textId="77777777" w:rsidR="00F5017D" w:rsidRPr="00FC5494" w:rsidRDefault="00F5017D" w:rsidP="00F5017D">
      <w:pPr>
        <w:ind w:firstLine="0"/>
        <w:jc w:val="left"/>
        <w:rPr>
          <w:rFonts w:ascii="Garamond" w:eastAsia="ＭＳ 明朝" w:hAnsi="Garamond" w:cs="Didot"/>
          <w:color w:val="000000"/>
        </w:rPr>
      </w:pPr>
      <w:r w:rsidRPr="003F6449">
        <w:rPr>
          <w:rFonts w:ascii="Garamond" w:eastAsia="ＭＳ 明朝" w:hAnsi="Garamond" w:cs="Didot"/>
          <w:b/>
          <w:color w:val="000000"/>
        </w:rPr>
        <w:t>1 H 2 ter.</w:t>
      </w:r>
      <w:r w:rsidRPr="00FC5494">
        <w:rPr>
          <w:rFonts w:ascii="Garamond" w:eastAsia="ＭＳ 明朝" w:hAnsi="Garamond" w:cs="Didot"/>
          <w:color w:val="000000"/>
        </w:rPr>
        <w:t xml:space="preserve"> Attestation de Giovanni d'Andrea, que cette maison n'est pas </w:t>
      </w:r>
      <w:proofErr w:type="spellStart"/>
      <w:r w:rsidRPr="00FC5494">
        <w:rPr>
          <w:rFonts w:ascii="Garamond" w:eastAsia="ＭＳ 明朝" w:hAnsi="Garamond" w:cs="Didot"/>
          <w:i/>
          <w:color w:val="000000"/>
        </w:rPr>
        <w:t>vacouf</w:t>
      </w:r>
      <w:proofErr w:type="spellEnd"/>
      <w:r w:rsidRPr="00FC5494">
        <w:rPr>
          <w:rFonts w:ascii="Garamond" w:eastAsia="ＭＳ 明朝" w:hAnsi="Garamond" w:cs="Didot"/>
          <w:color w:val="000000"/>
        </w:rPr>
        <w:t>.</w:t>
      </w:r>
    </w:p>
    <w:p w14:paraId="4EFFCA68" w14:textId="77777777" w:rsidR="00F5017D" w:rsidRPr="00FC5494" w:rsidRDefault="00F5017D" w:rsidP="00F5017D">
      <w:pPr>
        <w:ind w:firstLine="0"/>
        <w:jc w:val="left"/>
        <w:rPr>
          <w:rFonts w:ascii="Garamond" w:eastAsia="ＭＳ 明朝" w:hAnsi="Garamond" w:cs="Didot"/>
          <w:color w:val="000000"/>
        </w:rPr>
      </w:pPr>
    </w:p>
    <w:p w14:paraId="4604E660" w14:textId="77777777" w:rsidR="00F5017D" w:rsidRPr="00FC5494" w:rsidRDefault="00F5017D" w:rsidP="00F5017D">
      <w:pPr>
        <w:ind w:firstLine="0"/>
        <w:jc w:val="left"/>
        <w:rPr>
          <w:rFonts w:ascii="Garamond" w:eastAsia="ＭＳ 明朝" w:hAnsi="Garamond" w:cs="Didot"/>
          <w:color w:val="000000"/>
        </w:rPr>
      </w:pPr>
      <w:r w:rsidRPr="003F6449">
        <w:rPr>
          <w:rFonts w:ascii="Garamond" w:eastAsia="ＭＳ 明朝" w:hAnsi="Garamond" w:cs="Didot"/>
          <w:b/>
          <w:color w:val="000000"/>
        </w:rPr>
        <w:t>1 H 2 quater.</w:t>
      </w:r>
      <w:r w:rsidRPr="00FC5494">
        <w:rPr>
          <w:rFonts w:ascii="Garamond" w:eastAsia="ＭＳ 明朝" w:hAnsi="Garamond" w:cs="Didot"/>
          <w:color w:val="000000"/>
        </w:rPr>
        <w:t xml:space="preserve"> Annexe du précédent</w:t>
      </w:r>
      <w:r>
        <w:rPr>
          <w:rFonts w:ascii="Garamond" w:eastAsia="ＭＳ 明朝" w:hAnsi="Garamond" w:cs="Didot"/>
          <w:color w:val="000000"/>
        </w:rPr>
        <w:t xml:space="preserve"> acte</w:t>
      </w:r>
      <w:r w:rsidRPr="00FC5494">
        <w:rPr>
          <w:rFonts w:ascii="Garamond" w:eastAsia="ＭＳ 明朝" w:hAnsi="Garamond" w:cs="Didot"/>
          <w:color w:val="000000"/>
        </w:rPr>
        <w:t>.</w:t>
      </w:r>
    </w:p>
    <w:p w14:paraId="4506CE9C" w14:textId="77777777" w:rsidR="00F5017D" w:rsidRPr="00FC5494" w:rsidRDefault="00F5017D" w:rsidP="00F5017D">
      <w:pPr>
        <w:ind w:firstLine="0"/>
        <w:jc w:val="left"/>
        <w:rPr>
          <w:rFonts w:ascii="Garamond" w:eastAsia="ＭＳ 明朝" w:hAnsi="Garamond" w:cs="Didot"/>
          <w:color w:val="000000"/>
        </w:rPr>
      </w:pPr>
    </w:p>
    <w:p w14:paraId="3131196E" w14:textId="77777777" w:rsidR="00F5017D" w:rsidRPr="00FC5494" w:rsidRDefault="00F5017D" w:rsidP="00F5017D">
      <w:pPr>
        <w:ind w:firstLine="0"/>
        <w:jc w:val="left"/>
        <w:rPr>
          <w:rFonts w:ascii="Garamond" w:eastAsia="ＭＳ 明朝" w:hAnsi="Garamond" w:cs="Didot"/>
          <w:color w:val="000000"/>
        </w:rPr>
      </w:pPr>
      <w:r w:rsidRPr="005F2FE5">
        <w:rPr>
          <w:rFonts w:ascii="Garamond" w:eastAsia="ＭＳ 明朝" w:hAnsi="Garamond" w:cs="Didot"/>
          <w:b/>
          <w:color w:val="000000"/>
        </w:rPr>
        <w:t xml:space="preserve">1 H 3. </w:t>
      </w:r>
      <w:r w:rsidRPr="00FC5494">
        <w:rPr>
          <w:rFonts w:ascii="Garamond" w:eastAsia="ＭＳ 明朝" w:hAnsi="Garamond" w:cs="Didot"/>
          <w:color w:val="000000"/>
        </w:rPr>
        <w:t>Donation par Ang</w:t>
      </w:r>
      <w:r>
        <w:rPr>
          <w:rFonts w:ascii="Garamond" w:eastAsia="ＭＳ 明朝" w:hAnsi="Garamond" w:cs="Didot"/>
          <w:color w:val="000000"/>
        </w:rPr>
        <w:t xml:space="preserve">elo </w:t>
      </w:r>
      <w:proofErr w:type="spellStart"/>
      <w:r>
        <w:rPr>
          <w:rFonts w:ascii="Garamond" w:eastAsia="ＭＳ 明朝" w:hAnsi="Garamond" w:cs="Didot"/>
          <w:color w:val="000000"/>
        </w:rPr>
        <w:t>Tormenti</w:t>
      </w:r>
      <w:proofErr w:type="spellEnd"/>
      <w:r w:rsidRPr="00FC5494">
        <w:rPr>
          <w:rFonts w:ascii="Garamond" w:eastAsia="ＭＳ 明朝" w:hAnsi="Garamond" w:cs="Didot"/>
          <w:color w:val="000000"/>
        </w:rPr>
        <w:t>, esclave libéré, d'une chambre au grand bagne pour y célébrer les offices. 8 juin 1700.</w:t>
      </w:r>
    </w:p>
    <w:p w14:paraId="43A953DF" w14:textId="77777777" w:rsidR="00F5017D" w:rsidRPr="00FC5494" w:rsidRDefault="00F5017D" w:rsidP="00F5017D">
      <w:pPr>
        <w:ind w:firstLine="0"/>
        <w:jc w:val="left"/>
        <w:rPr>
          <w:rFonts w:ascii="Garamond" w:eastAsia="ＭＳ 明朝" w:hAnsi="Garamond" w:cs="Didot"/>
          <w:color w:val="000000"/>
        </w:rPr>
      </w:pPr>
    </w:p>
    <w:p w14:paraId="520373B8" w14:textId="77777777" w:rsidR="00F5017D" w:rsidRPr="00FC5494" w:rsidRDefault="00F5017D" w:rsidP="00F5017D">
      <w:pPr>
        <w:ind w:firstLine="0"/>
        <w:jc w:val="left"/>
        <w:rPr>
          <w:rFonts w:ascii="Garamond" w:eastAsia="ＭＳ 明朝" w:hAnsi="Garamond" w:cs="Didot"/>
          <w:color w:val="000000"/>
        </w:rPr>
      </w:pPr>
      <w:r w:rsidRPr="00887C63">
        <w:rPr>
          <w:rFonts w:ascii="Garamond" w:eastAsia="ＭＳ 明朝" w:hAnsi="Garamond" w:cs="Didot"/>
          <w:b/>
          <w:color w:val="000000"/>
        </w:rPr>
        <w:t>1 H 3 bis.</w:t>
      </w:r>
      <w:r>
        <w:rPr>
          <w:rFonts w:ascii="Garamond" w:eastAsia="ＭＳ 明朝" w:hAnsi="Garamond" w:cs="Didot"/>
          <w:color w:val="000000"/>
        </w:rPr>
        <w:t xml:space="preserve"> Résumé et traduction turque</w:t>
      </w:r>
      <w:r w:rsidRPr="00FC5494">
        <w:rPr>
          <w:rFonts w:ascii="Garamond" w:eastAsia="ＭＳ 明朝" w:hAnsi="Garamond" w:cs="Didot"/>
          <w:color w:val="000000"/>
        </w:rPr>
        <w:t>.</w:t>
      </w:r>
    </w:p>
    <w:p w14:paraId="697B2E49" w14:textId="77777777" w:rsidR="00F5017D" w:rsidRPr="00FC5494" w:rsidRDefault="00F5017D" w:rsidP="00F5017D">
      <w:pPr>
        <w:ind w:firstLine="0"/>
        <w:jc w:val="left"/>
        <w:rPr>
          <w:rFonts w:ascii="Garamond" w:eastAsia="ＭＳ 明朝" w:hAnsi="Garamond" w:cs="Didot"/>
          <w:color w:val="000000"/>
        </w:rPr>
      </w:pPr>
    </w:p>
    <w:p w14:paraId="35AB9B8F" w14:textId="77777777" w:rsidR="00F5017D" w:rsidRDefault="00F5017D" w:rsidP="00F5017D">
      <w:pPr>
        <w:ind w:firstLine="0"/>
        <w:jc w:val="left"/>
        <w:rPr>
          <w:rFonts w:ascii="Garamond" w:eastAsia="ＭＳ 明朝" w:hAnsi="Garamond" w:cs="Didot"/>
          <w:color w:val="000000"/>
        </w:rPr>
      </w:pPr>
      <w:r w:rsidRPr="00FA4B52">
        <w:rPr>
          <w:rFonts w:ascii="Garamond" w:eastAsia="ＭＳ 明朝" w:hAnsi="Garamond" w:cs="Didot"/>
          <w:b/>
          <w:color w:val="000000"/>
        </w:rPr>
        <w:t xml:space="preserve">1 H 4/a </w:t>
      </w:r>
      <w:r w:rsidRPr="00B2107E">
        <w:rPr>
          <w:rFonts w:ascii="Garamond" w:eastAsia="ＭＳ 明朝" w:hAnsi="Garamond" w:cs="Didot"/>
          <w:color w:val="000000"/>
        </w:rPr>
        <w:t>à</w:t>
      </w:r>
      <w:r w:rsidRPr="00FA4B52">
        <w:rPr>
          <w:rFonts w:ascii="Garamond" w:eastAsia="ＭＳ 明朝" w:hAnsi="Garamond" w:cs="Didot"/>
          <w:b/>
          <w:color w:val="000000"/>
        </w:rPr>
        <w:t xml:space="preserve"> 1 H 4/d</w:t>
      </w:r>
      <w:r>
        <w:rPr>
          <w:rFonts w:ascii="Garamond" w:eastAsia="ＭＳ 明朝" w:hAnsi="Garamond" w:cs="Didot"/>
          <w:b/>
          <w:color w:val="000000"/>
        </w:rPr>
        <w:t>.</w:t>
      </w:r>
      <w:r w:rsidRPr="00FC5494">
        <w:rPr>
          <w:rFonts w:ascii="Garamond" w:eastAsia="ＭＳ 明朝" w:hAnsi="Garamond" w:cs="Didot"/>
          <w:color w:val="000000"/>
        </w:rPr>
        <w:t xml:space="preserve"> Accord entre </w:t>
      </w:r>
      <w:r>
        <w:rPr>
          <w:rFonts w:ascii="Garamond" w:eastAsia="ＭＳ 明朝" w:hAnsi="Garamond" w:cs="Didot"/>
          <w:color w:val="000000"/>
        </w:rPr>
        <w:t xml:space="preserve">les Jésuites et Alexis </w:t>
      </w:r>
      <w:proofErr w:type="spellStart"/>
      <w:r>
        <w:rPr>
          <w:rFonts w:ascii="Garamond" w:eastAsia="ＭＳ 明朝" w:hAnsi="Garamond" w:cs="Didot"/>
          <w:color w:val="000000"/>
        </w:rPr>
        <w:t>Ba</w:t>
      </w:r>
      <w:r w:rsidRPr="00FC5494">
        <w:rPr>
          <w:rFonts w:ascii="Garamond" w:eastAsia="ＭＳ 明朝" w:hAnsi="Garamond" w:cs="Didot"/>
          <w:color w:val="000000"/>
        </w:rPr>
        <w:t>ncalis</w:t>
      </w:r>
      <w:proofErr w:type="spellEnd"/>
      <w:r w:rsidRPr="00FC5494">
        <w:rPr>
          <w:rFonts w:ascii="Garamond" w:eastAsia="ＭＳ 明朝" w:hAnsi="Garamond" w:cs="Didot"/>
          <w:color w:val="000000"/>
        </w:rPr>
        <w:t xml:space="preserve">. Année 1113 de l’hégire. </w:t>
      </w:r>
    </w:p>
    <w:p w14:paraId="137B8C27" w14:textId="77777777" w:rsidR="00F5017D" w:rsidRDefault="00F5017D" w:rsidP="00F5017D">
      <w:pPr>
        <w:ind w:firstLine="0"/>
        <w:jc w:val="left"/>
        <w:rPr>
          <w:rFonts w:ascii="Garamond" w:eastAsia="ＭＳ 明朝" w:hAnsi="Garamond" w:cs="Didot"/>
          <w:color w:val="000000"/>
        </w:rPr>
      </w:pPr>
    </w:p>
    <w:p w14:paraId="05BC676C" w14:textId="77777777" w:rsidR="00F5017D" w:rsidRDefault="00F5017D" w:rsidP="00F5017D">
      <w:pPr>
        <w:ind w:firstLine="0"/>
        <w:jc w:val="left"/>
        <w:rPr>
          <w:rFonts w:ascii="Garamond" w:eastAsia="ＭＳ 明朝" w:hAnsi="Garamond" w:cs="Didot"/>
          <w:color w:val="000000"/>
        </w:rPr>
      </w:pPr>
      <w:r w:rsidRPr="00FA4B52">
        <w:rPr>
          <w:rFonts w:ascii="Garamond" w:eastAsia="ＭＳ 明朝" w:hAnsi="Garamond" w:cs="Didot"/>
          <w:b/>
          <w:color w:val="000000"/>
        </w:rPr>
        <w:t>1 H 4/a</w:t>
      </w:r>
      <w:r>
        <w:rPr>
          <w:rFonts w:ascii="Garamond" w:eastAsia="ＭＳ 明朝" w:hAnsi="Garamond" w:cs="Didot"/>
          <w:b/>
          <w:color w:val="000000"/>
        </w:rPr>
        <w:t>.</w:t>
      </w:r>
      <w:r w:rsidRPr="00FC5494">
        <w:rPr>
          <w:rFonts w:ascii="Garamond" w:eastAsia="ＭＳ 明朝" w:hAnsi="Garamond" w:cs="Didot"/>
          <w:color w:val="000000"/>
        </w:rPr>
        <w:t xml:space="preserve"> Acte judiciaire mentionnant qu’Alexis</w:t>
      </w:r>
      <w:r>
        <w:rPr>
          <w:rFonts w:ascii="Garamond" w:eastAsia="ＭＳ 明朝" w:hAnsi="Garamond" w:cs="Didot"/>
          <w:color w:val="000000"/>
        </w:rPr>
        <w:t xml:space="preserve"> </w:t>
      </w:r>
      <w:proofErr w:type="spellStart"/>
      <w:r>
        <w:rPr>
          <w:rFonts w:ascii="Garamond" w:eastAsia="ＭＳ 明朝" w:hAnsi="Garamond" w:cs="Didot"/>
          <w:color w:val="000000"/>
        </w:rPr>
        <w:t>Ba</w:t>
      </w:r>
      <w:r w:rsidRPr="00FC5494">
        <w:rPr>
          <w:rFonts w:ascii="Garamond" w:eastAsia="ＭＳ 明朝" w:hAnsi="Garamond" w:cs="Didot"/>
          <w:color w:val="000000"/>
        </w:rPr>
        <w:t>ncalis</w:t>
      </w:r>
      <w:proofErr w:type="spellEnd"/>
      <w:r w:rsidRPr="00FC5494">
        <w:rPr>
          <w:rFonts w:ascii="Garamond" w:eastAsia="ＭＳ 明朝" w:hAnsi="Garamond" w:cs="Didot"/>
          <w:color w:val="000000"/>
        </w:rPr>
        <w:t xml:space="preserve"> a eu tort d'avancer son toit et sa</w:t>
      </w:r>
      <w:r>
        <w:rPr>
          <w:rFonts w:ascii="Garamond" w:eastAsia="ＭＳ 明朝" w:hAnsi="Garamond" w:cs="Didot"/>
          <w:color w:val="000000"/>
        </w:rPr>
        <w:t xml:space="preserve"> </w:t>
      </w:r>
      <w:r w:rsidRPr="00FC5494">
        <w:rPr>
          <w:rFonts w:ascii="Garamond" w:eastAsia="ＭＳ 明朝" w:hAnsi="Garamond" w:cs="Didot"/>
          <w:color w:val="000000"/>
        </w:rPr>
        <w:t xml:space="preserve">gouttière sur le terrain des Pères Jésuites, et s'engage à faire couler ses eaux dans la rue. Année 1113 de l’hégire. </w:t>
      </w:r>
    </w:p>
    <w:p w14:paraId="27D85701" w14:textId="77777777" w:rsidR="00F5017D" w:rsidRDefault="00F5017D" w:rsidP="00F5017D">
      <w:pPr>
        <w:ind w:firstLine="0"/>
        <w:jc w:val="left"/>
        <w:rPr>
          <w:rFonts w:ascii="Garamond" w:eastAsia="ＭＳ 明朝" w:hAnsi="Garamond" w:cs="Didot"/>
          <w:b/>
          <w:color w:val="000000"/>
        </w:rPr>
      </w:pPr>
    </w:p>
    <w:p w14:paraId="318E80C1" w14:textId="77777777" w:rsidR="00F5017D" w:rsidRPr="00FC5494" w:rsidRDefault="00F5017D" w:rsidP="00F5017D">
      <w:pPr>
        <w:ind w:firstLine="0"/>
        <w:jc w:val="left"/>
        <w:rPr>
          <w:rFonts w:ascii="Garamond" w:eastAsia="ＭＳ 明朝" w:hAnsi="Garamond" w:cs="Didot"/>
          <w:color w:val="000000"/>
        </w:rPr>
      </w:pPr>
      <w:r w:rsidRPr="00FA4B52">
        <w:rPr>
          <w:rFonts w:ascii="Garamond" w:eastAsia="ＭＳ 明朝" w:hAnsi="Garamond" w:cs="Didot"/>
          <w:b/>
          <w:color w:val="000000"/>
        </w:rPr>
        <w:t>1 H 4</w:t>
      </w:r>
      <w:r>
        <w:rPr>
          <w:rFonts w:ascii="Garamond" w:eastAsia="ＭＳ 明朝" w:hAnsi="Garamond" w:cs="Didot"/>
          <w:b/>
          <w:color w:val="000000"/>
        </w:rPr>
        <w:t xml:space="preserve">/b. </w:t>
      </w:r>
      <w:r w:rsidRPr="00FC5494">
        <w:rPr>
          <w:rFonts w:ascii="Garamond" w:eastAsia="ＭＳ 明朝" w:hAnsi="Garamond" w:cs="Didot"/>
          <w:color w:val="000000"/>
        </w:rPr>
        <w:t xml:space="preserve">Copie de l'obligation du R. P. Portier permettant un droit quotidien de passage à </w:t>
      </w:r>
      <w:r>
        <w:rPr>
          <w:rFonts w:ascii="Garamond" w:eastAsia="ＭＳ 明朝" w:hAnsi="Garamond" w:cs="Didot"/>
          <w:color w:val="000000"/>
        </w:rPr>
        <w:t xml:space="preserve">d'Alexis </w:t>
      </w:r>
      <w:proofErr w:type="spellStart"/>
      <w:r>
        <w:rPr>
          <w:rFonts w:ascii="Garamond" w:eastAsia="ＭＳ 明朝" w:hAnsi="Garamond" w:cs="Didot"/>
          <w:color w:val="000000"/>
        </w:rPr>
        <w:t>Ba</w:t>
      </w:r>
      <w:r w:rsidRPr="00FC5494">
        <w:rPr>
          <w:rFonts w:ascii="Garamond" w:eastAsia="ＭＳ 明朝" w:hAnsi="Garamond" w:cs="Didot"/>
          <w:color w:val="000000"/>
        </w:rPr>
        <w:t>ncalis</w:t>
      </w:r>
      <w:proofErr w:type="spellEnd"/>
      <w:r w:rsidRPr="00FC5494">
        <w:rPr>
          <w:rFonts w:ascii="Garamond" w:eastAsia="ＭＳ 明朝" w:hAnsi="Garamond" w:cs="Didot"/>
          <w:color w:val="000000"/>
        </w:rPr>
        <w:t>, moyennant une redevance annuelle. 1713.</w:t>
      </w:r>
    </w:p>
    <w:p w14:paraId="42EE3937" w14:textId="77777777" w:rsidR="00F5017D" w:rsidRDefault="00F5017D" w:rsidP="00F5017D">
      <w:pPr>
        <w:ind w:firstLine="0"/>
        <w:jc w:val="left"/>
        <w:rPr>
          <w:rFonts w:ascii="Garamond" w:eastAsia="ＭＳ 明朝" w:hAnsi="Garamond" w:cs="Didot"/>
          <w:b/>
          <w:color w:val="000000"/>
        </w:rPr>
      </w:pPr>
    </w:p>
    <w:p w14:paraId="4815C94C" w14:textId="77777777" w:rsidR="00F5017D" w:rsidRPr="00FC5494" w:rsidRDefault="00F5017D" w:rsidP="00F5017D">
      <w:pPr>
        <w:ind w:firstLine="0"/>
        <w:jc w:val="left"/>
        <w:rPr>
          <w:rFonts w:ascii="Garamond" w:eastAsia="ＭＳ 明朝" w:hAnsi="Garamond" w:cs="Didot"/>
          <w:color w:val="000000"/>
        </w:rPr>
      </w:pPr>
      <w:r w:rsidRPr="00FA4B52">
        <w:rPr>
          <w:rFonts w:ascii="Garamond" w:eastAsia="ＭＳ 明朝" w:hAnsi="Garamond" w:cs="Didot"/>
          <w:b/>
          <w:color w:val="000000"/>
        </w:rPr>
        <w:t>1 H 4</w:t>
      </w:r>
      <w:r>
        <w:rPr>
          <w:rFonts w:ascii="Garamond" w:eastAsia="ＭＳ 明朝" w:hAnsi="Garamond" w:cs="Didot"/>
          <w:b/>
          <w:color w:val="000000"/>
        </w:rPr>
        <w:t>/c.</w:t>
      </w:r>
      <w:r>
        <w:rPr>
          <w:rFonts w:ascii="Garamond" w:eastAsia="ＭＳ 明朝" w:hAnsi="Garamond" w:cs="Didot"/>
          <w:color w:val="000000"/>
        </w:rPr>
        <w:t xml:space="preserve"> Contrat en grec d'Alexis </w:t>
      </w:r>
      <w:proofErr w:type="spellStart"/>
      <w:r>
        <w:rPr>
          <w:rFonts w:ascii="Garamond" w:eastAsia="ＭＳ 明朝" w:hAnsi="Garamond" w:cs="Didot"/>
          <w:color w:val="000000"/>
        </w:rPr>
        <w:t>Ba</w:t>
      </w:r>
      <w:r w:rsidRPr="00FC5494">
        <w:rPr>
          <w:rFonts w:ascii="Garamond" w:eastAsia="ＭＳ 明朝" w:hAnsi="Garamond" w:cs="Didot"/>
          <w:color w:val="000000"/>
        </w:rPr>
        <w:t>ncalis</w:t>
      </w:r>
      <w:proofErr w:type="spellEnd"/>
      <w:r w:rsidRPr="00FC5494">
        <w:rPr>
          <w:rFonts w:ascii="Garamond" w:eastAsia="ＭＳ 明朝" w:hAnsi="Garamond" w:cs="Didot"/>
          <w:color w:val="000000"/>
        </w:rPr>
        <w:t>, s'engageant à payer une redevance en échange du jour accordé. 1713.</w:t>
      </w:r>
    </w:p>
    <w:p w14:paraId="06D84C0B" w14:textId="77777777" w:rsidR="00F5017D" w:rsidRDefault="00F5017D" w:rsidP="00F5017D">
      <w:pPr>
        <w:ind w:firstLine="0"/>
        <w:jc w:val="left"/>
        <w:rPr>
          <w:rFonts w:ascii="Garamond" w:eastAsia="ＭＳ 明朝" w:hAnsi="Garamond" w:cs="Didot"/>
          <w:b/>
          <w:color w:val="000000"/>
        </w:rPr>
      </w:pPr>
    </w:p>
    <w:p w14:paraId="32E9F6E6" w14:textId="77777777" w:rsidR="00F5017D" w:rsidRPr="00FC5494" w:rsidRDefault="00F5017D" w:rsidP="00F5017D">
      <w:pPr>
        <w:ind w:firstLine="0"/>
        <w:jc w:val="left"/>
        <w:rPr>
          <w:rFonts w:ascii="Garamond" w:eastAsia="ＭＳ 明朝" w:hAnsi="Garamond" w:cs="Didot"/>
          <w:color w:val="000000"/>
        </w:rPr>
      </w:pPr>
      <w:r w:rsidRPr="00FA4B52">
        <w:rPr>
          <w:rFonts w:ascii="Garamond" w:eastAsia="ＭＳ 明朝" w:hAnsi="Garamond" w:cs="Didot"/>
          <w:b/>
          <w:color w:val="000000"/>
        </w:rPr>
        <w:t>1 H 4</w:t>
      </w:r>
      <w:r>
        <w:rPr>
          <w:rFonts w:ascii="Garamond" w:eastAsia="ＭＳ 明朝" w:hAnsi="Garamond" w:cs="Didot"/>
          <w:b/>
          <w:color w:val="000000"/>
        </w:rPr>
        <w:t>/d.</w:t>
      </w:r>
      <w:r>
        <w:rPr>
          <w:rFonts w:ascii="Garamond" w:eastAsia="ＭＳ 明朝" w:hAnsi="Garamond" w:cs="Didot"/>
          <w:color w:val="000000"/>
        </w:rPr>
        <w:t xml:space="preserve"> </w:t>
      </w:r>
      <w:r w:rsidRPr="00FC5494">
        <w:rPr>
          <w:rFonts w:ascii="Garamond" w:eastAsia="ＭＳ 明朝" w:hAnsi="Garamond" w:cs="Didot"/>
          <w:color w:val="000000"/>
        </w:rPr>
        <w:t>Traduction du contrat.</w:t>
      </w:r>
    </w:p>
    <w:p w14:paraId="54B1922C" w14:textId="77777777" w:rsidR="00F5017D" w:rsidRPr="00FC5494" w:rsidRDefault="00F5017D" w:rsidP="00F5017D">
      <w:pPr>
        <w:ind w:firstLine="0"/>
        <w:jc w:val="left"/>
        <w:rPr>
          <w:rFonts w:ascii="Garamond" w:eastAsia="ＭＳ 明朝" w:hAnsi="Garamond" w:cs="Didot"/>
          <w:color w:val="000000"/>
        </w:rPr>
      </w:pPr>
    </w:p>
    <w:p w14:paraId="3B4179CD" w14:textId="77777777" w:rsidR="00F5017D"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 xml:space="preserve">1 H 5. </w:t>
      </w:r>
      <w:r w:rsidRPr="00FC5494">
        <w:rPr>
          <w:rFonts w:ascii="Garamond" w:eastAsia="ＭＳ 明朝" w:hAnsi="Garamond" w:cs="Didot"/>
          <w:color w:val="000000"/>
        </w:rPr>
        <w:t xml:space="preserve">Accord entre les Pères Jésuites et le </w:t>
      </w:r>
      <w:r w:rsidRPr="00FC5494">
        <w:rPr>
          <w:rFonts w:ascii="Garamond" w:eastAsia="ＭＳ 明朝" w:hAnsi="Garamond" w:cs="Didot"/>
          <w:i/>
          <w:color w:val="000000"/>
        </w:rPr>
        <w:t>raya</w:t>
      </w:r>
      <w:r>
        <w:rPr>
          <w:rFonts w:ascii="Garamond" w:eastAsia="ＭＳ 明朝" w:hAnsi="Garamond" w:cs="Didot"/>
          <w:color w:val="000000"/>
        </w:rPr>
        <w:t xml:space="preserve"> Anto</w:t>
      </w:r>
      <w:r w:rsidRPr="00FC5494">
        <w:rPr>
          <w:rFonts w:ascii="Garamond" w:eastAsia="ＭＳ 明朝" w:hAnsi="Garamond" w:cs="Didot"/>
          <w:color w:val="000000"/>
        </w:rPr>
        <w:t xml:space="preserve">n, fils de </w:t>
      </w:r>
      <w:proofErr w:type="spellStart"/>
      <w:r w:rsidRPr="00FC5494">
        <w:rPr>
          <w:rFonts w:ascii="Garamond" w:eastAsia="ＭＳ 明朝" w:hAnsi="Garamond" w:cs="Didot"/>
          <w:color w:val="000000"/>
        </w:rPr>
        <w:t>Sotir</w:t>
      </w:r>
      <w:proofErr w:type="spellEnd"/>
      <w:r w:rsidRPr="00FC5494">
        <w:rPr>
          <w:rFonts w:ascii="Garamond" w:eastAsia="ＭＳ 明朝" w:hAnsi="Garamond" w:cs="Didot"/>
          <w:color w:val="000000"/>
        </w:rPr>
        <w:t xml:space="preserve">. Année 1114 de l’hégire. </w:t>
      </w:r>
    </w:p>
    <w:p w14:paraId="59EA82D1" w14:textId="77777777" w:rsidR="00F5017D" w:rsidRDefault="00F5017D" w:rsidP="00F5017D">
      <w:pPr>
        <w:ind w:firstLine="0"/>
        <w:jc w:val="left"/>
        <w:rPr>
          <w:rFonts w:ascii="Garamond" w:eastAsia="ＭＳ 明朝" w:hAnsi="Garamond" w:cs="Didot"/>
          <w:color w:val="000000"/>
        </w:rPr>
      </w:pPr>
    </w:p>
    <w:p w14:paraId="14A9617F" w14:textId="77777777" w:rsidR="00F5017D" w:rsidRPr="00FC5494" w:rsidRDefault="00F5017D" w:rsidP="00F5017D">
      <w:pPr>
        <w:ind w:firstLine="0"/>
        <w:jc w:val="left"/>
        <w:rPr>
          <w:rFonts w:ascii="Garamond" w:eastAsia="ＭＳ 明朝" w:hAnsi="Garamond" w:cs="Didot"/>
          <w:color w:val="000000"/>
        </w:rPr>
      </w:pPr>
      <w:r w:rsidRPr="00447287">
        <w:rPr>
          <w:rFonts w:ascii="Garamond" w:eastAsia="ＭＳ 明朝" w:hAnsi="Garamond" w:cs="Didot"/>
          <w:b/>
          <w:color w:val="000000"/>
        </w:rPr>
        <w:t>1 H 5/a.</w:t>
      </w:r>
      <w:r>
        <w:rPr>
          <w:rFonts w:ascii="Garamond" w:eastAsia="ＭＳ 明朝" w:hAnsi="Garamond" w:cs="Didot"/>
          <w:color w:val="000000"/>
        </w:rPr>
        <w:t xml:space="preserve"> </w:t>
      </w:r>
      <w:r w:rsidRPr="00FC5494">
        <w:rPr>
          <w:rFonts w:ascii="Garamond" w:eastAsia="ＭＳ 明朝" w:hAnsi="Garamond" w:cs="Didot"/>
          <w:color w:val="000000"/>
        </w:rPr>
        <w:t xml:space="preserve">Actes judiciaires par lesquels le </w:t>
      </w:r>
      <w:r w:rsidRPr="00FC5494">
        <w:rPr>
          <w:rFonts w:ascii="Garamond" w:eastAsia="ＭＳ 明朝" w:hAnsi="Garamond" w:cs="Didot"/>
          <w:i/>
          <w:color w:val="000000"/>
        </w:rPr>
        <w:t>raya</w:t>
      </w:r>
      <w:r w:rsidRPr="00FC5494">
        <w:rPr>
          <w:rFonts w:ascii="Garamond" w:eastAsia="ＭＳ 明朝" w:hAnsi="Garamond" w:cs="Didot"/>
          <w:color w:val="000000"/>
        </w:rPr>
        <w:t xml:space="preserve"> Ant</w:t>
      </w:r>
      <w:r>
        <w:rPr>
          <w:rFonts w:ascii="Garamond" w:eastAsia="ＭＳ 明朝" w:hAnsi="Garamond" w:cs="Didot"/>
          <w:color w:val="000000"/>
        </w:rPr>
        <w:t>o</w:t>
      </w:r>
      <w:r w:rsidRPr="00FC5494">
        <w:rPr>
          <w:rFonts w:ascii="Garamond" w:eastAsia="ＭＳ 明朝" w:hAnsi="Garamond" w:cs="Didot"/>
          <w:color w:val="000000"/>
        </w:rPr>
        <w:t>n s'engage à réparer ses empiétements.</w:t>
      </w:r>
    </w:p>
    <w:p w14:paraId="410E093F" w14:textId="77777777" w:rsidR="00F5017D" w:rsidRDefault="00F5017D" w:rsidP="00F5017D">
      <w:pPr>
        <w:ind w:firstLine="0"/>
        <w:jc w:val="left"/>
        <w:rPr>
          <w:rFonts w:ascii="Garamond" w:eastAsia="ＭＳ 明朝" w:hAnsi="Garamond" w:cs="Didot"/>
          <w:b/>
          <w:color w:val="000000"/>
        </w:rPr>
      </w:pPr>
    </w:p>
    <w:p w14:paraId="528593FF" w14:textId="77777777" w:rsidR="00F5017D" w:rsidRPr="00FC5494" w:rsidRDefault="00F5017D" w:rsidP="00F5017D">
      <w:pPr>
        <w:ind w:firstLine="0"/>
        <w:jc w:val="left"/>
        <w:rPr>
          <w:rFonts w:ascii="Garamond" w:eastAsia="ＭＳ 明朝" w:hAnsi="Garamond" w:cs="Didot"/>
          <w:color w:val="000000"/>
        </w:rPr>
      </w:pPr>
      <w:r w:rsidRPr="00447287">
        <w:rPr>
          <w:rFonts w:ascii="Garamond" w:eastAsia="ＭＳ 明朝" w:hAnsi="Garamond" w:cs="Didot"/>
          <w:b/>
          <w:color w:val="000000"/>
        </w:rPr>
        <w:t>1 H 5/b.</w:t>
      </w:r>
      <w:r>
        <w:rPr>
          <w:rFonts w:ascii="Garamond" w:eastAsia="ＭＳ 明朝" w:hAnsi="Garamond" w:cs="Didot"/>
          <w:color w:val="000000"/>
        </w:rPr>
        <w:t xml:space="preserve"> </w:t>
      </w:r>
      <w:r w:rsidRPr="00FC5494">
        <w:rPr>
          <w:rFonts w:ascii="Garamond" w:eastAsia="ＭＳ 明朝" w:hAnsi="Garamond" w:cs="Didot"/>
          <w:i/>
          <w:color w:val="000000"/>
        </w:rPr>
        <w:t>Idem</w:t>
      </w:r>
      <w:r w:rsidRPr="00FC5494">
        <w:rPr>
          <w:rFonts w:ascii="Garamond" w:eastAsia="ＭＳ 明朝" w:hAnsi="Garamond" w:cs="Didot"/>
          <w:color w:val="000000"/>
        </w:rPr>
        <w:t>.</w:t>
      </w:r>
    </w:p>
    <w:p w14:paraId="698B7CDE" w14:textId="77777777" w:rsidR="00F5017D" w:rsidRPr="00FC5494" w:rsidRDefault="00F5017D" w:rsidP="00F5017D">
      <w:pPr>
        <w:ind w:firstLine="0"/>
        <w:jc w:val="left"/>
        <w:rPr>
          <w:rFonts w:ascii="Garamond" w:eastAsia="ＭＳ 明朝" w:hAnsi="Garamond" w:cs="Didot"/>
          <w:color w:val="000000"/>
        </w:rPr>
      </w:pPr>
    </w:p>
    <w:p w14:paraId="27424BAF"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 xml:space="preserve">1 I 6/a </w:t>
      </w:r>
      <w:r w:rsidRPr="00B2107E">
        <w:rPr>
          <w:rFonts w:ascii="Garamond" w:eastAsia="ＭＳ 明朝" w:hAnsi="Garamond" w:cs="Didot"/>
          <w:color w:val="000000"/>
        </w:rPr>
        <w:t>à</w:t>
      </w:r>
      <w:r w:rsidRPr="0040675C">
        <w:rPr>
          <w:rFonts w:ascii="Garamond" w:eastAsia="ＭＳ 明朝" w:hAnsi="Garamond" w:cs="Didot"/>
          <w:b/>
          <w:color w:val="000000"/>
        </w:rPr>
        <w:t xml:space="preserve"> 1 I 6/i quater.</w:t>
      </w:r>
      <w:r w:rsidRPr="00FC5494">
        <w:rPr>
          <w:rFonts w:ascii="Garamond" w:eastAsia="ＭＳ 明朝" w:hAnsi="Garamond" w:cs="Didot"/>
          <w:color w:val="000000"/>
        </w:rPr>
        <w:t xml:space="preserve"> Pièces relatives au procès des Pères Jésuites avec les</w:t>
      </w:r>
      <w:r>
        <w:rPr>
          <w:rFonts w:ascii="Garamond" w:eastAsia="ＭＳ 明朝" w:hAnsi="Garamond" w:cs="Didot"/>
          <w:color w:val="000000"/>
        </w:rPr>
        <w:t xml:space="preserve"> héritiers de </w:t>
      </w:r>
      <w:proofErr w:type="spellStart"/>
      <w:r>
        <w:rPr>
          <w:rFonts w:ascii="Garamond" w:eastAsia="ＭＳ 明朝" w:hAnsi="Garamond" w:cs="Didot"/>
          <w:color w:val="000000"/>
        </w:rPr>
        <w:t>Kapamadji</w:t>
      </w:r>
      <w:proofErr w:type="spellEnd"/>
      <w:r>
        <w:rPr>
          <w:rFonts w:ascii="Garamond" w:eastAsia="ＭＳ 明朝" w:hAnsi="Garamond" w:cs="Didot"/>
          <w:color w:val="000000"/>
        </w:rPr>
        <w:t xml:space="preserve"> </w:t>
      </w:r>
      <w:proofErr w:type="spellStart"/>
      <w:r>
        <w:rPr>
          <w:rFonts w:ascii="Garamond" w:eastAsia="ＭＳ 明朝" w:hAnsi="Garamond" w:cs="Didot"/>
          <w:color w:val="000000"/>
        </w:rPr>
        <w:t>Kirc</w:t>
      </w:r>
      <w:r w:rsidRPr="00FC5494">
        <w:rPr>
          <w:rFonts w:ascii="Garamond" w:eastAsia="ＭＳ 明朝" w:hAnsi="Garamond" w:cs="Didot"/>
          <w:color w:val="000000"/>
        </w:rPr>
        <w:t>or</w:t>
      </w:r>
      <w:proofErr w:type="spellEnd"/>
      <w:r w:rsidRPr="00FC5494">
        <w:rPr>
          <w:rFonts w:ascii="Garamond" w:eastAsia="ＭＳ 明朝" w:hAnsi="Garamond" w:cs="Didot"/>
          <w:color w:val="000000"/>
        </w:rPr>
        <w:t>. 1121-1172 de l’hégire.</w:t>
      </w:r>
    </w:p>
    <w:p w14:paraId="355E35CB" w14:textId="77777777" w:rsidR="00F5017D" w:rsidRDefault="00F5017D" w:rsidP="00F5017D">
      <w:pPr>
        <w:ind w:firstLine="0"/>
        <w:jc w:val="left"/>
        <w:rPr>
          <w:rFonts w:ascii="Garamond" w:eastAsia="ＭＳ 明朝" w:hAnsi="Garamond" w:cs="Didot"/>
          <w:color w:val="000000"/>
        </w:rPr>
      </w:pPr>
    </w:p>
    <w:p w14:paraId="7A426F94"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a.</w:t>
      </w:r>
      <w:r w:rsidRPr="00FC5494">
        <w:rPr>
          <w:rFonts w:ascii="Garamond" w:eastAsia="ＭＳ 明朝" w:hAnsi="Garamond" w:cs="Didot"/>
          <w:color w:val="000000"/>
        </w:rPr>
        <w:t xml:space="preserve"> Mémoire du R.</w:t>
      </w:r>
      <w:r>
        <w:rPr>
          <w:rFonts w:ascii="Garamond" w:eastAsia="ＭＳ 明朝" w:hAnsi="Garamond" w:cs="Didot"/>
          <w:color w:val="000000"/>
        </w:rPr>
        <w:t xml:space="preserve"> </w:t>
      </w:r>
      <w:r w:rsidRPr="00FC5494">
        <w:rPr>
          <w:rFonts w:ascii="Garamond" w:eastAsia="ＭＳ 明朝" w:hAnsi="Garamond" w:cs="Didot"/>
          <w:color w:val="000000"/>
        </w:rPr>
        <w:t xml:space="preserve">P. </w:t>
      </w:r>
      <w:proofErr w:type="spellStart"/>
      <w:r w:rsidRPr="00FC5494">
        <w:rPr>
          <w:rFonts w:ascii="Garamond" w:eastAsia="ＭＳ 明朝" w:hAnsi="Garamond" w:cs="Didot"/>
          <w:color w:val="000000"/>
        </w:rPr>
        <w:t>Bouchy</w:t>
      </w:r>
      <w:proofErr w:type="spellEnd"/>
      <w:r w:rsidRPr="00FC5494">
        <w:rPr>
          <w:rFonts w:ascii="Garamond" w:eastAsia="ＭＳ 明朝" w:hAnsi="Garamond" w:cs="Didot"/>
          <w:color w:val="000000"/>
        </w:rPr>
        <w:t> : état de la question.</w:t>
      </w:r>
    </w:p>
    <w:p w14:paraId="61BF81DE" w14:textId="77777777" w:rsidR="00F5017D" w:rsidRDefault="00F5017D" w:rsidP="00F5017D">
      <w:pPr>
        <w:ind w:firstLine="0"/>
        <w:jc w:val="left"/>
        <w:rPr>
          <w:rFonts w:ascii="Garamond" w:eastAsia="ＭＳ 明朝" w:hAnsi="Garamond" w:cs="Didot"/>
          <w:b/>
          <w:color w:val="000000"/>
        </w:rPr>
      </w:pPr>
    </w:p>
    <w:p w14:paraId="0AE5FA4B"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b.</w:t>
      </w:r>
      <w:r w:rsidRPr="00FC5494">
        <w:rPr>
          <w:rFonts w:ascii="Garamond" w:eastAsia="ＭＳ 明朝" w:hAnsi="Garamond" w:cs="Didot"/>
          <w:color w:val="000000"/>
        </w:rPr>
        <w:t xml:space="preserve"> Accord de l’année 1121 de l’hégire. Tradu</w:t>
      </w:r>
      <w:r>
        <w:rPr>
          <w:rFonts w:ascii="Garamond" w:eastAsia="ＭＳ 明朝" w:hAnsi="Garamond" w:cs="Didot"/>
          <w:color w:val="000000"/>
        </w:rPr>
        <w:t>ction italienne. 2 annexes</w:t>
      </w:r>
      <w:r w:rsidRPr="00FC5494">
        <w:rPr>
          <w:rFonts w:ascii="Garamond" w:eastAsia="ＭＳ 明朝" w:hAnsi="Garamond" w:cs="Didot"/>
          <w:color w:val="000000"/>
        </w:rPr>
        <w:t>.</w:t>
      </w:r>
    </w:p>
    <w:p w14:paraId="33BFBE27" w14:textId="77777777" w:rsidR="00F5017D" w:rsidRDefault="00F5017D" w:rsidP="00F5017D">
      <w:pPr>
        <w:ind w:firstLine="0"/>
        <w:jc w:val="left"/>
        <w:rPr>
          <w:rFonts w:ascii="Garamond" w:eastAsia="ＭＳ 明朝" w:hAnsi="Garamond" w:cs="Didot"/>
          <w:b/>
          <w:color w:val="000000"/>
        </w:rPr>
      </w:pPr>
    </w:p>
    <w:p w14:paraId="5DEEACC4"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c.</w:t>
      </w:r>
      <w:r w:rsidRPr="00FC5494">
        <w:rPr>
          <w:rFonts w:ascii="Garamond" w:eastAsia="ＭＳ 明朝" w:hAnsi="Garamond" w:cs="Didot"/>
          <w:color w:val="000000"/>
        </w:rPr>
        <w:t xml:space="preserve"> Requête du comte des </w:t>
      </w:r>
      <w:proofErr w:type="spellStart"/>
      <w:r w:rsidRPr="00FC5494">
        <w:rPr>
          <w:rFonts w:ascii="Garamond" w:eastAsia="ＭＳ 明朝" w:hAnsi="Garamond" w:cs="Didot"/>
          <w:color w:val="000000"/>
        </w:rPr>
        <w:t>Alleurs</w:t>
      </w:r>
      <w:proofErr w:type="spellEnd"/>
      <w:r w:rsidRPr="00FC5494">
        <w:rPr>
          <w:rFonts w:ascii="Garamond" w:eastAsia="ＭＳ 明朝" w:hAnsi="Garamond" w:cs="Didot"/>
          <w:color w:val="000000"/>
        </w:rPr>
        <w:t>.</w:t>
      </w:r>
    </w:p>
    <w:p w14:paraId="2866C9CD" w14:textId="77777777" w:rsidR="00F5017D" w:rsidRDefault="00F5017D" w:rsidP="00F5017D">
      <w:pPr>
        <w:ind w:firstLine="0"/>
        <w:jc w:val="left"/>
        <w:rPr>
          <w:rFonts w:ascii="Garamond" w:eastAsia="ＭＳ 明朝" w:hAnsi="Garamond" w:cs="Didot"/>
          <w:b/>
          <w:color w:val="000000"/>
        </w:rPr>
      </w:pPr>
    </w:p>
    <w:p w14:paraId="0A5874D9"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d.</w:t>
      </w:r>
      <w:r w:rsidRPr="00FC5494">
        <w:rPr>
          <w:rFonts w:ascii="Garamond" w:eastAsia="ＭＳ 明朝" w:hAnsi="Garamond" w:cs="Didot"/>
          <w:color w:val="000000"/>
        </w:rPr>
        <w:t xml:space="preserve"> Requête du comte de Vergennes.</w:t>
      </w:r>
    </w:p>
    <w:p w14:paraId="7E876539" w14:textId="77777777" w:rsidR="00F5017D" w:rsidRDefault="00F5017D" w:rsidP="00F5017D">
      <w:pPr>
        <w:ind w:firstLine="0"/>
        <w:jc w:val="left"/>
        <w:rPr>
          <w:rFonts w:ascii="Garamond" w:eastAsia="ＭＳ 明朝" w:hAnsi="Garamond" w:cs="Didot"/>
          <w:b/>
          <w:color w:val="000000"/>
        </w:rPr>
      </w:pPr>
    </w:p>
    <w:p w14:paraId="2B4324FC"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e.</w:t>
      </w:r>
      <w:r w:rsidRPr="00FC5494">
        <w:rPr>
          <w:rFonts w:ascii="Garamond" w:eastAsia="ＭＳ 明朝" w:hAnsi="Garamond" w:cs="Didot"/>
          <w:color w:val="000000"/>
        </w:rPr>
        <w:t xml:space="preserve"> Autre requête du comte de Vergennes.</w:t>
      </w:r>
    </w:p>
    <w:p w14:paraId="49EE92F7" w14:textId="77777777" w:rsidR="00F5017D" w:rsidRDefault="00F5017D" w:rsidP="00F5017D">
      <w:pPr>
        <w:ind w:firstLine="0"/>
        <w:jc w:val="left"/>
        <w:rPr>
          <w:rFonts w:ascii="Garamond" w:eastAsia="ＭＳ 明朝" w:hAnsi="Garamond" w:cs="Didot"/>
          <w:b/>
          <w:color w:val="000000"/>
        </w:rPr>
      </w:pPr>
    </w:p>
    <w:p w14:paraId="6088E924"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 xml:space="preserve">d. </w:t>
      </w:r>
      <w:r w:rsidRPr="00FC5494">
        <w:rPr>
          <w:rFonts w:ascii="Garamond" w:eastAsia="ＭＳ 明朝" w:hAnsi="Garamond" w:cs="Didot"/>
          <w:color w:val="000000"/>
        </w:rPr>
        <w:t xml:space="preserve">Copie d'un écrit du </w:t>
      </w:r>
      <w:proofErr w:type="spellStart"/>
      <w:r w:rsidRPr="00FC5494">
        <w:rPr>
          <w:rFonts w:ascii="Garamond" w:eastAsia="ＭＳ 明朝" w:hAnsi="Garamond" w:cs="Didot"/>
          <w:i/>
          <w:color w:val="000000"/>
        </w:rPr>
        <w:t>mutévél</w:t>
      </w:r>
      <w:r>
        <w:rPr>
          <w:rFonts w:ascii="Garamond" w:eastAsia="ＭＳ 明朝" w:hAnsi="Garamond" w:cs="Didot"/>
          <w:i/>
          <w:color w:val="000000"/>
        </w:rPr>
        <w:t>i</w:t>
      </w:r>
      <w:proofErr w:type="spellEnd"/>
      <w:r w:rsidRPr="00FC5494">
        <w:rPr>
          <w:rFonts w:ascii="Garamond" w:eastAsia="ＭＳ 明朝" w:hAnsi="Garamond" w:cs="Didot"/>
          <w:color w:val="000000"/>
        </w:rPr>
        <w:t>.</w:t>
      </w:r>
    </w:p>
    <w:p w14:paraId="7F64FAFE" w14:textId="77777777" w:rsidR="00F5017D" w:rsidRDefault="00F5017D" w:rsidP="00F5017D">
      <w:pPr>
        <w:ind w:firstLine="0"/>
        <w:jc w:val="left"/>
        <w:rPr>
          <w:rFonts w:ascii="Garamond" w:eastAsia="ＭＳ 明朝" w:hAnsi="Garamond" w:cs="Didot"/>
          <w:b/>
          <w:color w:val="000000"/>
        </w:rPr>
      </w:pPr>
    </w:p>
    <w:p w14:paraId="5FFDD835"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e.</w:t>
      </w:r>
      <w:r w:rsidRPr="00FC5494">
        <w:rPr>
          <w:rFonts w:ascii="Garamond" w:eastAsia="ＭＳ 明朝" w:hAnsi="Garamond" w:cs="Didot"/>
          <w:color w:val="000000"/>
        </w:rPr>
        <w:t xml:space="preserve"> Copie d'un autre écrit du </w:t>
      </w:r>
      <w:proofErr w:type="spellStart"/>
      <w:r w:rsidRPr="00FC5494">
        <w:rPr>
          <w:rFonts w:ascii="Garamond" w:eastAsia="ＭＳ 明朝" w:hAnsi="Garamond" w:cs="Didot"/>
          <w:i/>
          <w:color w:val="000000"/>
        </w:rPr>
        <w:t>mutévél</w:t>
      </w:r>
      <w:r>
        <w:rPr>
          <w:rFonts w:ascii="Garamond" w:eastAsia="ＭＳ 明朝" w:hAnsi="Garamond" w:cs="Didot"/>
          <w:i/>
          <w:color w:val="000000"/>
        </w:rPr>
        <w:t>i</w:t>
      </w:r>
      <w:proofErr w:type="spellEnd"/>
      <w:r w:rsidRPr="00FC5494">
        <w:rPr>
          <w:rFonts w:ascii="Garamond" w:eastAsia="ＭＳ 明朝" w:hAnsi="Garamond" w:cs="Didot"/>
          <w:color w:val="000000"/>
        </w:rPr>
        <w:t>.</w:t>
      </w:r>
    </w:p>
    <w:p w14:paraId="285C65DD" w14:textId="77777777" w:rsidR="00F5017D" w:rsidRDefault="00F5017D" w:rsidP="00F5017D">
      <w:pPr>
        <w:ind w:firstLine="0"/>
        <w:jc w:val="left"/>
        <w:rPr>
          <w:rFonts w:ascii="Garamond" w:eastAsia="ＭＳ 明朝" w:hAnsi="Garamond" w:cs="Didot"/>
          <w:b/>
          <w:color w:val="000000"/>
        </w:rPr>
      </w:pPr>
    </w:p>
    <w:p w14:paraId="7BBC8561"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f.</w:t>
      </w:r>
      <w:r w:rsidRPr="00FC5494">
        <w:rPr>
          <w:rFonts w:ascii="Garamond" w:eastAsia="ＭＳ 明朝" w:hAnsi="Garamond" w:cs="Didot"/>
          <w:color w:val="000000"/>
        </w:rPr>
        <w:t xml:space="preserve"> Autre requête du comte de Vergennes. 10 annexes.</w:t>
      </w:r>
    </w:p>
    <w:p w14:paraId="0A55DFFD" w14:textId="77777777" w:rsidR="00F5017D" w:rsidRDefault="00F5017D" w:rsidP="00F5017D">
      <w:pPr>
        <w:ind w:firstLine="0"/>
        <w:jc w:val="left"/>
        <w:rPr>
          <w:rFonts w:ascii="Garamond" w:eastAsia="ＭＳ 明朝" w:hAnsi="Garamond" w:cs="Didot"/>
          <w:b/>
          <w:color w:val="000000"/>
        </w:rPr>
      </w:pPr>
    </w:p>
    <w:p w14:paraId="1B7EA93B"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i.</w:t>
      </w:r>
      <w:r w:rsidRPr="00FC5494">
        <w:rPr>
          <w:rFonts w:ascii="Garamond" w:eastAsia="ＭＳ 明朝" w:hAnsi="Garamond" w:cs="Didot"/>
          <w:color w:val="000000"/>
        </w:rPr>
        <w:t xml:space="preserve"> Copie de l'acte par lequel </w:t>
      </w:r>
      <w:proofErr w:type="spellStart"/>
      <w:r w:rsidRPr="00FC5494">
        <w:rPr>
          <w:rFonts w:ascii="Garamond" w:eastAsia="ＭＳ 明朝" w:hAnsi="Garamond" w:cs="Didot"/>
          <w:color w:val="000000"/>
        </w:rPr>
        <w:t>Bedros</w:t>
      </w:r>
      <w:proofErr w:type="spellEnd"/>
      <w:r w:rsidRPr="00FC5494">
        <w:rPr>
          <w:rFonts w:ascii="Garamond" w:eastAsia="ＭＳ 明朝" w:hAnsi="Garamond" w:cs="Didot"/>
          <w:color w:val="000000"/>
        </w:rPr>
        <w:t xml:space="preserve">, fils de </w:t>
      </w:r>
      <w:proofErr w:type="spellStart"/>
      <w:r w:rsidRPr="00FC5494">
        <w:rPr>
          <w:rFonts w:ascii="Garamond" w:eastAsia="ＭＳ 明朝" w:hAnsi="Garamond" w:cs="Didot"/>
          <w:color w:val="000000"/>
        </w:rPr>
        <w:t>Méguerdith</w:t>
      </w:r>
      <w:proofErr w:type="spellEnd"/>
      <w:r w:rsidRPr="00FC5494">
        <w:rPr>
          <w:rFonts w:ascii="Garamond" w:eastAsia="ＭＳ 明朝" w:hAnsi="Garamond" w:cs="Didot"/>
          <w:color w:val="000000"/>
        </w:rPr>
        <w:t>, cède la moitié de sa maiso</w:t>
      </w:r>
      <w:r>
        <w:rPr>
          <w:rFonts w:ascii="Garamond" w:eastAsia="ＭＳ 明朝" w:hAnsi="Garamond" w:cs="Didot"/>
          <w:color w:val="000000"/>
        </w:rPr>
        <w:t xml:space="preserve">n à son fils </w:t>
      </w:r>
      <w:proofErr w:type="spellStart"/>
      <w:r>
        <w:rPr>
          <w:rFonts w:ascii="Garamond" w:eastAsia="ＭＳ 明朝" w:hAnsi="Garamond" w:cs="Didot"/>
          <w:color w:val="000000"/>
        </w:rPr>
        <w:t>Kirkor</w:t>
      </w:r>
      <w:proofErr w:type="spellEnd"/>
      <w:r>
        <w:rPr>
          <w:rFonts w:ascii="Garamond" w:eastAsia="ＭＳ 明朝" w:hAnsi="Garamond" w:cs="Didot"/>
          <w:color w:val="000000"/>
        </w:rPr>
        <w:t xml:space="preserve">, surnommé </w:t>
      </w:r>
      <w:proofErr w:type="spellStart"/>
      <w:r>
        <w:rPr>
          <w:rFonts w:ascii="Garamond" w:eastAsia="ＭＳ 明朝" w:hAnsi="Garamond" w:cs="Didot"/>
          <w:color w:val="000000"/>
        </w:rPr>
        <w:t>Kapa</w:t>
      </w:r>
      <w:r w:rsidRPr="00FC5494">
        <w:rPr>
          <w:rFonts w:ascii="Garamond" w:eastAsia="ＭＳ 明朝" w:hAnsi="Garamond" w:cs="Didot"/>
          <w:color w:val="000000"/>
        </w:rPr>
        <w:t>madji</w:t>
      </w:r>
      <w:proofErr w:type="spellEnd"/>
      <w:r w:rsidRPr="00FC5494">
        <w:rPr>
          <w:rFonts w:ascii="Garamond" w:eastAsia="ＭＳ 明朝" w:hAnsi="Garamond" w:cs="Didot"/>
          <w:color w:val="000000"/>
        </w:rPr>
        <w:t>.</w:t>
      </w:r>
    </w:p>
    <w:p w14:paraId="652EF860" w14:textId="77777777" w:rsidR="00F5017D" w:rsidRDefault="00F5017D" w:rsidP="00F5017D">
      <w:pPr>
        <w:ind w:firstLine="0"/>
        <w:jc w:val="left"/>
        <w:rPr>
          <w:rFonts w:ascii="Garamond" w:eastAsia="ＭＳ 明朝" w:hAnsi="Garamond" w:cs="Didot"/>
          <w:b/>
          <w:color w:val="000000"/>
        </w:rPr>
      </w:pPr>
    </w:p>
    <w:p w14:paraId="55FB60B4"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i bis.</w:t>
      </w:r>
      <w:r w:rsidRPr="00FC5494">
        <w:rPr>
          <w:rFonts w:ascii="Garamond" w:eastAsia="ＭＳ 明朝" w:hAnsi="Garamond" w:cs="Didot"/>
          <w:color w:val="000000"/>
        </w:rPr>
        <w:t xml:space="preserve"> B</w:t>
      </w:r>
      <w:r>
        <w:rPr>
          <w:rFonts w:ascii="Garamond" w:eastAsia="ＭＳ 明朝" w:hAnsi="Garamond" w:cs="Didot"/>
          <w:color w:val="000000"/>
        </w:rPr>
        <w:t xml:space="preserve">illet de </w:t>
      </w:r>
      <w:proofErr w:type="spellStart"/>
      <w:r>
        <w:rPr>
          <w:rFonts w:ascii="Garamond" w:eastAsia="ＭＳ 明朝" w:hAnsi="Garamond" w:cs="Didot"/>
          <w:color w:val="000000"/>
        </w:rPr>
        <w:t>Kapa</w:t>
      </w:r>
      <w:r w:rsidRPr="00FC5494">
        <w:rPr>
          <w:rFonts w:ascii="Garamond" w:eastAsia="ＭＳ 明朝" w:hAnsi="Garamond" w:cs="Didot"/>
          <w:color w:val="000000"/>
        </w:rPr>
        <w:t>madji</w:t>
      </w:r>
      <w:proofErr w:type="spellEnd"/>
      <w:r w:rsidRPr="00FC5494">
        <w:rPr>
          <w:rFonts w:ascii="Garamond" w:eastAsia="ＭＳ 明朝" w:hAnsi="Garamond" w:cs="Didot"/>
          <w:color w:val="000000"/>
        </w:rPr>
        <w:t>, concernant la petite chambre qu'il a construite au coin du jardin. En arménien.</w:t>
      </w:r>
    </w:p>
    <w:p w14:paraId="27B9AD76" w14:textId="77777777" w:rsidR="00F5017D" w:rsidRDefault="00F5017D" w:rsidP="00F5017D">
      <w:pPr>
        <w:ind w:firstLine="0"/>
        <w:jc w:val="left"/>
        <w:rPr>
          <w:rFonts w:ascii="Garamond" w:eastAsia="ＭＳ 明朝" w:hAnsi="Garamond" w:cs="Didot"/>
          <w:b/>
          <w:color w:val="000000"/>
        </w:rPr>
      </w:pPr>
    </w:p>
    <w:p w14:paraId="19405A11"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i ter.</w:t>
      </w:r>
      <w:r w:rsidRPr="00FC5494">
        <w:rPr>
          <w:rFonts w:ascii="Garamond" w:eastAsia="ＭＳ 明朝" w:hAnsi="Garamond" w:cs="Didot"/>
          <w:color w:val="000000"/>
        </w:rPr>
        <w:t xml:space="preserve"> B</w:t>
      </w:r>
      <w:r>
        <w:rPr>
          <w:rFonts w:ascii="Garamond" w:eastAsia="ＭＳ 明朝" w:hAnsi="Garamond" w:cs="Didot"/>
          <w:color w:val="000000"/>
        </w:rPr>
        <w:t xml:space="preserve">illet de </w:t>
      </w:r>
      <w:proofErr w:type="spellStart"/>
      <w:r>
        <w:rPr>
          <w:rFonts w:ascii="Garamond" w:eastAsia="ＭＳ 明朝" w:hAnsi="Garamond" w:cs="Didot"/>
          <w:color w:val="000000"/>
        </w:rPr>
        <w:t>Kircor</w:t>
      </w:r>
      <w:proofErr w:type="spellEnd"/>
      <w:r w:rsidRPr="00FC5494">
        <w:rPr>
          <w:rFonts w:ascii="Garamond" w:eastAsia="ＭＳ 明朝" w:hAnsi="Garamond" w:cs="Didot"/>
          <w:color w:val="000000"/>
        </w:rPr>
        <w:t xml:space="preserve"> </w:t>
      </w:r>
      <w:proofErr w:type="spellStart"/>
      <w:r w:rsidRPr="00FC5494">
        <w:rPr>
          <w:rFonts w:ascii="Garamond" w:eastAsia="ＭＳ 明朝" w:hAnsi="Garamond" w:cs="Didot"/>
          <w:color w:val="000000"/>
        </w:rPr>
        <w:t>Sofdji</w:t>
      </w:r>
      <w:proofErr w:type="spellEnd"/>
      <w:r w:rsidRPr="00FC5494">
        <w:rPr>
          <w:rFonts w:ascii="Garamond" w:eastAsia="ＭＳ 明朝" w:hAnsi="Garamond" w:cs="Didot"/>
          <w:color w:val="000000"/>
        </w:rPr>
        <w:t>, qui déclare n'avoir plus rien à réclamer pour des réparations. En arménien.</w:t>
      </w:r>
    </w:p>
    <w:p w14:paraId="54CBFB9E" w14:textId="77777777" w:rsidR="00F5017D" w:rsidRDefault="00F5017D" w:rsidP="00F5017D">
      <w:pPr>
        <w:ind w:firstLine="0"/>
        <w:jc w:val="left"/>
        <w:rPr>
          <w:rFonts w:ascii="Garamond" w:eastAsia="ＭＳ 明朝" w:hAnsi="Garamond" w:cs="Didot"/>
          <w:b/>
          <w:color w:val="000000"/>
        </w:rPr>
      </w:pPr>
    </w:p>
    <w:p w14:paraId="3080B424" w14:textId="77777777" w:rsidR="00F5017D" w:rsidRPr="00FC5494" w:rsidRDefault="00F5017D" w:rsidP="00F5017D">
      <w:pPr>
        <w:ind w:firstLine="0"/>
        <w:jc w:val="left"/>
        <w:rPr>
          <w:rFonts w:ascii="Garamond" w:eastAsia="ＭＳ 明朝" w:hAnsi="Garamond" w:cs="Didot"/>
          <w:color w:val="000000"/>
        </w:rPr>
      </w:pPr>
      <w:r w:rsidRPr="0040675C">
        <w:rPr>
          <w:rFonts w:ascii="Garamond" w:eastAsia="ＭＳ 明朝" w:hAnsi="Garamond" w:cs="Didot"/>
          <w:b/>
          <w:color w:val="000000"/>
        </w:rPr>
        <w:t>1 I 6/</w:t>
      </w:r>
      <w:r w:rsidRPr="0079319F">
        <w:rPr>
          <w:rFonts w:ascii="Garamond" w:eastAsia="ＭＳ 明朝" w:hAnsi="Garamond" w:cs="Didot"/>
          <w:b/>
          <w:color w:val="000000"/>
        </w:rPr>
        <w:t>i quater.</w:t>
      </w:r>
      <w:r w:rsidRPr="00FC5494">
        <w:rPr>
          <w:rFonts w:ascii="Garamond" w:eastAsia="ＭＳ 明朝" w:hAnsi="Garamond" w:cs="Didot"/>
          <w:color w:val="000000"/>
        </w:rPr>
        <w:t xml:space="preserve"> Traduction. </w:t>
      </w:r>
    </w:p>
    <w:p w14:paraId="548B9774" w14:textId="77777777" w:rsidR="00F5017D" w:rsidRPr="00FC5494" w:rsidRDefault="00F5017D" w:rsidP="00F5017D">
      <w:pPr>
        <w:ind w:firstLine="0"/>
        <w:jc w:val="left"/>
        <w:rPr>
          <w:rFonts w:ascii="Garamond" w:eastAsia="ＭＳ 明朝" w:hAnsi="Garamond" w:cs="Didot"/>
          <w:color w:val="000000"/>
        </w:rPr>
      </w:pPr>
    </w:p>
    <w:p w14:paraId="0A3E16D5" w14:textId="77777777" w:rsidR="00F5017D" w:rsidRDefault="00F5017D" w:rsidP="00F5017D">
      <w:pPr>
        <w:ind w:firstLine="0"/>
        <w:jc w:val="left"/>
        <w:rPr>
          <w:rFonts w:ascii="Garamond" w:eastAsia="ＭＳ 明朝" w:hAnsi="Garamond" w:cs="Didot"/>
          <w:color w:val="000000"/>
        </w:rPr>
      </w:pPr>
      <w:r w:rsidRPr="003E5F5D">
        <w:rPr>
          <w:rFonts w:ascii="Garamond" w:eastAsia="ＭＳ 明朝" w:hAnsi="Garamond" w:cs="Didot"/>
          <w:b/>
          <w:color w:val="000000"/>
        </w:rPr>
        <w:t>1 I 7.</w:t>
      </w:r>
      <w:r w:rsidRPr="00FC5494">
        <w:rPr>
          <w:rFonts w:ascii="Garamond" w:eastAsia="ＭＳ 明朝" w:hAnsi="Garamond" w:cs="Didot"/>
          <w:color w:val="000000"/>
        </w:rPr>
        <w:t xml:space="preserve"> Permission à l'Arménien Abraham de prendre sur le jardin des Pères Jésuites 18 pics carrés pour l'écoulement des eaux. Année 1139 de l’hégire. </w:t>
      </w:r>
    </w:p>
    <w:p w14:paraId="0AFEAD1E" w14:textId="77777777" w:rsidR="00F5017D" w:rsidRDefault="00F5017D" w:rsidP="00F5017D">
      <w:pPr>
        <w:ind w:firstLine="0"/>
        <w:jc w:val="left"/>
        <w:rPr>
          <w:rFonts w:ascii="Garamond" w:eastAsia="ＭＳ 明朝" w:hAnsi="Garamond" w:cs="Didot"/>
          <w:b/>
          <w:color w:val="000000"/>
        </w:rPr>
      </w:pPr>
    </w:p>
    <w:p w14:paraId="6744132A" w14:textId="77777777" w:rsidR="00F5017D" w:rsidRPr="00FC5494" w:rsidRDefault="00F5017D" w:rsidP="00F5017D">
      <w:pPr>
        <w:ind w:firstLine="0"/>
        <w:jc w:val="left"/>
        <w:rPr>
          <w:rFonts w:ascii="Garamond" w:eastAsia="ＭＳ 明朝" w:hAnsi="Garamond" w:cs="Didot"/>
          <w:color w:val="000000"/>
        </w:rPr>
      </w:pPr>
      <w:r w:rsidRPr="003E5F5D">
        <w:rPr>
          <w:rFonts w:ascii="Garamond" w:eastAsia="ＭＳ 明朝" w:hAnsi="Garamond" w:cs="Didot"/>
          <w:b/>
          <w:color w:val="000000"/>
        </w:rPr>
        <w:t>1 I 7 bis.</w:t>
      </w:r>
      <w:r w:rsidRPr="00FC5494">
        <w:rPr>
          <w:rFonts w:ascii="Garamond" w:eastAsia="ＭＳ 明朝" w:hAnsi="Garamond" w:cs="Didot"/>
          <w:color w:val="000000"/>
        </w:rPr>
        <w:t xml:space="preserve"> Traduction.</w:t>
      </w:r>
    </w:p>
    <w:p w14:paraId="0AE55AF7" w14:textId="77777777" w:rsidR="00F5017D" w:rsidRDefault="00F5017D" w:rsidP="00F5017D">
      <w:pPr>
        <w:ind w:firstLine="0"/>
        <w:jc w:val="left"/>
        <w:rPr>
          <w:rFonts w:ascii="Garamond" w:eastAsia="ＭＳ 明朝" w:hAnsi="Garamond" w:cs="Didot"/>
          <w:b/>
          <w:color w:val="000000"/>
        </w:rPr>
      </w:pPr>
    </w:p>
    <w:p w14:paraId="1CB7851C" w14:textId="15FDC54C" w:rsidR="00F5017D" w:rsidRDefault="00F5017D" w:rsidP="00F5017D">
      <w:pPr>
        <w:ind w:firstLine="0"/>
        <w:jc w:val="left"/>
        <w:rPr>
          <w:rFonts w:ascii="Garamond" w:eastAsia="ＭＳ 明朝" w:hAnsi="Garamond" w:cs="Didot"/>
          <w:color w:val="000000"/>
        </w:rPr>
      </w:pPr>
      <w:r w:rsidRPr="003E5F5D">
        <w:rPr>
          <w:rFonts w:ascii="Garamond" w:eastAsia="ＭＳ 明朝" w:hAnsi="Garamond" w:cs="Didot"/>
          <w:b/>
          <w:color w:val="000000"/>
        </w:rPr>
        <w:t>1 I 8.</w:t>
      </w:r>
      <w:r w:rsidRPr="00FC5494">
        <w:rPr>
          <w:rFonts w:ascii="Garamond" w:eastAsia="ＭＳ 明朝" w:hAnsi="Garamond" w:cs="Didot"/>
          <w:color w:val="000000"/>
        </w:rPr>
        <w:t xml:space="preserve"> Traduction d'un accord sur un dépôt confié aux Pères Jésuites. Année 1139 de l’hégire.</w:t>
      </w:r>
    </w:p>
    <w:p w14:paraId="477A5358" w14:textId="77777777" w:rsidR="00F5017D" w:rsidRDefault="00F5017D" w:rsidP="00F5017D">
      <w:pPr>
        <w:ind w:firstLine="0"/>
        <w:jc w:val="left"/>
        <w:rPr>
          <w:rFonts w:ascii="Garamond" w:eastAsia="ＭＳ 明朝" w:hAnsi="Garamond" w:cs="Didot"/>
          <w:color w:val="000000"/>
        </w:rPr>
      </w:pPr>
    </w:p>
    <w:p w14:paraId="3ADC3E72" w14:textId="4386AFBA" w:rsidR="00F5017D" w:rsidRPr="00FC5494" w:rsidRDefault="00F5017D" w:rsidP="00F5017D">
      <w:pPr>
        <w:ind w:firstLine="0"/>
        <w:jc w:val="left"/>
        <w:rPr>
          <w:rFonts w:ascii="Garamond" w:eastAsia="ＭＳ 明朝" w:hAnsi="Garamond" w:cs="Didot"/>
          <w:color w:val="000000"/>
        </w:rPr>
      </w:pPr>
      <w:r w:rsidRPr="003E5F5D">
        <w:rPr>
          <w:rFonts w:ascii="Garamond" w:eastAsia="ＭＳ 明朝" w:hAnsi="Garamond" w:cs="Didot"/>
          <w:b/>
          <w:color w:val="000000"/>
        </w:rPr>
        <w:t>1 I 9.</w:t>
      </w:r>
      <w:r w:rsidRPr="00FC5494">
        <w:rPr>
          <w:rFonts w:ascii="Garamond" w:eastAsia="ＭＳ 明朝" w:hAnsi="Garamond" w:cs="Didot"/>
          <w:color w:val="000000"/>
        </w:rPr>
        <w:t xml:space="preserve"> Procès verbal d’une visite du </w:t>
      </w:r>
      <w:r w:rsidRPr="00FC5494">
        <w:rPr>
          <w:rFonts w:ascii="Garamond" w:eastAsia="ＭＳ 明朝" w:hAnsi="Garamond" w:cs="Didot"/>
          <w:i/>
          <w:color w:val="000000"/>
        </w:rPr>
        <w:t>cadi</w:t>
      </w:r>
      <w:r w:rsidRPr="00FC5494">
        <w:rPr>
          <w:rFonts w:ascii="Garamond" w:eastAsia="ＭＳ 明朝" w:hAnsi="Garamond" w:cs="Didot"/>
          <w:color w:val="000000"/>
        </w:rPr>
        <w:t xml:space="preserve"> de Galata, pour </w:t>
      </w:r>
      <w:r>
        <w:rPr>
          <w:rFonts w:ascii="Garamond" w:eastAsia="ＭＳ 明朝" w:hAnsi="Garamond" w:cs="Didot"/>
          <w:color w:val="000000"/>
        </w:rPr>
        <w:t>y constater les dégâts faits par l'incendie. A</w:t>
      </w:r>
      <w:r w:rsidRPr="00FC5494">
        <w:rPr>
          <w:rFonts w:ascii="Garamond" w:eastAsia="ＭＳ 明朝" w:hAnsi="Garamond" w:cs="Didot"/>
          <w:color w:val="000000"/>
        </w:rPr>
        <w:t>nnée 1144 de l’hégire.</w:t>
      </w:r>
    </w:p>
    <w:p w14:paraId="2E546F56" w14:textId="77777777" w:rsidR="00F5017D" w:rsidRPr="00FC5494" w:rsidRDefault="00F5017D" w:rsidP="00F5017D">
      <w:pPr>
        <w:ind w:firstLine="0"/>
        <w:jc w:val="left"/>
        <w:rPr>
          <w:rFonts w:ascii="Garamond" w:eastAsia="ＭＳ 明朝" w:hAnsi="Garamond" w:cs="Didot"/>
          <w:color w:val="000000"/>
        </w:rPr>
      </w:pPr>
    </w:p>
    <w:p w14:paraId="783FFA80" w14:textId="77777777" w:rsidR="00F5017D" w:rsidRPr="00FC5494" w:rsidRDefault="00F5017D" w:rsidP="00F5017D">
      <w:pPr>
        <w:ind w:firstLine="0"/>
        <w:jc w:val="left"/>
        <w:rPr>
          <w:rFonts w:ascii="Garamond" w:eastAsia="ＭＳ 明朝" w:hAnsi="Garamond" w:cs="Didot"/>
          <w:color w:val="000000"/>
        </w:rPr>
      </w:pPr>
      <w:r w:rsidRPr="003E5F5D">
        <w:rPr>
          <w:rFonts w:ascii="Garamond" w:eastAsia="ＭＳ 明朝" w:hAnsi="Garamond" w:cs="Didot"/>
          <w:b/>
          <w:color w:val="000000"/>
        </w:rPr>
        <w:t>1 I 9 bis.</w:t>
      </w:r>
      <w:r w:rsidRPr="00FC5494">
        <w:rPr>
          <w:rFonts w:ascii="Garamond" w:eastAsia="ＭＳ 明朝" w:hAnsi="Garamond" w:cs="Didot"/>
          <w:color w:val="000000"/>
        </w:rPr>
        <w:t xml:space="preserve"> Traduction.</w:t>
      </w:r>
    </w:p>
    <w:p w14:paraId="4979EC8C" w14:textId="77777777" w:rsidR="00F5017D" w:rsidRPr="00FC5494" w:rsidRDefault="00F5017D" w:rsidP="00F5017D">
      <w:pPr>
        <w:ind w:firstLine="0"/>
        <w:jc w:val="left"/>
        <w:rPr>
          <w:rFonts w:ascii="Garamond" w:eastAsia="ＭＳ 明朝" w:hAnsi="Garamond" w:cs="Didot"/>
          <w:color w:val="000000"/>
        </w:rPr>
      </w:pPr>
    </w:p>
    <w:p w14:paraId="65748E00" w14:textId="2110587A" w:rsidR="00F5017D" w:rsidRDefault="00F5017D" w:rsidP="00F5017D">
      <w:pPr>
        <w:ind w:firstLine="0"/>
        <w:jc w:val="left"/>
        <w:rPr>
          <w:rFonts w:ascii="Garamond" w:eastAsia="ＭＳ 明朝" w:hAnsi="Garamond" w:cs="Didot"/>
          <w:color w:val="000000"/>
        </w:rPr>
      </w:pPr>
      <w:r w:rsidRPr="003F4C02">
        <w:rPr>
          <w:rFonts w:ascii="Garamond" w:eastAsia="ＭＳ 明朝" w:hAnsi="Garamond" w:cs="Didot"/>
          <w:b/>
          <w:color w:val="000000"/>
        </w:rPr>
        <w:t>1 I 10.</w:t>
      </w:r>
      <w:r w:rsidRPr="00FC5494">
        <w:rPr>
          <w:rFonts w:ascii="Garamond" w:eastAsia="ＭＳ 明朝" w:hAnsi="Garamond" w:cs="Didot"/>
          <w:color w:val="000000"/>
        </w:rPr>
        <w:t xml:space="preserve"> Accord avec l’Arménien </w:t>
      </w:r>
      <w:proofErr w:type="spellStart"/>
      <w:r w:rsidRPr="00FC5494">
        <w:rPr>
          <w:rFonts w:ascii="Garamond" w:eastAsia="ＭＳ 明朝" w:hAnsi="Garamond" w:cs="Didot"/>
          <w:color w:val="000000"/>
        </w:rPr>
        <w:t>Nardiros</w:t>
      </w:r>
      <w:proofErr w:type="spellEnd"/>
      <w:r w:rsidRPr="00FC5494">
        <w:rPr>
          <w:rFonts w:ascii="Garamond" w:eastAsia="ＭＳ 明朝" w:hAnsi="Garamond" w:cs="Didot"/>
          <w:color w:val="000000"/>
        </w:rPr>
        <w:t xml:space="preserve"> au sujet du jardin. Année 1144 de l’hégire.</w:t>
      </w:r>
    </w:p>
    <w:p w14:paraId="4378795B" w14:textId="77777777" w:rsidR="00F5017D" w:rsidRPr="00FC5494" w:rsidRDefault="00F5017D" w:rsidP="00F5017D">
      <w:pPr>
        <w:ind w:firstLine="0"/>
        <w:jc w:val="left"/>
        <w:rPr>
          <w:rFonts w:ascii="Garamond" w:eastAsia="ＭＳ 明朝" w:hAnsi="Garamond" w:cs="Didot"/>
          <w:color w:val="000000"/>
        </w:rPr>
      </w:pPr>
    </w:p>
    <w:p w14:paraId="7FD46C59" w14:textId="77777777" w:rsidR="00F5017D" w:rsidRPr="00FC5494" w:rsidRDefault="00F5017D" w:rsidP="00F5017D">
      <w:pPr>
        <w:ind w:firstLine="0"/>
        <w:jc w:val="left"/>
        <w:rPr>
          <w:rFonts w:ascii="Garamond" w:eastAsia="ＭＳ 明朝" w:hAnsi="Garamond" w:cs="Didot"/>
          <w:color w:val="000000"/>
        </w:rPr>
      </w:pPr>
      <w:r w:rsidRPr="003F4C02">
        <w:rPr>
          <w:rFonts w:ascii="Garamond" w:eastAsia="ＭＳ 明朝" w:hAnsi="Garamond" w:cs="Didot"/>
          <w:b/>
          <w:color w:val="000000"/>
        </w:rPr>
        <w:t>1 I 10 bis.</w:t>
      </w:r>
      <w:r w:rsidRPr="00FC5494">
        <w:rPr>
          <w:rFonts w:ascii="Garamond" w:eastAsia="ＭＳ 明朝" w:hAnsi="Garamond" w:cs="Didot"/>
          <w:color w:val="000000"/>
        </w:rPr>
        <w:t xml:space="preserve"> Engagement de l’Arménien </w:t>
      </w:r>
      <w:proofErr w:type="spellStart"/>
      <w:r w:rsidRPr="00FC5494">
        <w:rPr>
          <w:rFonts w:ascii="Garamond" w:eastAsia="ＭＳ 明朝" w:hAnsi="Garamond" w:cs="Didot"/>
          <w:color w:val="000000"/>
        </w:rPr>
        <w:t>Nardiros</w:t>
      </w:r>
      <w:proofErr w:type="spellEnd"/>
      <w:r w:rsidRPr="00FC5494">
        <w:rPr>
          <w:rFonts w:ascii="Garamond" w:eastAsia="ＭＳ 明朝" w:hAnsi="Garamond" w:cs="Didot"/>
          <w:color w:val="000000"/>
        </w:rPr>
        <w:t xml:space="preserve"> reconnaissant n'avoir aucun droit sur le conduit d'eau du jardin.</w:t>
      </w:r>
    </w:p>
    <w:p w14:paraId="134D9FCD" w14:textId="77777777" w:rsidR="00F5017D" w:rsidRPr="00FC5494" w:rsidRDefault="00F5017D" w:rsidP="00F5017D">
      <w:pPr>
        <w:ind w:firstLine="0"/>
        <w:jc w:val="left"/>
        <w:rPr>
          <w:rFonts w:ascii="Garamond" w:eastAsia="ＭＳ 明朝" w:hAnsi="Garamond" w:cs="Didot"/>
          <w:color w:val="000000"/>
        </w:rPr>
      </w:pPr>
    </w:p>
    <w:p w14:paraId="23F82C8D" w14:textId="0B1EF500" w:rsidR="00F5017D" w:rsidRDefault="00F5017D" w:rsidP="00F5017D">
      <w:pPr>
        <w:ind w:firstLine="0"/>
        <w:jc w:val="left"/>
        <w:rPr>
          <w:rFonts w:ascii="Garamond" w:eastAsia="ＭＳ 明朝" w:hAnsi="Garamond" w:cs="Didot"/>
          <w:color w:val="000000"/>
        </w:rPr>
      </w:pPr>
      <w:r w:rsidRPr="003F4C02">
        <w:rPr>
          <w:rFonts w:ascii="Garamond" w:eastAsia="ＭＳ 明朝" w:hAnsi="Garamond" w:cs="Didot"/>
          <w:b/>
          <w:color w:val="000000"/>
        </w:rPr>
        <w:t>1 I 11.</w:t>
      </w:r>
      <w:r w:rsidRPr="00FC5494">
        <w:rPr>
          <w:rFonts w:ascii="Garamond" w:eastAsia="ＭＳ 明朝" w:hAnsi="Garamond" w:cs="Didot"/>
          <w:color w:val="000000"/>
        </w:rPr>
        <w:t xml:space="preserve"> Titre de propriété des maisons du côté de la bibliothèque. Année 1145 de l’hégire.</w:t>
      </w:r>
    </w:p>
    <w:p w14:paraId="02D1F617" w14:textId="77777777" w:rsidR="00F5017D" w:rsidRPr="00FC5494" w:rsidRDefault="00F5017D" w:rsidP="00F5017D">
      <w:pPr>
        <w:ind w:firstLine="0"/>
        <w:jc w:val="left"/>
        <w:rPr>
          <w:rFonts w:ascii="Garamond" w:eastAsia="ＭＳ 明朝" w:hAnsi="Garamond" w:cs="Didot"/>
          <w:color w:val="000000"/>
        </w:rPr>
      </w:pPr>
    </w:p>
    <w:p w14:paraId="4BDA942A" w14:textId="77777777" w:rsidR="00F5017D" w:rsidRPr="00FC5494" w:rsidRDefault="00F5017D" w:rsidP="00F5017D">
      <w:pPr>
        <w:ind w:firstLine="0"/>
        <w:jc w:val="left"/>
        <w:rPr>
          <w:rFonts w:ascii="Garamond" w:eastAsia="ＭＳ 明朝" w:hAnsi="Garamond" w:cs="Didot"/>
          <w:color w:val="000000"/>
        </w:rPr>
      </w:pPr>
      <w:r w:rsidRPr="003F4C02">
        <w:rPr>
          <w:rFonts w:ascii="Garamond" w:eastAsia="ＭＳ 明朝" w:hAnsi="Garamond" w:cs="Didot"/>
          <w:b/>
          <w:color w:val="000000"/>
        </w:rPr>
        <w:t>1 I 11 bis.</w:t>
      </w:r>
      <w:r w:rsidRPr="00FC5494">
        <w:rPr>
          <w:rFonts w:ascii="Garamond" w:eastAsia="ＭＳ 明朝" w:hAnsi="Garamond" w:cs="Didot"/>
          <w:color w:val="000000"/>
        </w:rPr>
        <w:t xml:space="preserve"> Contre-déclaration du titulaire, qui est un prête-nom. 1737.</w:t>
      </w:r>
    </w:p>
    <w:p w14:paraId="1B72F7DD" w14:textId="77777777" w:rsidR="00F5017D" w:rsidRPr="00FC5494" w:rsidRDefault="00F5017D" w:rsidP="00F5017D">
      <w:pPr>
        <w:ind w:firstLine="0"/>
        <w:jc w:val="left"/>
        <w:rPr>
          <w:rFonts w:ascii="Garamond" w:eastAsia="ＭＳ 明朝" w:hAnsi="Garamond" w:cs="Didot"/>
          <w:color w:val="000000"/>
        </w:rPr>
      </w:pPr>
    </w:p>
    <w:p w14:paraId="249B9348" w14:textId="3DA9A8B6" w:rsidR="00F5017D" w:rsidRDefault="00F5017D" w:rsidP="00F5017D">
      <w:pPr>
        <w:ind w:firstLine="0"/>
        <w:jc w:val="left"/>
        <w:rPr>
          <w:rFonts w:ascii="Garamond" w:eastAsia="ＭＳ 明朝" w:hAnsi="Garamond" w:cs="Didot"/>
          <w:color w:val="000000"/>
        </w:rPr>
      </w:pPr>
      <w:r w:rsidRPr="003F4C02">
        <w:rPr>
          <w:rFonts w:ascii="Garamond" w:eastAsia="ＭＳ 明朝" w:hAnsi="Garamond" w:cs="Didot"/>
          <w:b/>
          <w:color w:val="000000"/>
        </w:rPr>
        <w:t>1 I 12.</w:t>
      </w:r>
      <w:r w:rsidRPr="00FC5494">
        <w:rPr>
          <w:rFonts w:ascii="Garamond" w:eastAsia="ＭＳ 明朝" w:hAnsi="Garamond" w:cs="Didot"/>
          <w:color w:val="000000"/>
        </w:rPr>
        <w:t xml:space="preserve"> Titre de propriété des maisons dites de </w:t>
      </w:r>
      <w:proofErr w:type="spellStart"/>
      <w:r w:rsidRPr="00FC5494">
        <w:rPr>
          <w:rFonts w:ascii="Garamond" w:eastAsia="ＭＳ 明朝" w:hAnsi="Garamond" w:cs="Didot"/>
          <w:color w:val="000000"/>
        </w:rPr>
        <w:t>Parmak-Capou</w:t>
      </w:r>
      <w:proofErr w:type="spellEnd"/>
      <w:r w:rsidRPr="00FC5494">
        <w:rPr>
          <w:rFonts w:ascii="Garamond" w:eastAsia="ＭＳ 明朝" w:hAnsi="Garamond" w:cs="Didot"/>
          <w:color w:val="000000"/>
        </w:rPr>
        <w:t xml:space="preserve">, de </w:t>
      </w:r>
      <w:proofErr w:type="spellStart"/>
      <w:r w:rsidRPr="00FC5494">
        <w:rPr>
          <w:rFonts w:ascii="Garamond" w:eastAsia="ＭＳ 明朝" w:hAnsi="Garamond" w:cs="Didot"/>
          <w:color w:val="000000"/>
        </w:rPr>
        <w:t>Tilogi</w:t>
      </w:r>
      <w:proofErr w:type="spellEnd"/>
      <w:r w:rsidRPr="00FC5494">
        <w:rPr>
          <w:rFonts w:ascii="Garamond" w:eastAsia="ＭＳ 明朝" w:hAnsi="Garamond" w:cs="Didot"/>
          <w:color w:val="000000"/>
        </w:rPr>
        <w:t xml:space="preserve"> et de </w:t>
      </w:r>
      <w:proofErr w:type="spellStart"/>
      <w:r w:rsidRPr="00FC5494">
        <w:rPr>
          <w:rFonts w:ascii="Garamond" w:eastAsia="ＭＳ 明朝" w:hAnsi="Garamond" w:cs="Didot"/>
          <w:color w:val="000000"/>
        </w:rPr>
        <w:t>Bazirguian</w:t>
      </w:r>
      <w:proofErr w:type="spellEnd"/>
      <w:r w:rsidRPr="00FC5494">
        <w:rPr>
          <w:rFonts w:ascii="Garamond" w:eastAsia="ＭＳ 明朝" w:hAnsi="Garamond" w:cs="Didot"/>
          <w:color w:val="000000"/>
        </w:rPr>
        <w:t>, du côté de la sacristie. Année 1145 de l’hégire.</w:t>
      </w:r>
    </w:p>
    <w:p w14:paraId="7F6DFB42" w14:textId="77777777" w:rsidR="00F5017D" w:rsidRDefault="00F5017D" w:rsidP="00F5017D">
      <w:pPr>
        <w:ind w:firstLine="0"/>
        <w:jc w:val="left"/>
        <w:rPr>
          <w:rFonts w:ascii="Garamond" w:eastAsia="ＭＳ 明朝" w:hAnsi="Garamond" w:cs="Didot"/>
          <w:b/>
          <w:color w:val="000000"/>
        </w:rPr>
      </w:pPr>
    </w:p>
    <w:p w14:paraId="394D0578" w14:textId="77777777" w:rsidR="00F5017D" w:rsidRPr="00FC5494" w:rsidRDefault="00F5017D" w:rsidP="00F5017D">
      <w:pPr>
        <w:ind w:firstLine="0"/>
        <w:jc w:val="left"/>
        <w:rPr>
          <w:rFonts w:ascii="Garamond" w:eastAsia="ＭＳ 明朝" w:hAnsi="Garamond" w:cs="Didot"/>
          <w:color w:val="000000"/>
        </w:rPr>
      </w:pPr>
      <w:r w:rsidRPr="003F4C02">
        <w:rPr>
          <w:rFonts w:ascii="Garamond" w:eastAsia="ＭＳ 明朝" w:hAnsi="Garamond" w:cs="Didot"/>
          <w:b/>
          <w:color w:val="000000"/>
        </w:rPr>
        <w:t>1 I 12 bis.</w:t>
      </w:r>
      <w:r w:rsidRPr="00FC5494">
        <w:rPr>
          <w:rFonts w:ascii="Garamond" w:eastAsia="ＭＳ 明朝" w:hAnsi="Garamond" w:cs="Didot"/>
          <w:color w:val="000000"/>
        </w:rPr>
        <w:t xml:space="preserve"> Contre-déclaration du titulaire, attestant n'être qu'un prête-nom. 1737.</w:t>
      </w:r>
    </w:p>
    <w:p w14:paraId="5AD7950C" w14:textId="77777777" w:rsidR="00F5017D" w:rsidRPr="00FC5494" w:rsidRDefault="00F5017D" w:rsidP="00F5017D">
      <w:pPr>
        <w:ind w:firstLine="0"/>
        <w:jc w:val="left"/>
        <w:rPr>
          <w:rFonts w:ascii="Garamond" w:eastAsia="ＭＳ 明朝" w:hAnsi="Garamond" w:cs="Didot"/>
          <w:color w:val="000000"/>
        </w:rPr>
      </w:pPr>
    </w:p>
    <w:p w14:paraId="1B7DE001" w14:textId="30BA324C" w:rsidR="00F5017D" w:rsidRDefault="00F5017D" w:rsidP="00F5017D">
      <w:pPr>
        <w:ind w:firstLine="0"/>
        <w:jc w:val="left"/>
        <w:rPr>
          <w:rFonts w:ascii="Garamond" w:eastAsia="ＭＳ 明朝" w:hAnsi="Garamond" w:cs="Didot"/>
          <w:color w:val="000000"/>
        </w:rPr>
      </w:pPr>
      <w:r w:rsidRPr="00EC7C82">
        <w:rPr>
          <w:rFonts w:ascii="Garamond" w:eastAsia="ＭＳ 明朝" w:hAnsi="Garamond" w:cs="Didot"/>
          <w:b/>
          <w:color w:val="000000"/>
        </w:rPr>
        <w:t>1 I 13.</w:t>
      </w:r>
      <w:r w:rsidRPr="00FC5494">
        <w:rPr>
          <w:rFonts w:ascii="Garamond" w:eastAsia="ＭＳ 明朝" w:hAnsi="Garamond" w:cs="Didot"/>
          <w:color w:val="000000"/>
        </w:rPr>
        <w:t xml:space="preserve"> Quittance de l'an</w:t>
      </w:r>
      <w:r>
        <w:rPr>
          <w:rFonts w:ascii="Garamond" w:eastAsia="ＭＳ 明朝" w:hAnsi="Garamond" w:cs="Didot"/>
          <w:color w:val="000000"/>
        </w:rPr>
        <w:t>née</w:t>
      </w:r>
      <w:r w:rsidRPr="00FC5494">
        <w:rPr>
          <w:rFonts w:ascii="Garamond" w:eastAsia="ＭＳ 明朝" w:hAnsi="Garamond" w:cs="Didot"/>
          <w:color w:val="000000"/>
        </w:rPr>
        <w:t xml:space="preserve"> 1146 de l’hégire.</w:t>
      </w:r>
    </w:p>
    <w:p w14:paraId="47073664" w14:textId="77777777" w:rsidR="00F5017D" w:rsidRDefault="00F5017D" w:rsidP="00F5017D">
      <w:pPr>
        <w:ind w:firstLine="0"/>
        <w:jc w:val="left"/>
        <w:rPr>
          <w:rFonts w:ascii="Garamond" w:eastAsia="ＭＳ 明朝" w:hAnsi="Garamond" w:cs="Didot"/>
          <w:color w:val="000000"/>
        </w:rPr>
      </w:pPr>
    </w:p>
    <w:p w14:paraId="7ABE84B9" w14:textId="77777777" w:rsidR="00F5017D" w:rsidRPr="00FC5494" w:rsidRDefault="00F5017D" w:rsidP="00F5017D">
      <w:pPr>
        <w:ind w:firstLine="0"/>
        <w:jc w:val="left"/>
        <w:rPr>
          <w:rFonts w:ascii="Garamond" w:eastAsia="ＭＳ 明朝" w:hAnsi="Garamond" w:cs="Didot"/>
          <w:color w:val="000000"/>
        </w:rPr>
      </w:pPr>
      <w:r w:rsidRPr="00EC7C82">
        <w:rPr>
          <w:rFonts w:ascii="Garamond" w:eastAsia="ＭＳ 明朝" w:hAnsi="Garamond" w:cs="Didot"/>
          <w:b/>
          <w:color w:val="000000"/>
        </w:rPr>
        <w:t>1 I 13 bis.</w:t>
      </w:r>
      <w:r w:rsidRPr="00FC5494">
        <w:rPr>
          <w:rFonts w:ascii="Garamond" w:eastAsia="ＭＳ 明朝" w:hAnsi="Garamond" w:cs="Didot"/>
          <w:color w:val="000000"/>
        </w:rPr>
        <w:t xml:space="preserve"> T</w:t>
      </w:r>
      <w:r>
        <w:rPr>
          <w:rFonts w:ascii="Garamond" w:eastAsia="ＭＳ 明朝" w:hAnsi="Garamond" w:cs="Didot"/>
          <w:color w:val="000000"/>
        </w:rPr>
        <w:t>raduction</w:t>
      </w:r>
      <w:r w:rsidRPr="00FC5494">
        <w:rPr>
          <w:rFonts w:ascii="Garamond" w:eastAsia="ＭＳ 明朝" w:hAnsi="Garamond" w:cs="Didot"/>
          <w:color w:val="000000"/>
        </w:rPr>
        <w:t>.</w:t>
      </w:r>
    </w:p>
    <w:p w14:paraId="06FFEB8D" w14:textId="722861D3" w:rsidR="00F5017D" w:rsidRDefault="00F5017D" w:rsidP="00F5017D">
      <w:pPr>
        <w:ind w:firstLine="0"/>
        <w:jc w:val="left"/>
        <w:rPr>
          <w:rFonts w:ascii="Garamond" w:eastAsia="ＭＳ 明朝" w:hAnsi="Garamond" w:cs="Didot"/>
          <w:color w:val="000000"/>
        </w:rPr>
      </w:pPr>
      <w:r w:rsidRPr="00EC7C82">
        <w:rPr>
          <w:rFonts w:ascii="Garamond" w:eastAsia="ＭＳ 明朝" w:hAnsi="Garamond" w:cs="Didot"/>
          <w:b/>
          <w:color w:val="000000"/>
        </w:rPr>
        <w:t>1 J 14.</w:t>
      </w:r>
      <w:r w:rsidRPr="00FC5494">
        <w:rPr>
          <w:rFonts w:ascii="Garamond" w:eastAsia="ＭＳ 明朝" w:hAnsi="Garamond" w:cs="Didot"/>
          <w:color w:val="000000"/>
        </w:rPr>
        <w:t xml:space="preserve"> Pièces relatives à une enquête judiciaire faite à Saint-Benoît sur une question de voisinage. </w:t>
      </w:r>
      <w:r>
        <w:rPr>
          <w:rFonts w:ascii="Garamond" w:eastAsia="ＭＳ 明朝" w:hAnsi="Garamond" w:cs="Didot"/>
          <w:color w:val="000000"/>
        </w:rPr>
        <w:t xml:space="preserve">Année 1149 </w:t>
      </w:r>
      <w:r w:rsidRPr="00FC5494">
        <w:rPr>
          <w:rFonts w:ascii="Garamond" w:eastAsia="ＭＳ 明朝" w:hAnsi="Garamond" w:cs="Didot"/>
          <w:color w:val="000000"/>
        </w:rPr>
        <w:t>de l’hégire.</w:t>
      </w:r>
    </w:p>
    <w:p w14:paraId="22FC3533" w14:textId="77777777" w:rsidR="00F5017D" w:rsidRDefault="00F5017D" w:rsidP="00F5017D">
      <w:pPr>
        <w:ind w:firstLine="0"/>
        <w:jc w:val="left"/>
        <w:rPr>
          <w:rFonts w:ascii="Garamond" w:eastAsia="ＭＳ 明朝" w:hAnsi="Garamond" w:cs="Didot"/>
          <w:color w:val="000000"/>
        </w:rPr>
      </w:pPr>
    </w:p>
    <w:p w14:paraId="4091A91D" w14:textId="77777777" w:rsidR="00F5017D" w:rsidRPr="00FC5494" w:rsidRDefault="00F5017D" w:rsidP="00F5017D">
      <w:pPr>
        <w:ind w:firstLine="0"/>
        <w:jc w:val="left"/>
        <w:rPr>
          <w:rFonts w:ascii="Garamond" w:eastAsia="ＭＳ 明朝" w:hAnsi="Garamond" w:cs="Didot"/>
          <w:color w:val="000000"/>
        </w:rPr>
      </w:pPr>
      <w:r w:rsidRPr="00EC7C82">
        <w:rPr>
          <w:rFonts w:ascii="Garamond" w:eastAsia="ＭＳ 明朝" w:hAnsi="Garamond" w:cs="Didot"/>
          <w:b/>
          <w:color w:val="000000"/>
        </w:rPr>
        <w:t>1 J 14 bis.</w:t>
      </w:r>
      <w:r w:rsidRPr="00FC5494">
        <w:rPr>
          <w:rFonts w:ascii="Garamond" w:eastAsia="ＭＳ 明朝" w:hAnsi="Garamond" w:cs="Didot"/>
          <w:color w:val="000000"/>
        </w:rPr>
        <w:t xml:space="preserve"> Traduction.</w:t>
      </w:r>
    </w:p>
    <w:p w14:paraId="2F11913B" w14:textId="77777777" w:rsidR="00F5017D" w:rsidRPr="00FC5494" w:rsidRDefault="00F5017D" w:rsidP="00F5017D">
      <w:pPr>
        <w:ind w:firstLine="0"/>
        <w:jc w:val="left"/>
        <w:rPr>
          <w:rFonts w:ascii="Garamond" w:eastAsia="ＭＳ 明朝" w:hAnsi="Garamond" w:cs="Didot"/>
          <w:color w:val="000000"/>
        </w:rPr>
      </w:pPr>
    </w:p>
    <w:p w14:paraId="4FFD5A27" w14:textId="123DE227" w:rsidR="00F5017D" w:rsidRPr="00FC5494" w:rsidRDefault="00F5017D" w:rsidP="00F5017D">
      <w:pPr>
        <w:ind w:firstLine="0"/>
        <w:jc w:val="left"/>
        <w:rPr>
          <w:rFonts w:ascii="Garamond" w:eastAsia="ＭＳ 明朝" w:hAnsi="Garamond" w:cs="Didot"/>
          <w:color w:val="000000"/>
        </w:rPr>
      </w:pPr>
      <w:r w:rsidRPr="00EC7C82">
        <w:rPr>
          <w:rFonts w:ascii="Garamond" w:eastAsia="ＭＳ 明朝" w:hAnsi="Garamond" w:cs="Didot"/>
          <w:b/>
          <w:color w:val="000000"/>
        </w:rPr>
        <w:t>1 J 15.</w:t>
      </w:r>
      <w:r w:rsidRPr="00FC5494">
        <w:rPr>
          <w:rFonts w:ascii="Garamond" w:eastAsia="ＭＳ 明朝" w:hAnsi="Garamond" w:cs="Didot"/>
          <w:color w:val="000000"/>
        </w:rPr>
        <w:t xml:space="preserve"> Accord des Pères Jésuites avec l'Arménien </w:t>
      </w:r>
      <w:proofErr w:type="spellStart"/>
      <w:r w:rsidRPr="00FC5494">
        <w:rPr>
          <w:rFonts w:ascii="Garamond" w:eastAsia="ＭＳ 明朝" w:hAnsi="Garamond" w:cs="Didot"/>
          <w:color w:val="000000"/>
        </w:rPr>
        <w:t>Apik</w:t>
      </w:r>
      <w:proofErr w:type="spellEnd"/>
      <w:r w:rsidRPr="00FC5494">
        <w:rPr>
          <w:rFonts w:ascii="Garamond" w:eastAsia="ＭＳ 明朝" w:hAnsi="Garamond" w:cs="Didot"/>
          <w:color w:val="000000"/>
        </w:rPr>
        <w:t xml:space="preserve"> </w:t>
      </w:r>
      <w:proofErr w:type="spellStart"/>
      <w:r w:rsidRPr="00FC5494">
        <w:rPr>
          <w:rFonts w:ascii="Garamond" w:eastAsia="ＭＳ 明朝" w:hAnsi="Garamond" w:cs="Didot"/>
          <w:color w:val="000000"/>
        </w:rPr>
        <w:t>O</w:t>
      </w:r>
      <w:r>
        <w:rPr>
          <w:rFonts w:ascii="Garamond" w:eastAsia="ＭＳ 明朝" w:hAnsi="Garamond" w:cs="Didot"/>
          <w:color w:val="000000"/>
        </w:rPr>
        <w:t>ghlou</w:t>
      </w:r>
      <w:proofErr w:type="spellEnd"/>
      <w:r>
        <w:rPr>
          <w:rFonts w:ascii="Garamond" w:eastAsia="ＭＳ 明朝" w:hAnsi="Garamond" w:cs="Didot"/>
          <w:color w:val="000000"/>
        </w:rPr>
        <w:t xml:space="preserve"> </w:t>
      </w:r>
      <w:proofErr w:type="spellStart"/>
      <w:r>
        <w:rPr>
          <w:rFonts w:ascii="Garamond" w:eastAsia="ＭＳ 明朝" w:hAnsi="Garamond" w:cs="Didot"/>
          <w:color w:val="000000"/>
        </w:rPr>
        <w:t>Ora</w:t>
      </w:r>
      <w:r w:rsidRPr="00FC5494">
        <w:rPr>
          <w:rFonts w:ascii="Garamond" w:eastAsia="ＭＳ 明朝" w:hAnsi="Garamond" w:cs="Didot"/>
          <w:color w:val="000000"/>
        </w:rPr>
        <w:t>nès</w:t>
      </w:r>
      <w:proofErr w:type="spellEnd"/>
      <w:r w:rsidRPr="00FC5494">
        <w:rPr>
          <w:rFonts w:ascii="Garamond" w:eastAsia="ＭＳ 明朝" w:hAnsi="Garamond" w:cs="Didot"/>
          <w:color w:val="000000"/>
        </w:rPr>
        <w:t>, pour permettre à ce dernier d'ouvrir des fenêtres et d'avancer son deuxième étage sur le jardin.</w:t>
      </w:r>
    </w:p>
    <w:p w14:paraId="45785C37" w14:textId="77777777" w:rsidR="00F5017D" w:rsidRPr="00FC5494" w:rsidRDefault="00F5017D" w:rsidP="00F5017D">
      <w:pPr>
        <w:ind w:firstLine="0"/>
        <w:jc w:val="left"/>
        <w:rPr>
          <w:rFonts w:ascii="Garamond" w:eastAsia="ＭＳ 明朝" w:hAnsi="Garamond" w:cs="Didot"/>
          <w:color w:val="000000"/>
        </w:rPr>
      </w:pPr>
    </w:p>
    <w:p w14:paraId="35767FD9" w14:textId="77777777" w:rsidR="00F5017D" w:rsidRPr="00FC5494" w:rsidRDefault="00F5017D" w:rsidP="00F5017D">
      <w:pPr>
        <w:ind w:firstLine="0"/>
        <w:jc w:val="left"/>
        <w:rPr>
          <w:rFonts w:ascii="Garamond" w:eastAsia="ＭＳ 明朝" w:hAnsi="Garamond" w:cs="Didot"/>
          <w:color w:val="000000"/>
        </w:rPr>
      </w:pPr>
      <w:r w:rsidRPr="00EC7C82">
        <w:rPr>
          <w:rFonts w:ascii="Garamond" w:eastAsia="ＭＳ 明朝" w:hAnsi="Garamond" w:cs="Didot"/>
          <w:b/>
          <w:color w:val="000000"/>
        </w:rPr>
        <w:t>1 J 15 bis.</w:t>
      </w:r>
      <w:r>
        <w:rPr>
          <w:rFonts w:ascii="Garamond" w:eastAsia="ＭＳ 明朝" w:hAnsi="Garamond" w:cs="Didot"/>
          <w:color w:val="000000"/>
        </w:rPr>
        <w:t xml:space="preserve"> Engagement de l'Arménien </w:t>
      </w:r>
      <w:proofErr w:type="spellStart"/>
      <w:r>
        <w:rPr>
          <w:rFonts w:ascii="Garamond" w:eastAsia="ＭＳ 明朝" w:hAnsi="Garamond" w:cs="Didot"/>
          <w:color w:val="000000"/>
        </w:rPr>
        <w:t>Apik</w:t>
      </w:r>
      <w:proofErr w:type="spellEnd"/>
      <w:r>
        <w:rPr>
          <w:rFonts w:ascii="Garamond" w:eastAsia="ＭＳ 明朝" w:hAnsi="Garamond" w:cs="Didot"/>
          <w:color w:val="000000"/>
        </w:rPr>
        <w:t xml:space="preserve"> </w:t>
      </w:r>
      <w:proofErr w:type="spellStart"/>
      <w:r>
        <w:rPr>
          <w:rFonts w:ascii="Garamond" w:eastAsia="ＭＳ 明朝" w:hAnsi="Garamond" w:cs="Didot"/>
          <w:color w:val="000000"/>
        </w:rPr>
        <w:t>Oghlou</w:t>
      </w:r>
      <w:proofErr w:type="spellEnd"/>
      <w:r>
        <w:rPr>
          <w:rFonts w:ascii="Garamond" w:eastAsia="ＭＳ 明朝" w:hAnsi="Garamond" w:cs="Didot"/>
          <w:color w:val="000000"/>
        </w:rPr>
        <w:t xml:space="preserve"> </w:t>
      </w:r>
      <w:proofErr w:type="spellStart"/>
      <w:r>
        <w:rPr>
          <w:rFonts w:ascii="Garamond" w:eastAsia="ＭＳ 明朝" w:hAnsi="Garamond" w:cs="Didot"/>
          <w:color w:val="000000"/>
        </w:rPr>
        <w:t>Ora</w:t>
      </w:r>
      <w:r w:rsidRPr="00FC5494">
        <w:rPr>
          <w:rFonts w:ascii="Garamond" w:eastAsia="ＭＳ 明朝" w:hAnsi="Garamond" w:cs="Didot"/>
          <w:color w:val="000000"/>
        </w:rPr>
        <w:t>nès</w:t>
      </w:r>
      <w:proofErr w:type="spellEnd"/>
      <w:r>
        <w:rPr>
          <w:rFonts w:ascii="Garamond" w:eastAsia="ＭＳ 明朝" w:hAnsi="Garamond" w:cs="Didot"/>
          <w:color w:val="000000"/>
        </w:rPr>
        <w:t>.</w:t>
      </w:r>
    </w:p>
    <w:p w14:paraId="1E1387D1" w14:textId="77777777" w:rsidR="00F5017D" w:rsidRPr="00FC5494" w:rsidRDefault="00F5017D" w:rsidP="00F5017D">
      <w:pPr>
        <w:ind w:firstLine="0"/>
        <w:jc w:val="left"/>
        <w:rPr>
          <w:rFonts w:ascii="Garamond" w:eastAsia="ＭＳ 明朝" w:hAnsi="Garamond" w:cs="Didot"/>
          <w:color w:val="000000"/>
        </w:rPr>
      </w:pPr>
    </w:p>
    <w:p w14:paraId="6E4E2A8D" w14:textId="77777777" w:rsidR="00F5017D" w:rsidRPr="00FC5494" w:rsidRDefault="00F5017D" w:rsidP="00F5017D">
      <w:pPr>
        <w:ind w:firstLine="0"/>
        <w:jc w:val="left"/>
        <w:rPr>
          <w:rFonts w:ascii="Garamond" w:eastAsia="ＭＳ 明朝" w:hAnsi="Garamond" w:cs="Didot"/>
          <w:color w:val="000000"/>
        </w:rPr>
      </w:pPr>
      <w:r w:rsidRPr="00EC7C82">
        <w:rPr>
          <w:rFonts w:ascii="Garamond" w:eastAsia="ＭＳ 明朝" w:hAnsi="Garamond" w:cs="Didot"/>
          <w:b/>
          <w:color w:val="000000"/>
        </w:rPr>
        <w:t>1 J 15 ter.</w:t>
      </w:r>
      <w:r w:rsidRPr="00FC5494">
        <w:rPr>
          <w:rFonts w:ascii="Garamond" w:eastAsia="ＭＳ 明朝" w:hAnsi="Garamond" w:cs="Didot"/>
          <w:color w:val="000000"/>
        </w:rPr>
        <w:t xml:space="preserve"> Traduction.</w:t>
      </w:r>
    </w:p>
    <w:p w14:paraId="47C343F4" w14:textId="77777777" w:rsidR="00F5017D" w:rsidRPr="00FC5494" w:rsidRDefault="00F5017D" w:rsidP="00F5017D">
      <w:pPr>
        <w:ind w:firstLine="0"/>
        <w:jc w:val="left"/>
        <w:rPr>
          <w:rFonts w:ascii="Garamond" w:eastAsia="ＭＳ 明朝" w:hAnsi="Garamond" w:cs="Didot"/>
          <w:color w:val="000000"/>
        </w:rPr>
      </w:pPr>
    </w:p>
    <w:p w14:paraId="2912D4AA" w14:textId="6B19A771" w:rsidR="00F5017D" w:rsidRDefault="00F5017D" w:rsidP="00F5017D">
      <w:pPr>
        <w:ind w:firstLine="0"/>
        <w:jc w:val="left"/>
        <w:rPr>
          <w:rFonts w:ascii="Garamond" w:eastAsia="ＭＳ 明朝" w:hAnsi="Garamond" w:cs="Didot"/>
          <w:color w:val="000000"/>
        </w:rPr>
      </w:pPr>
      <w:r w:rsidRPr="00364690">
        <w:rPr>
          <w:rFonts w:ascii="Garamond" w:eastAsia="ＭＳ 明朝" w:hAnsi="Garamond" w:cs="Didot"/>
          <w:b/>
          <w:color w:val="000000"/>
        </w:rPr>
        <w:t>II A 16.</w:t>
      </w:r>
      <w:r w:rsidRPr="00FC5494">
        <w:rPr>
          <w:rFonts w:ascii="Garamond" w:eastAsia="ＭＳ 明朝" w:hAnsi="Garamond" w:cs="Didot"/>
          <w:color w:val="000000"/>
        </w:rPr>
        <w:t xml:space="preserve"> Titre de la propriété de la maison de </w:t>
      </w:r>
      <w:proofErr w:type="spellStart"/>
      <w:r w:rsidRPr="00FC5494">
        <w:rPr>
          <w:rFonts w:ascii="Garamond" w:eastAsia="ＭＳ 明朝" w:hAnsi="Garamond" w:cs="Didot"/>
          <w:color w:val="000000"/>
        </w:rPr>
        <w:t>Bébek</w:t>
      </w:r>
      <w:proofErr w:type="spellEnd"/>
      <w:r w:rsidRPr="00FC5494">
        <w:rPr>
          <w:rFonts w:ascii="Garamond" w:eastAsia="ＭＳ 明朝" w:hAnsi="Garamond" w:cs="Didot"/>
          <w:color w:val="000000"/>
        </w:rPr>
        <w:t>, revendue plus tard par M. Chénier par ordre de l'ambassade. Année 1154 de l’hégire.</w:t>
      </w:r>
    </w:p>
    <w:p w14:paraId="52753C3F" w14:textId="77777777" w:rsidR="00F5017D" w:rsidRPr="00FC5494" w:rsidRDefault="00F5017D" w:rsidP="00F5017D">
      <w:pPr>
        <w:ind w:firstLine="0"/>
        <w:jc w:val="left"/>
        <w:rPr>
          <w:rFonts w:ascii="Garamond" w:eastAsia="ＭＳ 明朝" w:hAnsi="Garamond" w:cs="Didot"/>
          <w:color w:val="000000"/>
        </w:rPr>
      </w:pPr>
    </w:p>
    <w:p w14:paraId="76952974" w14:textId="77777777" w:rsidR="00F5017D" w:rsidRPr="00FC5494" w:rsidRDefault="00F5017D" w:rsidP="00F5017D">
      <w:pPr>
        <w:ind w:firstLine="0"/>
        <w:jc w:val="left"/>
        <w:rPr>
          <w:rFonts w:ascii="Garamond" w:eastAsia="ＭＳ 明朝" w:hAnsi="Garamond" w:cs="Didot"/>
          <w:color w:val="000000"/>
        </w:rPr>
      </w:pPr>
      <w:r w:rsidRPr="00364690">
        <w:rPr>
          <w:rFonts w:ascii="Garamond" w:eastAsia="ＭＳ 明朝" w:hAnsi="Garamond" w:cs="Didot"/>
          <w:b/>
          <w:color w:val="000000"/>
        </w:rPr>
        <w:t>II A 16 bis.</w:t>
      </w:r>
      <w:r w:rsidRPr="00FC5494">
        <w:rPr>
          <w:rFonts w:ascii="Garamond" w:eastAsia="ＭＳ 明朝" w:hAnsi="Garamond" w:cs="Didot"/>
          <w:color w:val="000000"/>
        </w:rPr>
        <w:t xml:space="preserve"> Autorisation du </w:t>
      </w:r>
      <w:proofErr w:type="spellStart"/>
      <w:r w:rsidRPr="00FC5494">
        <w:rPr>
          <w:rFonts w:ascii="Garamond" w:eastAsia="ＭＳ 明朝" w:hAnsi="Garamond" w:cs="Didot"/>
          <w:i/>
          <w:color w:val="000000"/>
        </w:rPr>
        <w:t>mutévél</w:t>
      </w:r>
      <w:r>
        <w:rPr>
          <w:rFonts w:ascii="Garamond" w:eastAsia="ＭＳ 明朝" w:hAnsi="Garamond" w:cs="Didot"/>
          <w:i/>
          <w:color w:val="000000"/>
        </w:rPr>
        <w:t>i</w:t>
      </w:r>
      <w:proofErr w:type="spellEnd"/>
      <w:r w:rsidRPr="00FC5494">
        <w:rPr>
          <w:rFonts w:ascii="Garamond" w:eastAsia="ＭＳ 明朝" w:hAnsi="Garamond" w:cs="Didot"/>
          <w:color w:val="000000"/>
        </w:rPr>
        <w:t>.</w:t>
      </w:r>
    </w:p>
    <w:p w14:paraId="53644EE9" w14:textId="77777777" w:rsidR="00F5017D" w:rsidRPr="00FC5494" w:rsidRDefault="00F5017D" w:rsidP="00F5017D">
      <w:pPr>
        <w:ind w:firstLine="0"/>
        <w:jc w:val="left"/>
        <w:rPr>
          <w:rFonts w:ascii="Garamond" w:eastAsia="ＭＳ 明朝" w:hAnsi="Garamond" w:cs="Didot"/>
          <w:color w:val="000000"/>
        </w:rPr>
      </w:pPr>
    </w:p>
    <w:p w14:paraId="4A341F94" w14:textId="77777777" w:rsidR="00F5017D" w:rsidRPr="00FC5494" w:rsidRDefault="00F5017D" w:rsidP="00F5017D">
      <w:pPr>
        <w:ind w:firstLine="0"/>
        <w:jc w:val="left"/>
        <w:rPr>
          <w:rFonts w:ascii="Garamond" w:eastAsia="ＭＳ 明朝" w:hAnsi="Garamond" w:cs="Didot"/>
          <w:color w:val="000000"/>
        </w:rPr>
      </w:pPr>
      <w:r w:rsidRPr="00E62A30">
        <w:rPr>
          <w:rFonts w:ascii="Garamond" w:eastAsia="ＭＳ 明朝" w:hAnsi="Garamond" w:cs="Didot"/>
          <w:b/>
          <w:color w:val="000000"/>
        </w:rPr>
        <w:t>II A 17.</w:t>
      </w:r>
      <w:r w:rsidRPr="00FC5494">
        <w:rPr>
          <w:rFonts w:ascii="Garamond" w:eastAsia="ＭＳ 明朝" w:hAnsi="Garamond" w:cs="Didot"/>
          <w:color w:val="000000"/>
        </w:rPr>
        <w:t xml:space="preserve"> Accord des Pères Jésuites avec l'Arménienne </w:t>
      </w:r>
      <w:proofErr w:type="spellStart"/>
      <w:r w:rsidRPr="00FC5494">
        <w:rPr>
          <w:rFonts w:ascii="Garamond" w:eastAsia="ＭＳ 明朝" w:hAnsi="Garamond" w:cs="Didot"/>
          <w:color w:val="000000"/>
        </w:rPr>
        <w:t>Donie</w:t>
      </w:r>
      <w:proofErr w:type="spellEnd"/>
      <w:r w:rsidRPr="00FC5494">
        <w:rPr>
          <w:rFonts w:ascii="Garamond" w:eastAsia="ＭＳ 明朝" w:hAnsi="Garamond" w:cs="Didot"/>
          <w:color w:val="000000"/>
        </w:rPr>
        <w:t xml:space="preserve">, veuve </w:t>
      </w:r>
      <w:proofErr w:type="spellStart"/>
      <w:r w:rsidRPr="00FC5494">
        <w:rPr>
          <w:rFonts w:ascii="Garamond" w:eastAsia="ＭＳ 明朝" w:hAnsi="Garamond" w:cs="Didot"/>
          <w:color w:val="000000"/>
        </w:rPr>
        <w:t>Kapamadji</w:t>
      </w:r>
      <w:proofErr w:type="spellEnd"/>
      <w:r w:rsidRPr="00FC5494">
        <w:rPr>
          <w:rFonts w:ascii="Garamond" w:eastAsia="ＭＳ 明朝" w:hAnsi="Garamond" w:cs="Didot"/>
          <w:color w:val="000000"/>
        </w:rPr>
        <w:t>.</w:t>
      </w:r>
    </w:p>
    <w:p w14:paraId="4CAC4FED" w14:textId="77777777" w:rsidR="00F5017D" w:rsidRPr="00FC5494" w:rsidRDefault="00F5017D" w:rsidP="00F5017D">
      <w:pPr>
        <w:ind w:firstLine="0"/>
        <w:jc w:val="left"/>
        <w:rPr>
          <w:rFonts w:ascii="Garamond" w:eastAsia="ＭＳ 明朝" w:hAnsi="Garamond" w:cs="Didot"/>
          <w:color w:val="000000"/>
        </w:rPr>
      </w:pPr>
    </w:p>
    <w:p w14:paraId="098304CD" w14:textId="77777777" w:rsidR="00F5017D" w:rsidRPr="00FC5494" w:rsidRDefault="00F5017D" w:rsidP="00F5017D">
      <w:pPr>
        <w:ind w:firstLine="0"/>
        <w:jc w:val="left"/>
        <w:rPr>
          <w:rFonts w:ascii="Garamond" w:eastAsia="ＭＳ 明朝" w:hAnsi="Garamond" w:cs="Didot"/>
          <w:color w:val="000000"/>
        </w:rPr>
      </w:pPr>
      <w:r w:rsidRPr="00F6094D">
        <w:rPr>
          <w:rFonts w:ascii="Garamond" w:eastAsia="ＭＳ 明朝" w:hAnsi="Garamond" w:cs="Didot"/>
          <w:b/>
          <w:color w:val="000000"/>
        </w:rPr>
        <w:t>II A 17 bis.</w:t>
      </w:r>
      <w:r w:rsidRPr="00FC5494">
        <w:rPr>
          <w:rFonts w:ascii="Garamond" w:eastAsia="ＭＳ 明朝" w:hAnsi="Garamond" w:cs="Didot"/>
          <w:color w:val="000000"/>
        </w:rPr>
        <w:t xml:space="preserve"> Obligation de l'Arménienne </w:t>
      </w:r>
      <w:proofErr w:type="spellStart"/>
      <w:r w:rsidRPr="00FC5494">
        <w:rPr>
          <w:rFonts w:ascii="Garamond" w:eastAsia="ＭＳ 明朝" w:hAnsi="Garamond" w:cs="Didot"/>
          <w:color w:val="000000"/>
        </w:rPr>
        <w:t>Donie</w:t>
      </w:r>
      <w:proofErr w:type="spellEnd"/>
      <w:r w:rsidRPr="00FC5494">
        <w:rPr>
          <w:rFonts w:ascii="Garamond" w:eastAsia="ＭＳ 明朝" w:hAnsi="Garamond" w:cs="Didot"/>
          <w:color w:val="000000"/>
        </w:rPr>
        <w:t xml:space="preserve">, veuve </w:t>
      </w:r>
      <w:proofErr w:type="spellStart"/>
      <w:r w:rsidRPr="00FC5494">
        <w:rPr>
          <w:rFonts w:ascii="Garamond" w:eastAsia="ＭＳ 明朝" w:hAnsi="Garamond" w:cs="Didot"/>
          <w:color w:val="000000"/>
        </w:rPr>
        <w:t>Kapamadji</w:t>
      </w:r>
      <w:proofErr w:type="spellEnd"/>
      <w:r w:rsidRPr="00FC5494">
        <w:rPr>
          <w:rFonts w:ascii="Garamond" w:eastAsia="ＭＳ 明朝" w:hAnsi="Garamond" w:cs="Didot"/>
          <w:color w:val="000000"/>
        </w:rPr>
        <w:t>. 1745.</w:t>
      </w:r>
    </w:p>
    <w:p w14:paraId="025BEDD0" w14:textId="77777777" w:rsidR="00F5017D" w:rsidRPr="00FC5494" w:rsidRDefault="00F5017D" w:rsidP="00F5017D">
      <w:pPr>
        <w:ind w:firstLine="0"/>
        <w:jc w:val="left"/>
        <w:rPr>
          <w:rFonts w:ascii="Garamond" w:eastAsia="ＭＳ 明朝" w:hAnsi="Garamond" w:cs="Didot"/>
          <w:color w:val="000000"/>
        </w:rPr>
      </w:pPr>
    </w:p>
    <w:p w14:paraId="1BBF0707" w14:textId="77777777" w:rsidR="00F5017D" w:rsidRPr="00FC5494" w:rsidRDefault="00F5017D" w:rsidP="00F5017D">
      <w:pPr>
        <w:ind w:firstLine="0"/>
        <w:jc w:val="left"/>
        <w:rPr>
          <w:rFonts w:ascii="Garamond" w:eastAsia="ＭＳ 明朝" w:hAnsi="Garamond" w:cs="Didot"/>
          <w:color w:val="000000"/>
        </w:rPr>
      </w:pPr>
      <w:r w:rsidRPr="00F6094D">
        <w:rPr>
          <w:rFonts w:ascii="Garamond" w:eastAsia="ＭＳ 明朝" w:hAnsi="Garamond" w:cs="Didot"/>
          <w:b/>
          <w:color w:val="000000"/>
        </w:rPr>
        <w:t xml:space="preserve">II A 18. </w:t>
      </w:r>
      <w:r w:rsidRPr="00FC5494">
        <w:rPr>
          <w:rFonts w:ascii="Garamond" w:eastAsia="ＭＳ 明朝" w:hAnsi="Garamond" w:cs="Didot"/>
          <w:color w:val="000000"/>
        </w:rPr>
        <w:t>Arrêt judiciaire mettant fin à une avanie faite aux Pères Jésuites.</w:t>
      </w:r>
    </w:p>
    <w:p w14:paraId="0A7D4F72" w14:textId="52397982" w:rsidR="00F5017D"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Annexe : billet en français expliquant cette avanie. Année 1162 de l’hégire.</w:t>
      </w:r>
    </w:p>
    <w:p w14:paraId="1BDF6576" w14:textId="77777777" w:rsidR="00F5017D" w:rsidRDefault="00F5017D" w:rsidP="00F5017D">
      <w:pPr>
        <w:ind w:firstLine="0"/>
        <w:jc w:val="left"/>
        <w:rPr>
          <w:rFonts w:ascii="Garamond" w:eastAsia="ＭＳ 明朝" w:hAnsi="Garamond" w:cs="Didot"/>
          <w:b/>
          <w:color w:val="000000"/>
        </w:rPr>
      </w:pPr>
    </w:p>
    <w:p w14:paraId="045D7FDD" w14:textId="01F759F4" w:rsidR="00F5017D" w:rsidRDefault="00F5017D" w:rsidP="00F5017D">
      <w:pPr>
        <w:ind w:firstLine="0"/>
        <w:jc w:val="left"/>
        <w:rPr>
          <w:rFonts w:ascii="Garamond" w:eastAsia="ＭＳ 明朝" w:hAnsi="Garamond" w:cs="Didot"/>
          <w:color w:val="000000"/>
        </w:rPr>
      </w:pPr>
      <w:r w:rsidRPr="00F6094D">
        <w:rPr>
          <w:rFonts w:ascii="Garamond" w:eastAsia="ＭＳ 明朝" w:hAnsi="Garamond" w:cs="Didot"/>
          <w:b/>
          <w:color w:val="000000"/>
        </w:rPr>
        <w:t>II A 19.</w:t>
      </w:r>
      <w:r w:rsidRPr="00FC5494">
        <w:rPr>
          <w:rFonts w:ascii="Garamond" w:eastAsia="ＭＳ 明朝" w:hAnsi="Garamond" w:cs="Didot"/>
          <w:color w:val="000000"/>
        </w:rPr>
        <w:t xml:space="preserve"> Arrêt judiciaire mettant fin à une autre avanie. Année 1163 de l’hégire.</w:t>
      </w:r>
    </w:p>
    <w:p w14:paraId="11FF04A6" w14:textId="77777777" w:rsidR="00F5017D" w:rsidRPr="00FC5494" w:rsidRDefault="00F5017D" w:rsidP="00F5017D">
      <w:pPr>
        <w:ind w:firstLine="0"/>
        <w:jc w:val="left"/>
        <w:rPr>
          <w:rFonts w:ascii="Garamond" w:eastAsia="ＭＳ 明朝" w:hAnsi="Garamond" w:cs="Didot"/>
          <w:color w:val="000000"/>
        </w:rPr>
      </w:pPr>
    </w:p>
    <w:p w14:paraId="7F621317" w14:textId="0942A46F" w:rsidR="00F5017D" w:rsidRDefault="00F5017D" w:rsidP="00F5017D">
      <w:pPr>
        <w:ind w:firstLine="0"/>
        <w:jc w:val="left"/>
        <w:rPr>
          <w:rFonts w:ascii="Garamond" w:eastAsia="ＭＳ 明朝" w:hAnsi="Garamond" w:cs="Didot"/>
          <w:color w:val="000000"/>
        </w:rPr>
      </w:pPr>
      <w:r w:rsidRPr="00F6094D">
        <w:rPr>
          <w:rFonts w:ascii="Garamond" w:eastAsia="ＭＳ 明朝" w:hAnsi="Garamond" w:cs="Didot"/>
          <w:b/>
          <w:color w:val="000000"/>
        </w:rPr>
        <w:t>II A 20.</w:t>
      </w:r>
      <w:r w:rsidRPr="00FC5494">
        <w:rPr>
          <w:rFonts w:ascii="Garamond" w:eastAsia="ＭＳ 明朝" w:hAnsi="Garamond" w:cs="Didot"/>
          <w:color w:val="000000"/>
        </w:rPr>
        <w:t xml:space="preserve"> Quittance pour un dépôt. Année 1163 de l’hégire.</w:t>
      </w:r>
    </w:p>
    <w:p w14:paraId="708361CC" w14:textId="77777777" w:rsidR="00F5017D" w:rsidRDefault="00F5017D" w:rsidP="00F5017D">
      <w:pPr>
        <w:ind w:firstLine="0"/>
        <w:jc w:val="left"/>
        <w:rPr>
          <w:rFonts w:ascii="Garamond" w:eastAsia="ＭＳ 明朝" w:hAnsi="Garamond" w:cs="Didot"/>
          <w:color w:val="000000"/>
        </w:rPr>
      </w:pPr>
    </w:p>
    <w:p w14:paraId="7B4BC678" w14:textId="77777777" w:rsidR="00F5017D" w:rsidRPr="00FC5494" w:rsidRDefault="00F5017D" w:rsidP="00F5017D">
      <w:pPr>
        <w:ind w:firstLine="0"/>
        <w:jc w:val="left"/>
        <w:rPr>
          <w:rFonts w:ascii="Garamond" w:eastAsia="ＭＳ 明朝" w:hAnsi="Garamond" w:cs="Didot"/>
          <w:color w:val="000000"/>
        </w:rPr>
      </w:pPr>
      <w:r w:rsidRPr="00F6094D">
        <w:rPr>
          <w:rFonts w:ascii="Garamond" w:eastAsia="ＭＳ 明朝" w:hAnsi="Garamond" w:cs="Didot"/>
          <w:b/>
          <w:color w:val="000000"/>
        </w:rPr>
        <w:t>II A 20 bis.</w:t>
      </w:r>
      <w:r w:rsidRPr="00FC5494">
        <w:rPr>
          <w:rFonts w:ascii="Garamond" w:eastAsia="ＭＳ 明朝" w:hAnsi="Garamond" w:cs="Didot"/>
          <w:color w:val="000000"/>
        </w:rPr>
        <w:t xml:space="preserve"> Obligation du R.</w:t>
      </w:r>
      <w:r>
        <w:rPr>
          <w:rFonts w:ascii="Garamond" w:eastAsia="ＭＳ 明朝" w:hAnsi="Garamond" w:cs="Didot"/>
          <w:color w:val="000000"/>
        </w:rPr>
        <w:t xml:space="preserve"> </w:t>
      </w:r>
      <w:r w:rsidRPr="00FC5494">
        <w:rPr>
          <w:rFonts w:ascii="Garamond" w:eastAsia="ＭＳ 明朝" w:hAnsi="Garamond" w:cs="Didot"/>
          <w:color w:val="000000"/>
        </w:rPr>
        <w:t xml:space="preserve">P. </w:t>
      </w:r>
      <w:proofErr w:type="spellStart"/>
      <w:r w:rsidRPr="00FC5494">
        <w:rPr>
          <w:rFonts w:ascii="Garamond" w:eastAsia="ＭＳ 明朝" w:hAnsi="Garamond" w:cs="Didot"/>
          <w:color w:val="000000"/>
        </w:rPr>
        <w:t>Charrot</w:t>
      </w:r>
      <w:proofErr w:type="spellEnd"/>
      <w:r w:rsidRPr="00FC5494">
        <w:rPr>
          <w:rFonts w:ascii="Garamond" w:eastAsia="ＭＳ 明朝" w:hAnsi="Garamond" w:cs="Didot"/>
          <w:color w:val="000000"/>
        </w:rPr>
        <w:t xml:space="preserve"> et quittance du créancier.</w:t>
      </w:r>
    </w:p>
    <w:p w14:paraId="2509D112" w14:textId="77777777" w:rsidR="00F5017D" w:rsidRPr="00FC5494" w:rsidRDefault="00F5017D" w:rsidP="00F5017D">
      <w:pPr>
        <w:ind w:firstLine="0"/>
        <w:jc w:val="left"/>
        <w:rPr>
          <w:rFonts w:ascii="Garamond" w:eastAsia="ＭＳ 明朝" w:hAnsi="Garamond" w:cs="Didot"/>
          <w:color w:val="FF0000"/>
        </w:rPr>
      </w:pPr>
    </w:p>
    <w:p w14:paraId="04A6738A" w14:textId="5CAAF20B" w:rsidR="00F5017D" w:rsidRDefault="00F5017D" w:rsidP="00F5017D">
      <w:pPr>
        <w:ind w:firstLine="0"/>
        <w:jc w:val="left"/>
        <w:rPr>
          <w:rFonts w:ascii="Garamond" w:eastAsia="ＭＳ 明朝" w:hAnsi="Garamond" w:cs="Didot"/>
          <w:color w:val="000000"/>
        </w:rPr>
      </w:pPr>
      <w:r w:rsidRPr="00FE6049">
        <w:rPr>
          <w:rFonts w:ascii="Garamond" w:eastAsia="ＭＳ 明朝" w:hAnsi="Garamond" w:cs="Didot"/>
          <w:b/>
          <w:color w:val="000000"/>
        </w:rPr>
        <w:t>II A 2l.</w:t>
      </w:r>
      <w:r w:rsidRPr="00FC5494">
        <w:rPr>
          <w:rFonts w:ascii="Garamond" w:eastAsia="ＭＳ 明朝" w:hAnsi="Garamond" w:cs="Didot"/>
          <w:color w:val="000000"/>
        </w:rPr>
        <w:t xml:space="preserve"> Quittances pour un dépôt. Année 1172 de l’hégire.</w:t>
      </w:r>
    </w:p>
    <w:p w14:paraId="00AB1A00" w14:textId="77777777" w:rsidR="00F5017D" w:rsidRPr="00FC5494" w:rsidRDefault="00F5017D" w:rsidP="00F5017D">
      <w:pPr>
        <w:ind w:firstLine="0"/>
        <w:jc w:val="left"/>
        <w:rPr>
          <w:rFonts w:ascii="Garamond" w:eastAsia="ＭＳ 明朝" w:hAnsi="Garamond" w:cs="Didot"/>
          <w:color w:val="000000"/>
        </w:rPr>
      </w:pPr>
    </w:p>
    <w:p w14:paraId="3F113390" w14:textId="77777777" w:rsidR="00F5017D" w:rsidRPr="00FC5494" w:rsidRDefault="00F5017D" w:rsidP="00F5017D">
      <w:pPr>
        <w:ind w:firstLine="0"/>
        <w:jc w:val="left"/>
        <w:rPr>
          <w:rFonts w:ascii="Garamond" w:eastAsia="ＭＳ 明朝" w:hAnsi="Garamond" w:cs="Didot"/>
          <w:color w:val="000000"/>
        </w:rPr>
      </w:pPr>
      <w:r w:rsidRPr="00A35247">
        <w:rPr>
          <w:rFonts w:ascii="Garamond" w:eastAsia="ＭＳ 明朝" w:hAnsi="Garamond" w:cs="Didot"/>
          <w:b/>
          <w:color w:val="000000"/>
        </w:rPr>
        <w:t>II A 21 bis.</w:t>
      </w:r>
      <w:r w:rsidRPr="00FC5494">
        <w:rPr>
          <w:rFonts w:ascii="Garamond" w:eastAsia="ＭＳ 明朝" w:hAnsi="Garamond" w:cs="Didot"/>
          <w:color w:val="000000"/>
        </w:rPr>
        <w:t xml:space="preserve"> Procuration du créancier.</w:t>
      </w:r>
    </w:p>
    <w:p w14:paraId="11F3F2AF" w14:textId="77777777" w:rsidR="00F5017D" w:rsidRPr="00FC5494" w:rsidRDefault="00F5017D" w:rsidP="00F5017D">
      <w:pPr>
        <w:ind w:firstLine="0"/>
        <w:jc w:val="left"/>
        <w:rPr>
          <w:rFonts w:ascii="Garamond" w:eastAsia="ＭＳ 明朝" w:hAnsi="Garamond" w:cs="Didot"/>
          <w:color w:val="000000"/>
        </w:rPr>
      </w:pPr>
    </w:p>
    <w:p w14:paraId="56B1DA92" w14:textId="77777777" w:rsidR="00F5017D" w:rsidRPr="00FC5494" w:rsidRDefault="00F5017D" w:rsidP="00F5017D">
      <w:pPr>
        <w:ind w:firstLine="0"/>
        <w:jc w:val="left"/>
        <w:rPr>
          <w:rFonts w:ascii="Garamond" w:eastAsia="ＭＳ 明朝" w:hAnsi="Garamond" w:cs="Didot"/>
          <w:color w:val="000000"/>
        </w:rPr>
      </w:pPr>
      <w:r w:rsidRPr="00250D5C">
        <w:rPr>
          <w:rFonts w:ascii="Garamond" w:eastAsia="ＭＳ 明朝" w:hAnsi="Garamond" w:cs="Didot"/>
          <w:b/>
          <w:color w:val="000000"/>
        </w:rPr>
        <w:t>II A 22.</w:t>
      </w:r>
      <w:r w:rsidRPr="00FC5494">
        <w:rPr>
          <w:rFonts w:ascii="Garamond" w:eastAsia="ＭＳ 明朝" w:hAnsi="Garamond" w:cs="Didot"/>
          <w:color w:val="000000"/>
        </w:rPr>
        <w:t xml:space="preserve"> Attestation de libération d'un esclave, signée du R. P. Schneider et légalisée par le comte de Vergennes. 1759.</w:t>
      </w:r>
    </w:p>
    <w:p w14:paraId="001AF952" w14:textId="77777777" w:rsidR="00F5017D" w:rsidRPr="00FC5494" w:rsidRDefault="00F5017D" w:rsidP="00F5017D">
      <w:pPr>
        <w:ind w:firstLine="0"/>
        <w:jc w:val="left"/>
        <w:rPr>
          <w:rFonts w:ascii="Garamond" w:eastAsia="ＭＳ 明朝" w:hAnsi="Garamond" w:cs="Didot"/>
          <w:color w:val="000000"/>
        </w:rPr>
      </w:pPr>
    </w:p>
    <w:p w14:paraId="25DB6FF2" w14:textId="251477EA" w:rsidR="00F5017D" w:rsidRPr="00FC5494" w:rsidRDefault="00F5017D" w:rsidP="00F5017D">
      <w:pPr>
        <w:ind w:firstLine="0"/>
        <w:jc w:val="left"/>
        <w:rPr>
          <w:rFonts w:ascii="Garamond" w:eastAsia="ＭＳ 明朝" w:hAnsi="Garamond" w:cs="Didot"/>
          <w:color w:val="000000"/>
        </w:rPr>
      </w:pPr>
      <w:r w:rsidRPr="00CF463E">
        <w:rPr>
          <w:rFonts w:ascii="Garamond" w:eastAsia="ＭＳ 明朝" w:hAnsi="Garamond" w:cs="Didot"/>
          <w:b/>
          <w:color w:val="000000"/>
        </w:rPr>
        <w:t>II A 23.</w:t>
      </w:r>
      <w:r w:rsidRPr="00FC5494">
        <w:rPr>
          <w:rFonts w:ascii="Garamond" w:eastAsia="ＭＳ 明朝" w:hAnsi="Garamond" w:cs="Didot"/>
          <w:color w:val="000000"/>
        </w:rPr>
        <w:t xml:space="preserve"> Quittance pour un prêt. Année 1172 de l’hégire.</w:t>
      </w:r>
    </w:p>
    <w:p w14:paraId="6E625062" w14:textId="77777777" w:rsidR="00F5017D" w:rsidRPr="00FC5494" w:rsidRDefault="00F5017D" w:rsidP="00F5017D">
      <w:pPr>
        <w:ind w:firstLine="0"/>
        <w:jc w:val="left"/>
        <w:rPr>
          <w:rFonts w:ascii="Garamond" w:eastAsia="ＭＳ 明朝" w:hAnsi="Garamond" w:cs="Didot"/>
          <w:color w:val="000000"/>
        </w:rPr>
      </w:pPr>
    </w:p>
    <w:p w14:paraId="4CB2B40A" w14:textId="77777777" w:rsidR="00F5017D" w:rsidRPr="00FC5494" w:rsidRDefault="00F5017D" w:rsidP="00F5017D">
      <w:pPr>
        <w:ind w:firstLine="0"/>
        <w:jc w:val="left"/>
        <w:rPr>
          <w:rFonts w:ascii="Garamond" w:eastAsia="ＭＳ 明朝" w:hAnsi="Garamond" w:cs="Didot"/>
          <w:color w:val="000000"/>
        </w:rPr>
      </w:pPr>
      <w:r w:rsidRPr="00CF463E">
        <w:rPr>
          <w:rFonts w:ascii="Garamond" w:eastAsia="ＭＳ 明朝" w:hAnsi="Garamond" w:cs="Didot"/>
          <w:b/>
          <w:color w:val="000000"/>
        </w:rPr>
        <w:t>II A 24.</w:t>
      </w:r>
      <w:r w:rsidRPr="00FC5494">
        <w:rPr>
          <w:rFonts w:ascii="Garamond" w:eastAsia="ＭＳ 明朝" w:hAnsi="Garamond" w:cs="Didot"/>
          <w:color w:val="000000"/>
        </w:rPr>
        <w:t xml:space="preserve"> Quittances.</w:t>
      </w:r>
    </w:p>
    <w:p w14:paraId="7EB1C7F5" w14:textId="77777777" w:rsidR="00F5017D" w:rsidRDefault="00F5017D" w:rsidP="00F5017D">
      <w:pPr>
        <w:ind w:firstLine="0"/>
        <w:jc w:val="left"/>
        <w:rPr>
          <w:rFonts w:ascii="Garamond" w:eastAsia="ＭＳ 明朝" w:hAnsi="Garamond" w:cs="Didot"/>
          <w:b/>
          <w:color w:val="000000"/>
        </w:rPr>
      </w:pPr>
    </w:p>
    <w:p w14:paraId="05510A87" w14:textId="77777777" w:rsidR="00F5017D" w:rsidRPr="00FC5494" w:rsidRDefault="00F5017D" w:rsidP="00F5017D">
      <w:pPr>
        <w:ind w:firstLine="0"/>
        <w:jc w:val="left"/>
        <w:rPr>
          <w:rFonts w:ascii="Garamond" w:eastAsia="ＭＳ 明朝" w:hAnsi="Garamond" w:cs="Didot"/>
          <w:color w:val="000000"/>
        </w:rPr>
      </w:pPr>
      <w:r w:rsidRPr="00297230">
        <w:rPr>
          <w:rFonts w:ascii="Garamond" w:eastAsia="ＭＳ 明朝" w:hAnsi="Garamond" w:cs="Didot"/>
          <w:b/>
          <w:color w:val="000000"/>
        </w:rPr>
        <w:t>II B 25</w:t>
      </w:r>
      <w:r w:rsidRPr="00745CE4">
        <w:rPr>
          <w:rFonts w:ascii="Garamond" w:eastAsia="ＭＳ 明朝" w:hAnsi="Garamond" w:cs="Didot"/>
          <w:b/>
          <w:color w:val="000000"/>
        </w:rPr>
        <w:t>.</w:t>
      </w:r>
      <w:r w:rsidRPr="00FC5494">
        <w:rPr>
          <w:rFonts w:ascii="Garamond" w:eastAsia="ＭＳ 明朝" w:hAnsi="Garamond" w:cs="Didot"/>
          <w:color w:val="000000"/>
        </w:rPr>
        <w:t xml:space="preserve"> Quittance.</w:t>
      </w:r>
    </w:p>
    <w:p w14:paraId="110D8EB9" w14:textId="77777777" w:rsidR="00F5017D" w:rsidRDefault="00F5017D" w:rsidP="00F5017D">
      <w:pPr>
        <w:ind w:firstLine="0"/>
        <w:jc w:val="left"/>
        <w:rPr>
          <w:rFonts w:ascii="Garamond" w:eastAsia="ＭＳ 明朝" w:hAnsi="Garamond" w:cs="Didot"/>
          <w:b/>
          <w:color w:val="000000"/>
        </w:rPr>
      </w:pPr>
    </w:p>
    <w:p w14:paraId="50291317" w14:textId="1D491417" w:rsidR="00F5017D" w:rsidRDefault="00F5017D" w:rsidP="00F5017D">
      <w:pPr>
        <w:ind w:firstLine="0"/>
        <w:jc w:val="left"/>
        <w:rPr>
          <w:rFonts w:ascii="Garamond" w:eastAsia="ＭＳ 明朝" w:hAnsi="Garamond" w:cs="Didot"/>
          <w:color w:val="000000"/>
        </w:rPr>
      </w:pPr>
      <w:r w:rsidRPr="00745CE4">
        <w:rPr>
          <w:rFonts w:ascii="Garamond" w:eastAsia="ＭＳ 明朝" w:hAnsi="Garamond" w:cs="Didot"/>
          <w:b/>
          <w:color w:val="000000"/>
        </w:rPr>
        <w:t>II B 26.</w:t>
      </w:r>
      <w:r w:rsidRPr="00FC5494">
        <w:rPr>
          <w:rFonts w:ascii="Garamond" w:eastAsia="ＭＳ 明朝" w:hAnsi="Garamond" w:cs="Didot"/>
          <w:color w:val="000000"/>
        </w:rPr>
        <w:t xml:space="preserve"> Extrait d'un </w:t>
      </w:r>
      <w:proofErr w:type="spellStart"/>
      <w:r w:rsidRPr="00FC5494">
        <w:rPr>
          <w:rFonts w:ascii="Garamond" w:eastAsia="ＭＳ 明朝" w:hAnsi="Garamond" w:cs="Didot"/>
          <w:i/>
          <w:color w:val="000000"/>
        </w:rPr>
        <w:t>ilam</w:t>
      </w:r>
      <w:proofErr w:type="spellEnd"/>
      <w:r w:rsidRPr="00FC5494">
        <w:rPr>
          <w:rFonts w:ascii="Garamond" w:eastAsia="ＭＳ 明朝" w:hAnsi="Garamond" w:cs="Didot"/>
          <w:color w:val="000000"/>
        </w:rPr>
        <w:t xml:space="preserve">, faisant droit à la requête des habitants du quartier pour la fermeture d'un cabaret installé par un nommé </w:t>
      </w:r>
      <w:proofErr w:type="spellStart"/>
      <w:r w:rsidRPr="00FC5494">
        <w:rPr>
          <w:rFonts w:ascii="Garamond" w:eastAsia="ＭＳ 明朝" w:hAnsi="Garamond" w:cs="Didot"/>
          <w:color w:val="000000"/>
        </w:rPr>
        <w:t>Panayo</w:t>
      </w:r>
      <w:r>
        <w:rPr>
          <w:rFonts w:ascii="Garamond" w:eastAsia="ＭＳ 明朝" w:hAnsi="Garamond" w:cs="Didot"/>
          <w:color w:val="000000"/>
        </w:rPr>
        <w:t>tte</w:t>
      </w:r>
      <w:proofErr w:type="spellEnd"/>
      <w:r w:rsidRPr="00FC5494">
        <w:rPr>
          <w:rFonts w:ascii="Garamond" w:eastAsia="ＭＳ 明朝" w:hAnsi="Garamond" w:cs="Didot"/>
          <w:color w:val="000000"/>
        </w:rPr>
        <w:t>. Année 1181 de l’hégire.</w:t>
      </w:r>
    </w:p>
    <w:p w14:paraId="52CE48EC" w14:textId="77777777" w:rsidR="00F5017D" w:rsidRPr="00FC5494" w:rsidRDefault="00F5017D" w:rsidP="00F5017D">
      <w:pPr>
        <w:ind w:firstLine="0"/>
        <w:jc w:val="left"/>
        <w:rPr>
          <w:rFonts w:ascii="Garamond" w:eastAsia="ＭＳ 明朝" w:hAnsi="Garamond" w:cs="Didot"/>
          <w:color w:val="000000"/>
        </w:rPr>
      </w:pPr>
    </w:p>
    <w:p w14:paraId="4ED07155" w14:textId="17948628" w:rsidR="00F5017D" w:rsidRDefault="00F5017D" w:rsidP="00F5017D">
      <w:pPr>
        <w:ind w:firstLine="0"/>
        <w:jc w:val="left"/>
        <w:rPr>
          <w:rFonts w:ascii="Garamond" w:eastAsia="ＭＳ 明朝" w:hAnsi="Garamond" w:cs="Didot"/>
          <w:color w:val="000000"/>
        </w:rPr>
      </w:pPr>
      <w:r w:rsidRPr="00E00179">
        <w:rPr>
          <w:rFonts w:ascii="Garamond" w:eastAsia="ＭＳ 明朝" w:hAnsi="Garamond" w:cs="Didot"/>
          <w:b/>
          <w:color w:val="000000"/>
        </w:rPr>
        <w:t>II B 27.</w:t>
      </w:r>
      <w:r w:rsidRPr="00FC5494">
        <w:rPr>
          <w:rFonts w:ascii="Garamond" w:eastAsia="ＭＳ 明朝" w:hAnsi="Garamond" w:cs="Didot"/>
          <w:color w:val="000000"/>
        </w:rPr>
        <w:t xml:space="preserve"> Accord au sujet d'un dépôt. Année 1182 de l’hégire.</w:t>
      </w:r>
    </w:p>
    <w:p w14:paraId="2D989D6D" w14:textId="77777777" w:rsidR="00F5017D" w:rsidRPr="00FC5494" w:rsidRDefault="00F5017D" w:rsidP="00F5017D">
      <w:pPr>
        <w:ind w:firstLine="0"/>
        <w:jc w:val="left"/>
        <w:rPr>
          <w:rFonts w:ascii="Garamond" w:eastAsia="ＭＳ 明朝" w:hAnsi="Garamond" w:cs="Didot"/>
          <w:color w:val="000000"/>
        </w:rPr>
      </w:pPr>
    </w:p>
    <w:p w14:paraId="52DC2661" w14:textId="37EB712B" w:rsidR="00F5017D" w:rsidRDefault="00F5017D" w:rsidP="00F5017D">
      <w:pPr>
        <w:ind w:firstLine="0"/>
        <w:jc w:val="left"/>
        <w:rPr>
          <w:rFonts w:ascii="Garamond" w:eastAsia="ＭＳ 明朝" w:hAnsi="Garamond" w:cs="Didot"/>
          <w:color w:val="000000"/>
        </w:rPr>
      </w:pPr>
      <w:r w:rsidRPr="00E00179">
        <w:rPr>
          <w:rFonts w:ascii="Garamond" w:eastAsia="ＭＳ 明朝" w:hAnsi="Garamond" w:cs="Didot"/>
          <w:b/>
          <w:color w:val="000000"/>
        </w:rPr>
        <w:t>II B 28.</w:t>
      </w:r>
      <w:r w:rsidRPr="00FC5494">
        <w:rPr>
          <w:rFonts w:ascii="Garamond" w:eastAsia="ＭＳ 明朝" w:hAnsi="Garamond" w:cs="Didot"/>
          <w:color w:val="000000"/>
        </w:rPr>
        <w:t xml:space="preserve"> Titre de propriété du jardin de Saint-B</w:t>
      </w:r>
      <w:r>
        <w:rPr>
          <w:rFonts w:ascii="Garamond" w:eastAsia="ＭＳ 明朝" w:hAnsi="Garamond" w:cs="Didot"/>
          <w:color w:val="000000"/>
        </w:rPr>
        <w:t xml:space="preserve">enoît, achat du droit de </w:t>
      </w:r>
      <w:proofErr w:type="spellStart"/>
      <w:r w:rsidRPr="00424446">
        <w:rPr>
          <w:rFonts w:ascii="Garamond" w:eastAsia="ＭＳ 明朝" w:hAnsi="Garamond" w:cs="Didot"/>
          <w:i/>
          <w:color w:val="000000"/>
        </w:rPr>
        <w:t>guedik</w:t>
      </w:r>
      <w:proofErr w:type="spellEnd"/>
      <w:r w:rsidRPr="00FC5494">
        <w:rPr>
          <w:rFonts w:ascii="Garamond" w:eastAsia="ＭＳ 明朝" w:hAnsi="Garamond" w:cs="Didot"/>
          <w:color w:val="000000"/>
        </w:rPr>
        <w:t>. Année 1185 de l’hégire.</w:t>
      </w:r>
    </w:p>
    <w:p w14:paraId="62B93186" w14:textId="77777777" w:rsidR="00F5017D" w:rsidRDefault="00F5017D" w:rsidP="00F5017D">
      <w:pPr>
        <w:ind w:firstLine="0"/>
        <w:jc w:val="left"/>
        <w:rPr>
          <w:rFonts w:ascii="Garamond" w:eastAsia="ＭＳ 明朝" w:hAnsi="Garamond" w:cs="Didot"/>
          <w:color w:val="000000"/>
        </w:rPr>
      </w:pPr>
    </w:p>
    <w:p w14:paraId="75ADDD29" w14:textId="5E6140C8" w:rsidR="00F5017D" w:rsidRDefault="00F5017D" w:rsidP="00F5017D">
      <w:pPr>
        <w:ind w:firstLine="0"/>
        <w:jc w:val="left"/>
        <w:rPr>
          <w:rFonts w:ascii="Garamond" w:eastAsia="ＭＳ 明朝" w:hAnsi="Garamond" w:cs="Didot"/>
          <w:color w:val="000000"/>
        </w:rPr>
      </w:pPr>
      <w:r w:rsidRPr="00E00179">
        <w:rPr>
          <w:rFonts w:ascii="Garamond" w:eastAsia="ＭＳ 明朝" w:hAnsi="Garamond" w:cs="Didot"/>
          <w:b/>
          <w:color w:val="000000"/>
        </w:rPr>
        <w:t>II B 29.</w:t>
      </w:r>
      <w:r w:rsidRPr="00FC5494">
        <w:rPr>
          <w:rFonts w:ascii="Garamond" w:eastAsia="ＭＳ 明朝" w:hAnsi="Garamond" w:cs="Didot"/>
          <w:color w:val="000000"/>
        </w:rPr>
        <w:t xml:space="preserve"> Titre de propriété de la m</w:t>
      </w:r>
      <w:r>
        <w:rPr>
          <w:rFonts w:ascii="Garamond" w:eastAsia="ＭＳ 明朝" w:hAnsi="Garamond" w:cs="Didot"/>
          <w:color w:val="000000"/>
        </w:rPr>
        <w:t xml:space="preserve">aison dite de </w:t>
      </w:r>
      <w:proofErr w:type="spellStart"/>
      <w:r>
        <w:rPr>
          <w:rFonts w:ascii="Garamond" w:eastAsia="ＭＳ 明朝" w:hAnsi="Garamond" w:cs="Didot"/>
          <w:color w:val="000000"/>
        </w:rPr>
        <w:t>Kapamadji</w:t>
      </w:r>
      <w:proofErr w:type="spellEnd"/>
      <w:r>
        <w:rPr>
          <w:rFonts w:ascii="Garamond" w:eastAsia="ＭＳ 明朝" w:hAnsi="Garamond" w:cs="Didot"/>
          <w:color w:val="000000"/>
        </w:rPr>
        <w:t xml:space="preserve"> </w:t>
      </w:r>
      <w:proofErr w:type="spellStart"/>
      <w:r>
        <w:rPr>
          <w:rFonts w:ascii="Garamond" w:eastAsia="ＭＳ 明朝" w:hAnsi="Garamond" w:cs="Didot"/>
          <w:color w:val="000000"/>
        </w:rPr>
        <w:t>Kir</w:t>
      </w:r>
      <w:r w:rsidRPr="00FC5494">
        <w:rPr>
          <w:rFonts w:ascii="Garamond" w:eastAsia="ＭＳ 明朝" w:hAnsi="Garamond" w:cs="Didot"/>
          <w:color w:val="000000"/>
        </w:rPr>
        <w:t>kor</w:t>
      </w:r>
      <w:proofErr w:type="spellEnd"/>
      <w:r w:rsidRPr="00FC5494">
        <w:rPr>
          <w:rFonts w:ascii="Garamond" w:eastAsia="ＭＳ 明朝" w:hAnsi="Garamond" w:cs="Didot"/>
          <w:color w:val="000000"/>
        </w:rPr>
        <w:t>. Année 1186 de l’hégire.</w:t>
      </w:r>
    </w:p>
    <w:p w14:paraId="2A0A54EC" w14:textId="77777777" w:rsidR="00F5017D" w:rsidRPr="00FC5494" w:rsidRDefault="00F5017D" w:rsidP="00F5017D">
      <w:pPr>
        <w:ind w:firstLine="0"/>
        <w:jc w:val="left"/>
        <w:rPr>
          <w:rFonts w:ascii="Garamond" w:eastAsia="ＭＳ 明朝" w:hAnsi="Garamond" w:cs="Didot"/>
          <w:color w:val="000000"/>
        </w:rPr>
      </w:pPr>
    </w:p>
    <w:p w14:paraId="6968B248" w14:textId="77777777" w:rsidR="00F5017D" w:rsidRPr="007132D8" w:rsidRDefault="00F5017D" w:rsidP="00F5017D">
      <w:pPr>
        <w:ind w:firstLine="0"/>
        <w:jc w:val="left"/>
        <w:rPr>
          <w:rFonts w:ascii="Garamond" w:eastAsia="ＭＳ 明朝" w:hAnsi="Garamond" w:cs="Didot"/>
          <w:color w:val="000000"/>
        </w:rPr>
      </w:pPr>
      <w:r w:rsidRPr="00E00179">
        <w:rPr>
          <w:rFonts w:ascii="Garamond" w:eastAsia="ＭＳ 明朝" w:hAnsi="Garamond" w:cs="Didot"/>
          <w:b/>
          <w:color w:val="000000"/>
        </w:rPr>
        <w:t xml:space="preserve">II B 29 bis. </w:t>
      </w:r>
      <w:r w:rsidRPr="007132D8">
        <w:rPr>
          <w:rFonts w:ascii="Garamond" w:eastAsia="ＭＳ 明朝" w:hAnsi="Garamond" w:cs="Didot"/>
          <w:color w:val="000000"/>
        </w:rPr>
        <w:t>Traduction.</w:t>
      </w:r>
    </w:p>
    <w:p w14:paraId="708C581C" w14:textId="77777777" w:rsidR="00F5017D" w:rsidRPr="00FC5494" w:rsidRDefault="00F5017D" w:rsidP="00F5017D">
      <w:pPr>
        <w:ind w:firstLine="0"/>
        <w:jc w:val="left"/>
        <w:rPr>
          <w:rFonts w:ascii="Garamond" w:eastAsia="ＭＳ 明朝" w:hAnsi="Garamond" w:cs="Didot"/>
          <w:color w:val="000000"/>
        </w:rPr>
      </w:pPr>
    </w:p>
    <w:p w14:paraId="531D0FD9" w14:textId="77777777" w:rsidR="00F5017D" w:rsidRPr="00FC5494" w:rsidRDefault="00F5017D" w:rsidP="00F5017D">
      <w:pPr>
        <w:ind w:firstLine="0"/>
        <w:jc w:val="left"/>
        <w:rPr>
          <w:rFonts w:ascii="Garamond" w:eastAsia="ＭＳ 明朝" w:hAnsi="Garamond" w:cs="Didot"/>
          <w:color w:val="000000"/>
        </w:rPr>
      </w:pPr>
      <w:r w:rsidRPr="00E00179">
        <w:rPr>
          <w:rFonts w:ascii="Garamond" w:eastAsia="ＭＳ 明朝" w:hAnsi="Garamond" w:cs="Didot"/>
          <w:b/>
          <w:color w:val="000000"/>
        </w:rPr>
        <w:t>II B 30.</w:t>
      </w:r>
      <w:r w:rsidRPr="00FC5494">
        <w:rPr>
          <w:rFonts w:ascii="Garamond" w:eastAsia="ＭＳ 明朝" w:hAnsi="Garamond" w:cs="Didot"/>
          <w:color w:val="000000"/>
        </w:rPr>
        <w:t xml:space="preserve"> Quittance pour </w:t>
      </w:r>
      <w:proofErr w:type="spellStart"/>
      <w:r w:rsidRPr="00FC5494">
        <w:rPr>
          <w:rFonts w:ascii="Garamond" w:eastAsia="ＭＳ 明朝" w:hAnsi="Garamond" w:cs="Didot"/>
          <w:color w:val="000000"/>
        </w:rPr>
        <w:t>Merhié</w:t>
      </w:r>
      <w:proofErr w:type="spellEnd"/>
      <w:r w:rsidRPr="00FC5494">
        <w:rPr>
          <w:rFonts w:ascii="Garamond" w:eastAsia="ＭＳ 明朝" w:hAnsi="Garamond" w:cs="Didot"/>
          <w:color w:val="000000"/>
        </w:rPr>
        <w:t xml:space="preserve"> Ibn </w:t>
      </w:r>
      <w:proofErr w:type="spellStart"/>
      <w:r w:rsidRPr="00FC5494">
        <w:rPr>
          <w:rFonts w:ascii="Garamond" w:eastAsia="ＭＳ 明朝" w:hAnsi="Garamond" w:cs="Didot"/>
          <w:color w:val="000000"/>
        </w:rPr>
        <w:t>Yacoub</w:t>
      </w:r>
      <w:proofErr w:type="spellEnd"/>
      <w:r w:rsidRPr="00FC5494">
        <w:rPr>
          <w:rFonts w:ascii="Garamond" w:eastAsia="ＭＳ 明朝" w:hAnsi="Garamond" w:cs="Didot"/>
          <w:color w:val="000000"/>
        </w:rPr>
        <w:t xml:space="preserve">, maronite du </w:t>
      </w:r>
      <w:proofErr w:type="spellStart"/>
      <w:r w:rsidRPr="00FC5494">
        <w:rPr>
          <w:rFonts w:ascii="Garamond" w:eastAsia="ＭＳ 明朝" w:hAnsi="Garamond" w:cs="Didot"/>
          <w:color w:val="000000"/>
        </w:rPr>
        <w:t>Kesrouan</w:t>
      </w:r>
      <w:proofErr w:type="spellEnd"/>
      <w:r w:rsidRPr="00FC5494">
        <w:rPr>
          <w:rFonts w:ascii="Garamond" w:eastAsia="ＭＳ 明朝" w:hAnsi="Garamond" w:cs="Didot"/>
          <w:color w:val="000000"/>
        </w:rPr>
        <w:t>, de 275,50 piastres,</w:t>
      </w:r>
    </w:p>
    <w:p w14:paraId="1CF5E468" w14:textId="77777777" w:rsidR="00F5017D" w:rsidRPr="00FC5494" w:rsidRDefault="00F5017D" w:rsidP="00F5017D">
      <w:pPr>
        <w:ind w:firstLine="0"/>
        <w:jc w:val="left"/>
        <w:rPr>
          <w:rFonts w:ascii="Garamond" w:eastAsia="ＭＳ 明朝" w:hAnsi="Garamond" w:cs="Didot"/>
          <w:color w:val="000000"/>
        </w:rPr>
      </w:pPr>
      <w:r w:rsidRPr="00FC5494">
        <w:rPr>
          <w:rFonts w:ascii="Garamond" w:eastAsia="ＭＳ 明朝" w:hAnsi="Garamond" w:cs="Didot"/>
          <w:color w:val="000000"/>
        </w:rPr>
        <w:t>remboursées par les Jésuites le 23 septembre 1773.</w:t>
      </w:r>
    </w:p>
    <w:p w14:paraId="204824D4" w14:textId="77777777" w:rsidR="00F5017D" w:rsidRPr="00FC5494" w:rsidRDefault="00F5017D" w:rsidP="00F5017D">
      <w:pPr>
        <w:ind w:firstLine="0"/>
        <w:jc w:val="left"/>
        <w:rPr>
          <w:rFonts w:ascii="Garamond" w:eastAsia="ＭＳ 明朝" w:hAnsi="Garamond" w:cs="Didot"/>
          <w:color w:val="000000"/>
        </w:rPr>
      </w:pPr>
    </w:p>
    <w:p w14:paraId="0AB99197" w14:textId="77777777" w:rsidR="00F5017D" w:rsidRPr="00FC5494" w:rsidRDefault="00F5017D" w:rsidP="00F5017D">
      <w:pPr>
        <w:ind w:firstLine="0"/>
        <w:jc w:val="left"/>
        <w:rPr>
          <w:rFonts w:ascii="Garamond" w:eastAsia="ＭＳ 明朝" w:hAnsi="Garamond" w:cs="Didot"/>
          <w:color w:val="000000"/>
        </w:rPr>
      </w:pPr>
      <w:r w:rsidRPr="00E00179">
        <w:rPr>
          <w:rFonts w:ascii="Garamond" w:eastAsia="ＭＳ 明朝" w:hAnsi="Garamond" w:cs="Didot"/>
          <w:b/>
          <w:color w:val="000000"/>
        </w:rPr>
        <w:t>II B 31.</w:t>
      </w:r>
      <w:r w:rsidRPr="00FC5494">
        <w:rPr>
          <w:rFonts w:ascii="Garamond" w:eastAsia="ＭＳ 明朝" w:hAnsi="Garamond" w:cs="Didot"/>
          <w:color w:val="000000"/>
        </w:rPr>
        <w:t xml:space="preserve"> Déclaration pour une maison.</w:t>
      </w:r>
    </w:p>
    <w:p w14:paraId="0C1306A8" w14:textId="77777777" w:rsidR="00F5017D" w:rsidRPr="00FC5494" w:rsidRDefault="00F5017D" w:rsidP="00F5017D">
      <w:pPr>
        <w:ind w:firstLine="0"/>
        <w:jc w:val="left"/>
        <w:rPr>
          <w:rFonts w:ascii="Garamond" w:eastAsia="ＭＳ 明朝" w:hAnsi="Garamond" w:cs="Didot"/>
          <w:color w:val="000000"/>
        </w:rPr>
      </w:pPr>
    </w:p>
    <w:p w14:paraId="50F3025E" w14:textId="77777777" w:rsidR="00F5017D" w:rsidRPr="00FC5494" w:rsidRDefault="00F5017D" w:rsidP="00F5017D">
      <w:pPr>
        <w:ind w:firstLine="0"/>
        <w:jc w:val="left"/>
        <w:rPr>
          <w:rFonts w:ascii="Garamond" w:eastAsia="ＭＳ 明朝" w:hAnsi="Garamond" w:cs="Didot"/>
          <w:color w:val="000000"/>
        </w:rPr>
      </w:pPr>
      <w:r w:rsidRPr="00E00179">
        <w:rPr>
          <w:rFonts w:ascii="Garamond" w:eastAsia="ＭＳ 明朝" w:hAnsi="Garamond" w:cs="Didot"/>
          <w:b/>
          <w:color w:val="000000"/>
        </w:rPr>
        <w:t xml:space="preserve">II B 32 </w:t>
      </w:r>
      <w:r w:rsidRPr="00E16FAD">
        <w:rPr>
          <w:rFonts w:ascii="Garamond" w:eastAsia="ＭＳ 明朝" w:hAnsi="Garamond" w:cs="Didot"/>
          <w:color w:val="000000"/>
        </w:rPr>
        <w:t>à</w:t>
      </w:r>
      <w:r w:rsidRPr="00E00179">
        <w:rPr>
          <w:rFonts w:ascii="Garamond" w:eastAsia="ＭＳ 明朝" w:hAnsi="Garamond" w:cs="Didot"/>
          <w:b/>
          <w:color w:val="000000"/>
        </w:rPr>
        <w:t xml:space="preserve"> II B 37.</w:t>
      </w:r>
      <w:r w:rsidRPr="00FC5494">
        <w:rPr>
          <w:rFonts w:ascii="Garamond" w:eastAsia="ＭＳ 明朝" w:hAnsi="Garamond" w:cs="Didot"/>
          <w:color w:val="000000"/>
        </w:rPr>
        <w:t xml:space="preserve"> Titres sur des biens.</w:t>
      </w:r>
    </w:p>
    <w:p w14:paraId="15AEB7DA" w14:textId="77777777" w:rsidR="00F5017D" w:rsidRPr="00FC5494" w:rsidRDefault="00F5017D" w:rsidP="00F5017D">
      <w:pPr>
        <w:ind w:firstLine="0"/>
        <w:jc w:val="left"/>
        <w:rPr>
          <w:rFonts w:ascii="Garamond" w:eastAsia="ＭＳ 明朝" w:hAnsi="Garamond" w:cs="Didot"/>
          <w:color w:val="000000"/>
        </w:rPr>
      </w:pPr>
    </w:p>
    <w:p w14:paraId="6ACFE8A8" w14:textId="77777777" w:rsidR="00F5017D" w:rsidRPr="00FC5494" w:rsidRDefault="00F5017D" w:rsidP="00F5017D">
      <w:pPr>
        <w:ind w:firstLine="0"/>
        <w:jc w:val="left"/>
        <w:rPr>
          <w:rFonts w:ascii="Garamond" w:eastAsia="ＭＳ 明朝" w:hAnsi="Garamond" w:cs="Didot"/>
          <w:b/>
          <w:color w:val="000000"/>
        </w:rPr>
      </w:pPr>
      <w:r w:rsidRPr="00FC5494">
        <w:rPr>
          <w:rFonts w:ascii="Garamond" w:eastAsia="ＭＳ 明朝" w:hAnsi="Garamond" w:cs="Didot"/>
          <w:b/>
          <w:color w:val="000000"/>
        </w:rPr>
        <w:t>Mission de Crimée.</w:t>
      </w:r>
    </w:p>
    <w:p w14:paraId="451D534B" w14:textId="77777777" w:rsidR="00F5017D" w:rsidRPr="00FC5494" w:rsidRDefault="00F5017D" w:rsidP="00F5017D">
      <w:pPr>
        <w:ind w:firstLine="0"/>
        <w:jc w:val="left"/>
        <w:rPr>
          <w:rFonts w:ascii="Garamond" w:eastAsia="ＭＳ 明朝" w:hAnsi="Garamond" w:cs="Didot"/>
          <w:color w:val="000000"/>
        </w:rPr>
      </w:pPr>
    </w:p>
    <w:p w14:paraId="11112B35" w14:textId="77777777" w:rsidR="00F5017D" w:rsidRPr="00FC5494" w:rsidRDefault="00F5017D" w:rsidP="00F5017D">
      <w:pPr>
        <w:ind w:firstLine="0"/>
        <w:jc w:val="left"/>
        <w:rPr>
          <w:rFonts w:ascii="Garamond" w:eastAsia="ＭＳ 明朝" w:hAnsi="Garamond" w:cs="Didot"/>
          <w:color w:val="000000"/>
        </w:rPr>
      </w:pPr>
      <w:r w:rsidRPr="00E00179">
        <w:rPr>
          <w:rFonts w:ascii="Garamond" w:eastAsia="ＭＳ 明朝" w:hAnsi="Garamond" w:cs="Didot"/>
          <w:b/>
          <w:color w:val="000000"/>
        </w:rPr>
        <w:t xml:space="preserve">II C 38 </w:t>
      </w:r>
      <w:r w:rsidRPr="00E16FAD">
        <w:rPr>
          <w:rFonts w:ascii="Garamond" w:eastAsia="ＭＳ 明朝" w:hAnsi="Garamond" w:cs="Didot"/>
          <w:color w:val="000000"/>
        </w:rPr>
        <w:t>à</w:t>
      </w:r>
      <w:r w:rsidRPr="00E00179">
        <w:rPr>
          <w:rFonts w:ascii="Garamond" w:eastAsia="ＭＳ 明朝" w:hAnsi="Garamond" w:cs="Didot"/>
          <w:b/>
          <w:color w:val="000000"/>
        </w:rPr>
        <w:t xml:space="preserve"> II C 42.</w:t>
      </w:r>
      <w:r>
        <w:rPr>
          <w:rFonts w:ascii="Garamond" w:eastAsia="ＭＳ 明朝" w:hAnsi="Garamond" w:cs="Didot"/>
          <w:color w:val="000000"/>
        </w:rPr>
        <w:t xml:space="preserve"> </w:t>
      </w:r>
      <w:r w:rsidRPr="00FC5494">
        <w:rPr>
          <w:rFonts w:ascii="Garamond" w:eastAsia="ＭＳ 明朝" w:hAnsi="Garamond" w:cs="Didot"/>
          <w:color w:val="000000"/>
        </w:rPr>
        <w:t xml:space="preserve">Titres de propriété de la maison des Pères Jésuites à </w:t>
      </w:r>
      <w:proofErr w:type="spellStart"/>
      <w:r w:rsidRPr="00FC5494">
        <w:rPr>
          <w:rFonts w:ascii="Garamond" w:eastAsia="ＭＳ 明朝" w:hAnsi="Garamond" w:cs="Didot"/>
          <w:color w:val="000000"/>
        </w:rPr>
        <w:t>Baktché-Séraï</w:t>
      </w:r>
      <w:proofErr w:type="spellEnd"/>
      <w:r w:rsidRPr="00FC5494">
        <w:rPr>
          <w:rFonts w:ascii="Garamond" w:eastAsia="ＭＳ 明朝" w:hAnsi="Garamond" w:cs="Didot"/>
          <w:color w:val="000000"/>
        </w:rPr>
        <w:t>.</w:t>
      </w:r>
    </w:p>
    <w:p w14:paraId="5AB34441" w14:textId="77777777" w:rsidR="00F5017D" w:rsidRPr="00FC5494" w:rsidRDefault="00F5017D" w:rsidP="00F5017D">
      <w:pPr>
        <w:ind w:firstLine="0"/>
        <w:jc w:val="left"/>
        <w:rPr>
          <w:rFonts w:ascii="Garamond" w:eastAsia="ＭＳ 明朝" w:hAnsi="Garamond" w:cs="Didot"/>
          <w:color w:val="000000"/>
        </w:rPr>
      </w:pPr>
    </w:p>
    <w:p w14:paraId="2A4E4DB4" w14:textId="77777777" w:rsidR="00F5017D" w:rsidRPr="00FC5494" w:rsidRDefault="00F5017D" w:rsidP="00F5017D">
      <w:pPr>
        <w:ind w:firstLine="0"/>
        <w:jc w:val="left"/>
        <w:rPr>
          <w:rFonts w:ascii="Garamond" w:eastAsia="ＭＳ 明朝" w:hAnsi="Garamond" w:cs="Didot"/>
          <w:color w:val="000000"/>
        </w:rPr>
      </w:pPr>
      <w:r w:rsidRPr="0079319F">
        <w:rPr>
          <w:rFonts w:ascii="Garamond" w:eastAsia="ＭＳ 明朝" w:hAnsi="Garamond" w:cs="Didot"/>
          <w:b/>
          <w:color w:val="000000"/>
        </w:rPr>
        <w:t>II C 38/a.</w:t>
      </w:r>
      <w:r w:rsidRPr="00FC5494">
        <w:rPr>
          <w:rFonts w:ascii="Garamond" w:eastAsia="ＭＳ 明朝" w:hAnsi="Garamond" w:cs="Didot"/>
          <w:color w:val="000000"/>
        </w:rPr>
        <w:t xml:space="preserve"> Acte de vente de cette maison par les Pères Jésuites à M. Glavany, consul de Crimée.</w:t>
      </w:r>
    </w:p>
    <w:p w14:paraId="1907AEEF" w14:textId="77777777" w:rsidR="00F5017D" w:rsidRDefault="00F5017D" w:rsidP="00F5017D">
      <w:pPr>
        <w:ind w:firstLine="0"/>
        <w:jc w:val="left"/>
        <w:rPr>
          <w:rFonts w:ascii="Garamond" w:eastAsia="ＭＳ 明朝" w:hAnsi="Garamond" w:cs="Didot"/>
          <w:b/>
          <w:color w:val="000000"/>
        </w:rPr>
      </w:pPr>
    </w:p>
    <w:p w14:paraId="56CED7AC" w14:textId="53FF2168" w:rsidR="00F5017D" w:rsidRPr="00FC5494" w:rsidRDefault="00F5017D" w:rsidP="00F5017D">
      <w:pPr>
        <w:ind w:firstLine="0"/>
        <w:jc w:val="left"/>
        <w:rPr>
          <w:rFonts w:ascii="Garamond" w:eastAsia="ＭＳ 明朝" w:hAnsi="Garamond" w:cs="Didot"/>
          <w:color w:val="000000"/>
        </w:rPr>
      </w:pPr>
      <w:r w:rsidRPr="0079319F">
        <w:rPr>
          <w:rFonts w:ascii="Garamond" w:eastAsia="ＭＳ 明朝" w:hAnsi="Garamond" w:cs="Didot"/>
          <w:b/>
          <w:color w:val="000000"/>
        </w:rPr>
        <w:t>II C 38/b.</w:t>
      </w:r>
      <w:r w:rsidRPr="00FC5494">
        <w:rPr>
          <w:rFonts w:ascii="Garamond" w:eastAsia="ＭＳ 明朝" w:hAnsi="Garamond" w:cs="Didot"/>
          <w:color w:val="000000"/>
        </w:rPr>
        <w:t xml:space="preserve"> Acte de vente de cette maison, par M. Glavany, à M. </w:t>
      </w:r>
      <w:proofErr w:type="spellStart"/>
      <w:r w:rsidRPr="00FC5494">
        <w:rPr>
          <w:rFonts w:ascii="Garamond" w:eastAsia="ＭＳ 明朝" w:hAnsi="Garamond" w:cs="Didot"/>
          <w:color w:val="000000"/>
        </w:rPr>
        <w:t>Magy</w:t>
      </w:r>
      <w:proofErr w:type="spellEnd"/>
      <w:r w:rsidRPr="00FC5494">
        <w:rPr>
          <w:rFonts w:ascii="Garamond" w:eastAsia="ＭＳ 明朝" w:hAnsi="Garamond" w:cs="Didot"/>
          <w:color w:val="000000"/>
        </w:rPr>
        <w:t>.</w:t>
      </w:r>
    </w:p>
    <w:p w14:paraId="5834BAF3" w14:textId="77777777" w:rsidR="00F5017D" w:rsidRDefault="00F5017D" w:rsidP="00F5017D">
      <w:pPr>
        <w:ind w:firstLine="0"/>
        <w:jc w:val="left"/>
        <w:rPr>
          <w:rFonts w:ascii="Garamond" w:eastAsia="ＭＳ 明朝" w:hAnsi="Garamond" w:cs="Didot"/>
          <w:b/>
          <w:color w:val="000000"/>
        </w:rPr>
      </w:pPr>
    </w:p>
    <w:p w14:paraId="79F4D178" w14:textId="77777777" w:rsidR="00F5017D" w:rsidRPr="00FC5494" w:rsidRDefault="00F5017D" w:rsidP="00F5017D">
      <w:pPr>
        <w:ind w:firstLine="0"/>
        <w:jc w:val="left"/>
        <w:rPr>
          <w:rFonts w:ascii="Garamond" w:eastAsia="ＭＳ 明朝" w:hAnsi="Garamond" w:cs="Didot"/>
          <w:color w:val="000000"/>
        </w:rPr>
      </w:pPr>
      <w:r w:rsidRPr="0079319F">
        <w:rPr>
          <w:rFonts w:ascii="Garamond" w:eastAsia="ＭＳ 明朝" w:hAnsi="Garamond" w:cs="Didot"/>
          <w:b/>
          <w:color w:val="000000"/>
        </w:rPr>
        <w:t>II C 38/c.</w:t>
      </w:r>
      <w:r w:rsidRPr="00FC5494">
        <w:rPr>
          <w:rFonts w:ascii="Garamond" w:eastAsia="ＭＳ 明朝" w:hAnsi="Garamond" w:cs="Didot"/>
          <w:color w:val="000000"/>
        </w:rPr>
        <w:t xml:space="preserve"> Contre-déclaration de M. Glavany, attestant qu’il na été qu’un prête-nom dans la vente simulée de cette maison, appartenant réellement aux Pères Jésuites. 1723.</w:t>
      </w:r>
    </w:p>
    <w:p w14:paraId="4014D697" w14:textId="77777777" w:rsidR="00F5017D" w:rsidRDefault="00F5017D" w:rsidP="00F5017D">
      <w:pPr>
        <w:ind w:firstLine="0"/>
        <w:jc w:val="left"/>
        <w:rPr>
          <w:rFonts w:ascii="Garamond" w:eastAsia="ＭＳ 明朝" w:hAnsi="Garamond" w:cs="Didot"/>
          <w:b/>
          <w:color w:val="000000"/>
        </w:rPr>
      </w:pPr>
    </w:p>
    <w:p w14:paraId="7A792B34" w14:textId="77777777" w:rsidR="00F5017D" w:rsidRPr="00FC5494" w:rsidRDefault="00F5017D" w:rsidP="00F5017D">
      <w:pPr>
        <w:ind w:firstLine="0"/>
        <w:jc w:val="left"/>
        <w:rPr>
          <w:rFonts w:ascii="Garamond" w:eastAsia="ＭＳ 明朝" w:hAnsi="Garamond" w:cs="Didot"/>
          <w:color w:val="000000"/>
        </w:rPr>
      </w:pPr>
      <w:r w:rsidRPr="0079319F">
        <w:rPr>
          <w:rFonts w:ascii="Garamond" w:eastAsia="ＭＳ 明朝" w:hAnsi="Garamond" w:cs="Didot"/>
          <w:b/>
          <w:color w:val="000000"/>
        </w:rPr>
        <w:t>II C 38/d.</w:t>
      </w:r>
      <w:r w:rsidRPr="00FC5494">
        <w:rPr>
          <w:rFonts w:ascii="Garamond" w:eastAsia="ＭＳ 明朝" w:hAnsi="Garamond" w:cs="Didot"/>
          <w:color w:val="000000"/>
        </w:rPr>
        <w:t xml:space="preserve"> Contre-déclaration de M. </w:t>
      </w:r>
      <w:proofErr w:type="spellStart"/>
      <w:r w:rsidRPr="00FC5494">
        <w:rPr>
          <w:rFonts w:ascii="Garamond" w:eastAsia="ＭＳ 明朝" w:hAnsi="Garamond" w:cs="Didot"/>
          <w:color w:val="000000"/>
        </w:rPr>
        <w:t>Magy</w:t>
      </w:r>
      <w:proofErr w:type="spellEnd"/>
      <w:r w:rsidRPr="00FC5494">
        <w:rPr>
          <w:rFonts w:ascii="Garamond" w:eastAsia="ＭＳ 明朝" w:hAnsi="Garamond" w:cs="Didot"/>
          <w:color w:val="000000"/>
        </w:rPr>
        <w:t>, faisant la même déclaration. 1729.</w:t>
      </w:r>
    </w:p>
    <w:p w14:paraId="157B6D9E" w14:textId="77777777" w:rsidR="00F5017D" w:rsidRPr="00FC5494" w:rsidRDefault="00F5017D" w:rsidP="00F5017D">
      <w:pPr>
        <w:ind w:firstLine="0"/>
        <w:jc w:val="left"/>
        <w:rPr>
          <w:rFonts w:ascii="Garamond" w:eastAsia="ＭＳ 明朝" w:hAnsi="Garamond" w:cs="Didot"/>
          <w:color w:val="000000"/>
        </w:rPr>
      </w:pPr>
    </w:p>
    <w:p w14:paraId="3B290676" w14:textId="7DB16A12" w:rsidR="00F5017D" w:rsidRPr="00FC5494" w:rsidRDefault="00F5017D" w:rsidP="00F5017D">
      <w:pPr>
        <w:ind w:firstLine="0"/>
        <w:jc w:val="left"/>
        <w:rPr>
          <w:rFonts w:ascii="Garamond" w:eastAsia="ＭＳ 明朝" w:hAnsi="Garamond" w:cs="Didot"/>
          <w:color w:val="000000"/>
        </w:rPr>
      </w:pPr>
      <w:r w:rsidRPr="0079319F">
        <w:rPr>
          <w:rFonts w:ascii="Garamond" w:eastAsia="ＭＳ 明朝" w:hAnsi="Garamond" w:cs="Didot"/>
          <w:b/>
          <w:color w:val="000000"/>
        </w:rPr>
        <w:t>II C 39.</w:t>
      </w:r>
      <w:r w:rsidRPr="00FC5494">
        <w:rPr>
          <w:rFonts w:ascii="Garamond" w:eastAsia="ＭＳ 明朝" w:hAnsi="Garamond" w:cs="Didot"/>
          <w:color w:val="000000"/>
        </w:rPr>
        <w:t xml:space="preserve"> Titre de propriété de la maison des Pères Jésuites à </w:t>
      </w:r>
      <w:proofErr w:type="spellStart"/>
      <w:r w:rsidRPr="00FC5494">
        <w:rPr>
          <w:rFonts w:ascii="Garamond" w:eastAsia="ＭＳ 明朝" w:hAnsi="Garamond" w:cs="Didot"/>
          <w:color w:val="000000"/>
        </w:rPr>
        <w:t>Caffa</w:t>
      </w:r>
      <w:proofErr w:type="spellEnd"/>
      <w:r w:rsidRPr="00FC5494">
        <w:rPr>
          <w:rFonts w:ascii="Garamond" w:eastAsia="ＭＳ 明朝" w:hAnsi="Garamond" w:cs="Didot"/>
          <w:color w:val="000000"/>
        </w:rPr>
        <w:t xml:space="preserve"> en Crimée.</w:t>
      </w:r>
    </w:p>
    <w:p w14:paraId="2FE9C252" w14:textId="77777777" w:rsidR="00F5017D" w:rsidRPr="00FC5494" w:rsidRDefault="00F5017D" w:rsidP="00F5017D">
      <w:pPr>
        <w:ind w:firstLine="0"/>
        <w:jc w:val="left"/>
        <w:rPr>
          <w:rFonts w:ascii="Garamond" w:eastAsia="ＭＳ 明朝" w:hAnsi="Garamond" w:cs="Didot"/>
          <w:color w:val="000000"/>
        </w:rPr>
      </w:pPr>
    </w:p>
    <w:p w14:paraId="35D09B62" w14:textId="77777777" w:rsidR="00F5017D" w:rsidRPr="00FC5494" w:rsidRDefault="00F5017D" w:rsidP="00F5017D">
      <w:pPr>
        <w:ind w:firstLine="0"/>
        <w:jc w:val="left"/>
        <w:rPr>
          <w:rFonts w:ascii="Garamond" w:eastAsia="ＭＳ 明朝" w:hAnsi="Garamond" w:cs="Didot"/>
          <w:color w:val="000000"/>
        </w:rPr>
      </w:pPr>
      <w:r w:rsidRPr="0079319F">
        <w:rPr>
          <w:rFonts w:ascii="Garamond" w:eastAsia="ＭＳ 明朝" w:hAnsi="Garamond" w:cs="Didot"/>
          <w:b/>
          <w:color w:val="000000"/>
        </w:rPr>
        <w:t>II C 40.</w:t>
      </w:r>
      <w:r w:rsidRPr="00FC5494">
        <w:rPr>
          <w:rFonts w:ascii="Garamond" w:eastAsia="ＭＳ 明朝" w:hAnsi="Garamond" w:cs="Didot"/>
          <w:color w:val="000000"/>
        </w:rPr>
        <w:t xml:space="preserve"> Autorisation accordée aux Pères Jésuites par les arméniens schismatiques de </w:t>
      </w:r>
      <w:proofErr w:type="spellStart"/>
      <w:r w:rsidRPr="00FC5494">
        <w:rPr>
          <w:rFonts w:ascii="Garamond" w:eastAsia="ＭＳ 明朝" w:hAnsi="Garamond" w:cs="Didot"/>
          <w:color w:val="000000"/>
        </w:rPr>
        <w:t>Baktché-Séraï</w:t>
      </w:r>
      <w:proofErr w:type="spellEnd"/>
      <w:r w:rsidRPr="00FC5494">
        <w:rPr>
          <w:rFonts w:ascii="Garamond" w:eastAsia="ＭＳ 明朝" w:hAnsi="Garamond" w:cs="Didot"/>
          <w:color w:val="000000"/>
        </w:rPr>
        <w:t>, de faire leurs fonctions dans leur église. Année 1177 de l’ère arménienne, partant de saint Grégoire l’Illuminateur. 1728.</w:t>
      </w:r>
    </w:p>
    <w:p w14:paraId="1EE5BF0B" w14:textId="77777777" w:rsidR="00F5017D" w:rsidRDefault="00F5017D" w:rsidP="00F5017D">
      <w:pPr>
        <w:ind w:firstLine="0"/>
        <w:jc w:val="left"/>
        <w:rPr>
          <w:rFonts w:ascii="Garamond" w:eastAsia="ＭＳ 明朝" w:hAnsi="Garamond" w:cs="Didot"/>
          <w:color w:val="000000"/>
        </w:rPr>
      </w:pPr>
    </w:p>
    <w:p w14:paraId="6EDEC490" w14:textId="77777777" w:rsidR="00F5017D" w:rsidRPr="00FC5494" w:rsidRDefault="00F5017D" w:rsidP="00F5017D">
      <w:pPr>
        <w:ind w:firstLine="0"/>
        <w:jc w:val="left"/>
        <w:rPr>
          <w:rFonts w:ascii="Garamond" w:eastAsia="ＭＳ 明朝" w:hAnsi="Garamond" w:cs="Didot"/>
          <w:color w:val="000000"/>
        </w:rPr>
      </w:pPr>
      <w:r w:rsidRPr="0079319F">
        <w:rPr>
          <w:rFonts w:ascii="Garamond" w:eastAsia="ＭＳ 明朝" w:hAnsi="Garamond" w:cs="Didot"/>
          <w:b/>
          <w:color w:val="000000"/>
        </w:rPr>
        <w:t>II C 40 bis.</w:t>
      </w:r>
      <w:r>
        <w:rPr>
          <w:rFonts w:ascii="Garamond" w:eastAsia="ＭＳ 明朝" w:hAnsi="Garamond" w:cs="Didot"/>
          <w:color w:val="000000"/>
        </w:rPr>
        <w:t xml:space="preserve"> Traduction</w:t>
      </w:r>
      <w:r w:rsidRPr="00FC5494">
        <w:rPr>
          <w:rFonts w:ascii="Garamond" w:eastAsia="ＭＳ 明朝" w:hAnsi="Garamond" w:cs="Didot"/>
          <w:color w:val="000000"/>
        </w:rPr>
        <w:t>.</w:t>
      </w:r>
    </w:p>
    <w:p w14:paraId="7327B1A9" w14:textId="77777777" w:rsidR="00F5017D" w:rsidRPr="00FC5494" w:rsidRDefault="00F5017D" w:rsidP="00F5017D">
      <w:pPr>
        <w:ind w:firstLine="0"/>
        <w:jc w:val="left"/>
        <w:rPr>
          <w:rFonts w:ascii="Garamond" w:eastAsia="ＭＳ 明朝" w:hAnsi="Garamond" w:cs="Didot"/>
          <w:color w:val="000000"/>
        </w:rPr>
      </w:pPr>
    </w:p>
    <w:p w14:paraId="54D78938" w14:textId="77777777" w:rsidR="00F5017D" w:rsidRPr="00FC5494" w:rsidRDefault="00F5017D" w:rsidP="00F5017D">
      <w:pPr>
        <w:ind w:firstLine="0"/>
        <w:jc w:val="left"/>
        <w:rPr>
          <w:rFonts w:ascii="Garamond" w:eastAsia="ＭＳ 明朝" w:hAnsi="Garamond" w:cs="Didot"/>
          <w:color w:val="000000"/>
        </w:rPr>
      </w:pPr>
      <w:r w:rsidRPr="0079319F">
        <w:rPr>
          <w:rFonts w:ascii="Garamond" w:eastAsia="ＭＳ 明朝" w:hAnsi="Garamond" w:cs="Didot"/>
          <w:b/>
          <w:color w:val="000000"/>
        </w:rPr>
        <w:t>II C 41.</w:t>
      </w:r>
      <w:r w:rsidRPr="00FC5494">
        <w:rPr>
          <w:rFonts w:ascii="Garamond" w:eastAsia="ＭＳ 明朝" w:hAnsi="Garamond" w:cs="Didot"/>
          <w:color w:val="000000"/>
        </w:rPr>
        <w:t xml:space="preserve"> Acte de prêt sur hypothèque, en faveur du consul de Crimée (de fait, acte d’achat de la maison à côté de la première).</w:t>
      </w:r>
    </w:p>
    <w:p w14:paraId="6BB807AD" w14:textId="77777777" w:rsidR="00F5017D" w:rsidRPr="00FC5494" w:rsidRDefault="00F5017D" w:rsidP="00F5017D">
      <w:pPr>
        <w:ind w:firstLine="0"/>
        <w:jc w:val="left"/>
        <w:rPr>
          <w:rFonts w:ascii="Garamond" w:eastAsia="ＭＳ 明朝" w:hAnsi="Garamond" w:cs="Didot"/>
          <w:color w:val="000000"/>
        </w:rPr>
      </w:pPr>
    </w:p>
    <w:p w14:paraId="0E0B6BFD" w14:textId="77777777" w:rsidR="00F5017D" w:rsidRPr="00FC5494" w:rsidRDefault="00F5017D" w:rsidP="00F5017D">
      <w:pPr>
        <w:ind w:firstLine="0"/>
        <w:jc w:val="left"/>
        <w:rPr>
          <w:rFonts w:ascii="Garamond" w:eastAsia="ＭＳ 明朝" w:hAnsi="Garamond" w:cs="Didot"/>
          <w:color w:val="000000"/>
        </w:rPr>
      </w:pPr>
      <w:r w:rsidRPr="007132D8">
        <w:rPr>
          <w:rFonts w:ascii="Garamond" w:eastAsia="ＭＳ 明朝" w:hAnsi="Garamond" w:cs="Didot"/>
          <w:b/>
          <w:color w:val="000000"/>
        </w:rPr>
        <w:t xml:space="preserve">II C 42/a </w:t>
      </w:r>
      <w:r w:rsidRPr="00E16FAD">
        <w:rPr>
          <w:rFonts w:ascii="Garamond" w:eastAsia="ＭＳ 明朝" w:hAnsi="Garamond" w:cs="Didot"/>
          <w:color w:val="000000"/>
        </w:rPr>
        <w:t>à</w:t>
      </w:r>
      <w:r w:rsidRPr="007132D8">
        <w:rPr>
          <w:rFonts w:ascii="Garamond" w:eastAsia="ＭＳ 明朝" w:hAnsi="Garamond" w:cs="Didot"/>
          <w:b/>
          <w:color w:val="000000"/>
        </w:rPr>
        <w:t xml:space="preserve"> II C 42/d.</w:t>
      </w:r>
      <w:r w:rsidRPr="00FC5494">
        <w:rPr>
          <w:rFonts w:ascii="Garamond" w:eastAsia="ＭＳ 明朝" w:hAnsi="Garamond" w:cs="Didot"/>
          <w:color w:val="000000"/>
        </w:rPr>
        <w:t xml:space="preserve"> Pièces relatives aux biens des Pères Jésuites en Crimée, après la ruine de cette mission.</w:t>
      </w:r>
    </w:p>
    <w:p w14:paraId="673A915D" w14:textId="77777777" w:rsidR="00F5017D" w:rsidRDefault="00F5017D" w:rsidP="00F5017D">
      <w:pPr>
        <w:ind w:firstLine="0"/>
        <w:jc w:val="left"/>
        <w:rPr>
          <w:rFonts w:ascii="Garamond" w:eastAsia="ＭＳ 明朝" w:hAnsi="Garamond" w:cs="Didot"/>
          <w:b/>
          <w:color w:val="000000"/>
        </w:rPr>
      </w:pPr>
    </w:p>
    <w:p w14:paraId="4CE78F6D" w14:textId="77777777" w:rsidR="00F5017D" w:rsidRPr="00FC5494" w:rsidRDefault="00F5017D" w:rsidP="00F5017D">
      <w:pPr>
        <w:ind w:firstLine="0"/>
        <w:jc w:val="left"/>
        <w:rPr>
          <w:rFonts w:ascii="Garamond" w:eastAsia="ＭＳ 明朝" w:hAnsi="Garamond" w:cs="Didot"/>
          <w:color w:val="000000"/>
        </w:rPr>
      </w:pPr>
      <w:r w:rsidRPr="007132D8">
        <w:rPr>
          <w:rFonts w:ascii="Garamond" w:eastAsia="ＭＳ 明朝" w:hAnsi="Garamond" w:cs="Didot"/>
          <w:b/>
          <w:color w:val="000000"/>
        </w:rPr>
        <w:t>II C 42/</w:t>
      </w:r>
      <w:r w:rsidRPr="003B4642">
        <w:rPr>
          <w:rFonts w:ascii="Garamond" w:eastAsia="ＭＳ 明朝" w:hAnsi="Garamond" w:cs="Didot"/>
          <w:b/>
          <w:color w:val="000000"/>
        </w:rPr>
        <w:t>a.</w:t>
      </w:r>
      <w:r w:rsidRPr="00FC5494">
        <w:rPr>
          <w:rFonts w:ascii="Garamond" w:eastAsia="ＭＳ 明朝" w:hAnsi="Garamond" w:cs="Didot"/>
          <w:color w:val="000000"/>
        </w:rPr>
        <w:t xml:space="preserve"> Lettre de M. de </w:t>
      </w:r>
      <w:proofErr w:type="spellStart"/>
      <w:r w:rsidRPr="00FC5494">
        <w:rPr>
          <w:rFonts w:ascii="Garamond" w:eastAsia="ＭＳ 明朝" w:hAnsi="Garamond" w:cs="Didot"/>
          <w:color w:val="000000"/>
        </w:rPr>
        <w:t>Lancey</w:t>
      </w:r>
      <w:proofErr w:type="spellEnd"/>
      <w:r w:rsidRPr="00FC5494">
        <w:rPr>
          <w:rFonts w:ascii="Garamond" w:eastAsia="ＭＳ 明朝" w:hAnsi="Garamond" w:cs="Didot"/>
          <w:color w:val="000000"/>
        </w:rPr>
        <w:t>, consul de Crimée. État de la mission. 1747.</w:t>
      </w:r>
    </w:p>
    <w:p w14:paraId="6A761EFD" w14:textId="77777777" w:rsidR="00F5017D" w:rsidRDefault="00F5017D" w:rsidP="00F5017D">
      <w:pPr>
        <w:ind w:firstLine="0"/>
        <w:jc w:val="left"/>
        <w:rPr>
          <w:rFonts w:ascii="Garamond" w:eastAsia="ＭＳ 明朝" w:hAnsi="Garamond" w:cs="Didot"/>
          <w:b/>
          <w:color w:val="000000"/>
        </w:rPr>
      </w:pPr>
    </w:p>
    <w:p w14:paraId="508FBA4F" w14:textId="77777777" w:rsidR="00F5017D" w:rsidRPr="00FC5494" w:rsidRDefault="00F5017D" w:rsidP="00F5017D">
      <w:pPr>
        <w:ind w:firstLine="0"/>
        <w:jc w:val="left"/>
        <w:rPr>
          <w:rFonts w:ascii="Garamond" w:eastAsia="ＭＳ 明朝" w:hAnsi="Garamond" w:cs="Didot"/>
          <w:color w:val="000000"/>
        </w:rPr>
      </w:pPr>
      <w:r w:rsidRPr="007132D8">
        <w:rPr>
          <w:rFonts w:ascii="Garamond" w:eastAsia="ＭＳ 明朝" w:hAnsi="Garamond" w:cs="Didot"/>
          <w:b/>
          <w:color w:val="000000"/>
        </w:rPr>
        <w:t>II C 42/</w:t>
      </w:r>
      <w:r w:rsidRPr="003B4642">
        <w:rPr>
          <w:rFonts w:ascii="Garamond" w:eastAsia="ＭＳ 明朝" w:hAnsi="Garamond" w:cs="Didot"/>
          <w:b/>
          <w:color w:val="000000"/>
        </w:rPr>
        <w:t>b.</w:t>
      </w:r>
      <w:r w:rsidRPr="00FC5494">
        <w:rPr>
          <w:rFonts w:ascii="Garamond" w:eastAsia="ＭＳ 明朝" w:hAnsi="Garamond" w:cs="Didot"/>
          <w:color w:val="000000"/>
        </w:rPr>
        <w:t xml:space="preserve"> Lettre de M. de </w:t>
      </w:r>
      <w:proofErr w:type="spellStart"/>
      <w:r w:rsidRPr="00FC5494">
        <w:rPr>
          <w:rFonts w:ascii="Garamond" w:eastAsia="ＭＳ 明朝" w:hAnsi="Garamond" w:cs="Didot"/>
          <w:color w:val="000000"/>
        </w:rPr>
        <w:t>Lancey</w:t>
      </w:r>
      <w:proofErr w:type="spellEnd"/>
      <w:r w:rsidRPr="00FC5494">
        <w:rPr>
          <w:rFonts w:ascii="Garamond" w:eastAsia="ＭＳ 明朝" w:hAnsi="Garamond" w:cs="Didot"/>
          <w:color w:val="000000"/>
        </w:rPr>
        <w:t>, consul de Crimée. Projet de rétablissement. 1749.</w:t>
      </w:r>
    </w:p>
    <w:p w14:paraId="34EB3FD8" w14:textId="77777777" w:rsidR="00F5017D" w:rsidRDefault="00F5017D" w:rsidP="00F5017D">
      <w:pPr>
        <w:ind w:firstLine="0"/>
        <w:jc w:val="left"/>
        <w:rPr>
          <w:rFonts w:ascii="Garamond" w:eastAsia="ＭＳ 明朝" w:hAnsi="Garamond" w:cs="Didot"/>
          <w:b/>
          <w:color w:val="000000"/>
        </w:rPr>
      </w:pPr>
    </w:p>
    <w:p w14:paraId="3FFCFE76" w14:textId="77777777" w:rsidR="00F5017D" w:rsidRPr="00FC5494" w:rsidRDefault="00F5017D" w:rsidP="00F5017D">
      <w:pPr>
        <w:ind w:firstLine="0"/>
        <w:jc w:val="left"/>
        <w:rPr>
          <w:rFonts w:ascii="Garamond" w:eastAsia="ＭＳ 明朝" w:hAnsi="Garamond" w:cs="Didot"/>
          <w:color w:val="000000"/>
        </w:rPr>
      </w:pPr>
      <w:r w:rsidRPr="007132D8">
        <w:rPr>
          <w:rFonts w:ascii="Garamond" w:eastAsia="ＭＳ 明朝" w:hAnsi="Garamond" w:cs="Didot"/>
          <w:b/>
          <w:color w:val="000000"/>
        </w:rPr>
        <w:t>II C 42/</w:t>
      </w:r>
      <w:r>
        <w:rPr>
          <w:rFonts w:ascii="Garamond" w:eastAsia="ＭＳ 明朝" w:hAnsi="Garamond" w:cs="Didot"/>
          <w:b/>
          <w:color w:val="000000"/>
        </w:rPr>
        <w:t>c</w:t>
      </w:r>
      <w:r w:rsidRPr="003B4642">
        <w:rPr>
          <w:rFonts w:ascii="Garamond" w:eastAsia="ＭＳ 明朝" w:hAnsi="Garamond" w:cs="Didot"/>
          <w:b/>
          <w:color w:val="000000"/>
        </w:rPr>
        <w:t>.</w:t>
      </w:r>
      <w:r w:rsidRPr="00FC5494">
        <w:rPr>
          <w:rFonts w:ascii="Garamond" w:eastAsia="ＭＳ 明朝" w:hAnsi="Garamond" w:cs="Didot"/>
          <w:color w:val="000000"/>
        </w:rPr>
        <w:t xml:space="preserve"> Inventaire des meubles.</w:t>
      </w:r>
    </w:p>
    <w:p w14:paraId="67BAC929" w14:textId="77777777" w:rsidR="00F5017D" w:rsidRDefault="00F5017D" w:rsidP="00F5017D">
      <w:pPr>
        <w:ind w:firstLine="0"/>
        <w:jc w:val="left"/>
        <w:rPr>
          <w:rFonts w:ascii="Garamond" w:eastAsia="ＭＳ 明朝" w:hAnsi="Garamond" w:cs="Didot"/>
          <w:b/>
          <w:color w:val="000000"/>
        </w:rPr>
      </w:pPr>
    </w:p>
    <w:p w14:paraId="03C41100" w14:textId="77777777" w:rsidR="00F5017D" w:rsidRPr="00FC5494" w:rsidRDefault="00F5017D" w:rsidP="00F5017D">
      <w:pPr>
        <w:ind w:firstLine="0"/>
        <w:jc w:val="left"/>
        <w:rPr>
          <w:rFonts w:ascii="Garamond" w:eastAsia="ＭＳ 明朝" w:hAnsi="Garamond" w:cs="Didot"/>
          <w:color w:val="000000"/>
        </w:rPr>
      </w:pPr>
      <w:r w:rsidRPr="007132D8">
        <w:rPr>
          <w:rFonts w:ascii="Garamond" w:eastAsia="ＭＳ 明朝" w:hAnsi="Garamond" w:cs="Didot"/>
          <w:b/>
          <w:color w:val="000000"/>
        </w:rPr>
        <w:t>II C 42/</w:t>
      </w:r>
      <w:r>
        <w:rPr>
          <w:rFonts w:ascii="Garamond" w:eastAsia="ＭＳ 明朝" w:hAnsi="Garamond" w:cs="Didot"/>
          <w:b/>
          <w:color w:val="000000"/>
        </w:rPr>
        <w:t>d.</w:t>
      </w:r>
      <w:r w:rsidRPr="00FC5494">
        <w:rPr>
          <w:rFonts w:ascii="Garamond" w:eastAsia="ＭＳ 明朝" w:hAnsi="Garamond" w:cs="Didot"/>
          <w:color w:val="000000"/>
        </w:rPr>
        <w:t xml:space="preserve"> Inventaire de la sacristie.</w:t>
      </w:r>
    </w:p>
    <w:p w14:paraId="13CCDE15" w14:textId="77777777" w:rsidR="00F5017D" w:rsidRDefault="00F5017D" w:rsidP="00F5017D">
      <w:pPr>
        <w:ind w:firstLine="0"/>
        <w:jc w:val="left"/>
        <w:rPr>
          <w:rFonts w:ascii="Garamond" w:eastAsia="ＭＳ 明朝" w:hAnsi="Garamond" w:cs="Didot"/>
          <w:b/>
          <w:color w:val="000000"/>
        </w:rPr>
      </w:pPr>
    </w:p>
    <w:p w14:paraId="35707E22" w14:textId="77777777" w:rsidR="00F5017D" w:rsidRPr="00196A0C" w:rsidRDefault="00F5017D" w:rsidP="00F5017D">
      <w:pPr>
        <w:ind w:firstLine="0"/>
        <w:jc w:val="left"/>
        <w:rPr>
          <w:rFonts w:ascii="Garamond" w:eastAsia="ＭＳ 明朝" w:hAnsi="Garamond" w:cs="Didot"/>
          <w:b/>
          <w:color w:val="000000"/>
        </w:rPr>
      </w:pPr>
      <w:r w:rsidRPr="00196A0C">
        <w:rPr>
          <w:rFonts w:ascii="Garamond" w:eastAsia="ＭＳ 明朝" w:hAnsi="Garamond" w:cs="Didot"/>
          <w:b/>
          <w:color w:val="000000"/>
        </w:rPr>
        <w:t>Mission de Salonique.</w:t>
      </w:r>
    </w:p>
    <w:p w14:paraId="37A3A22A" w14:textId="77777777" w:rsidR="00F5017D" w:rsidRPr="00196A0C" w:rsidRDefault="00F5017D" w:rsidP="00F5017D">
      <w:pPr>
        <w:ind w:firstLine="0"/>
        <w:jc w:val="left"/>
        <w:rPr>
          <w:rFonts w:ascii="Garamond" w:eastAsia="ＭＳ 明朝" w:hAnsi="Garamond" w:cs="Didot"/>
          <w:color w:val="000000"/>
        </w:rPr>
      </w:pPr>
    </w:p>
    <w:p w14:paraId="1B90E77F"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 xml:space="preserve">II D 43/1 </w:t>
      </w:r>
      <w:r w:rsidRPr="00E16FAD">
        <w:rPr>
          <w:rFonts w:ascii="Garamond" w:eastAsia="ＭＳ 明朝" w:hAnsi="Garamond" w:cs="Didot"/>
          <w:color w:val="000000"/>
        </w:rPr>
        <w:t>à</w:t>
      </w:r>
      <w:r w:rsidRPr="00196A0C">
        <w:rPr>
          <w:rFonts w:ascii="Garamond" w:eastAsia="ＭＳ 明朝" w:hAnsi="Garamond" w:cs="Didot"/>
          <w:b/>
          <w:color w:val="000000"/>
        </w:rPr>
        <w:t xml:space="preserve"> II D 43/5.</w:t>
      </w:r>
      <w:r w:rsidRPr="00196A0C">
        <w:rPr>
          <w:rFonts w:ascii="Garamond" w:eastAsia="ＭＳ 明朝" w:hAnsi="Garamond" w:cs="Didot"/>
          <w:color w:val="000000"/>
        </w:rPr>
        <w:t xml:space="preserve"> Titres de propriété de la maison de Salonique.</w:t>
      </w:r>
    </w:p>
    <w:p w14:paraId="210DBC7E" w14:textId="77777777" w:rsidR="00F5017D" w:rsidRPr="00196A0C" w:rsidRDefault="00F5017D" w:rsidP="00F5017D">
      <w:pPr>
        <w:ind w:firstLine="0"/>
        <w:jc w:val="left"/>
        <w:rPr>
          <w:rFonts w:ascii="Garamond" w:eastAsia="ＭＳ 明朝" w:hAnsi="Garamond" w:cs="Didot"/>
          <w:color w:val="000000"/>
        </w:rPr>
      </w:pPr>
    </w:p>
    <w:p w14:paraId="270500F2"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D 43/1.</w:t>
      </w:r>
      <w:r w:rsidRPr="00196A0C">
        <w:rPr>
          <w:rFonts w:ascii="Garamond" w:eastAsia="ＭＳ 明朝" w:hAnsi="Garamond" w:cs="Didot"/>
          <w:color w:val="000000"/>
        </w:rPr>
        <w:t xml:space="preserve"> Acte de vente de la maison en faveur des Pères Jésuites. Année 1149 de l’hégire.</w:t>
      </w:r>
    </w:p>
    <w:p w14:paraId="06020F39" w14:textId="77777777" w:rsidR="00F5017D" w:rsidRDefault="00F5017D" w:rsidP="00F5017D">
      <w:pPr>
        <w:ind w:firstLine="0"/>
        <w:jc w:val="left"/>
        <w:rPr>
          <w:rFonts w:ascii="Garamond" w:eastAsia="ＭＳ 明朝" w:hAnsi="Garamond" w:cs="Didot"/>
          <w:b/>
          <w:color w:val="000000"/>
        </w:rPr>
      </w:pPr>
    </w:p>
    <w:p w14:paraId="180E9FE1"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D 43/1 bis.</w:t>
      </w:r>
      <w:r w:rsidRPr="00196A0C">
        <w:rPr>
          <w:rFonts w:ascii="Garamond" w:eastAsia="ＭＳ 明朝" w:hAnsi="Garamond" w:cs="Didot"/>
          <w:color w:val="000000"/>
        </w:rPr>
        <w:t xml:space="preserve"> Traduction.</w:t>
      </w:r>
    </w:p>
    <w:p w14:paraId="041827A0" w14:textId="77777777" w:rsidR="00F5017D" w:rsidRDefault="00F5017D" w:rsidP="00F5017D">
      <w:pPr>
        <w:ind w:firstLine="0"/>
        <w:jc w:val="left"/>
        <w:rPr>
          <w:rFonts w:ascii="Garamond" w:eastAsia="ＭＳ 明朝" w:hAnsi="Garamond" w:cs="Didot"/>
          <w:b/>
          <w:color w:val="000000"/>
        </w:rPr>
      </w:pPr>
    </w:p>
    <w:p w14:paraId="2DB4D109"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D 43/2.</w:t>
      </w:r>
      <w:r w:rsidRPr="00196A0C">
        <w:rPr>
          <w:rFonts w:ascii="Garamond" w:eastAsia="ＭＳ 明朝" w:hAnsi="Garamond" w:cs="Didot"/>
          <w:color w:val="000000"/>
        </w:rPr>
        <w:t xml:space="preserve"> Autorisation du 1</w:t>
      </w:r>
      <w:r w:rsidRPr="00196A0C">
        <w:rPr>
          <w:rFonts w:ascii="Garamond" w:eastAsia="ＭＳ 明朝" w:hAnsi="Garamond" w:cs="Didot"/>
          <w:color w:val="000000"/>
          <w:vertAlign w:val="superscript"/>
        </w:rPr>
        <w:t>er</w:t>
      </w:r>
      <w:r w:rsidRPr="00196A0C">
        <w:rPr>
          <w:rFonts w:ascii="Garamond" w:eastAsia="ＭＳ 明朝" w:hAnsi="Garamond" w:cs="Didot"/>
          <w:color w:val="000000"/>
        </w:rPr>
        <w:t xml:space="preserve"> </w:t>
      </w:r>
      <w:proofErr w:type="spellStart"/>
      <w:r w:rsidRPr="00196A0C">
        <w:rPr>
          <w:rFonts w:ascii="Garamond" w:eastAsia="ＭＳ 明朝" w:hAnsi="Garamond" w:cs="Didot"/>
          <w:i/>
          <w:color w:val="000000"/>
        </w:rPr>
        <w:t>mutévéli</w:t>
      </w:r>
      <w:proofErr w:type="spellEnd"/>
      <w:r w:rsidRPr="00196A0C">
        <w:rPr>
          <w:rFonts w:ascii="Garamond" w:eastAsia="ＭＳ 明朝" w:hAnsi="Garamond" w:cs="Didot"/>
          <w:color w:val="000000"/>
        </w:rPr>
        <w:t>. Année 1149 de l’hégire.</w:t>
      </w:r>
    </w:p>
    <w:p w14:paraId="0CC40AAF" w14:textId="77777777" w:rsidR="00F5017D" w:rsidRDefault="00F5017D" w:rsidP="00F5017D">
      <w:pPr>
        <w:ind w:firstLine="0"/>
        <w:jc w:val="left"/>
        <w:rPr>
          <w:rFonts w:ascii="Garamond" w:eastAsia="ＭＳ 明朝" w:hAnsi="Garamond" w:cs="Didot"/>
          <w:b/>
          <w:color w:val="000000"/>
        </w:rPr>
      </w:pPr>
    </w:p>
    <w:p w14:paraId="57DA88D4"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D 43/2 bis.</w:t>
      </w:r>
      <w:r w:rsidRPr="00196A0C">
        <w:rPr>
          <w:rFonts w:ascii="Garamond" w:eastAsia="ＭＳ 明朝" w:hAnsi="Garamond" w:cs="Didot"/>
          <w:color w:val="000000"/>
        </w:rPr>
        <w:t xml:space="preserve"> Traduction.</w:t>
      </w:r>
    </w:p>
    <w:p w14:paraId="75C02220" w14:textId="77777777" w:rsidR="00F5017D" w:rsidRDefault="00F5017D" w:rsidP="00F5017D">
      <w:pPr>
        <w:ind w:firstLine="0"/>
        <w:jc w:val="left"/>
        <w:rPr>
          <w:rFonts w:ascii="Garamond" w:eastAsia="ＭＳ 明朝" w:hAnsi="Garamond" w:cs="Didot"/>
          <w:b/>
          <w:color w:val="000000"/>
        </w:rPr>
      </w:pPr>
    </w:p>
    <w:p w14:paraId="66EA2227"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D 43/3.</w:t>
      </w:r>
      <w:r w:rsidRPr="00196A0C">
        <w:rPr>
          <w:rFonts w:ascii="Garamond" w:eastAsia="ＭＳ 明朝" w:hAnsi="Garamond" w:cs="Didot"/>
          <w:color w:val="000000"/>
        </w:rPr>
        <w:t xml:space="preserve"> Autorisation du 2</w:t>
      </w:r>
      <w:r w:rsidRPr="00196A0C">
        <w:rPr>
          <w:rFonts w:ascii="Garamond" w:eastAsia="ＭＳ 明朝" w:hAnsi="Garamond" w:cs="Didot"/>
          <w:color w:val="000000"/>
          <w:vertAlign w:val="superscript"/>
        </w:rPr>
        <w:t>e</w:t>
      </w:r>
      <w:r w:rsidRPr="00196A0C">
        <w:rPr>
          <w:rFonts w:ascii="Garamond" w:eastAsia="ＭＳ 明朝" w:hAnsi="Garamond" w:cs="Didot"/>
          <w:color w:val="000000"/>
        </w:rPr>
        <w:t xml:space="preserve"> </w:t>
      </w:r>
      <w:proofErr w:type="spellStart"/>
      <w:r w:rsidRPr="00196A0C">
        <w:rPr>
          <w:rFonts w:ascii="Garamond" w:eastAsia="ＭＳ 明朝" w:hAnsi="Garamond" w:cs="Didot"/>
          <w:i/>
          <w:color w:val="000000"/>
        </w:rPr>
        <w:t>mutévéli</w:t>
      </w:r>
      <w:proofErr w:type="spellEnd"/>
      <w:r w:rsidRPr="00196A0C">
        <w:rPr>
          <w:rFonts w:ascii="Garamond" w:eastAsia="ＭＳ 明朝" w:hAnsi="Garamond" w:cs="Didot"/>
          <w:color w:val="000000"/>
        </w:rPr>
        <w:t>. Année 1149 de l’hégire.</w:t>
      </w:r>
    </w:p>
    <w:p w14:paraId="3F2D2E2D" w14:textId="77777777" w:rsidR="00F5017D" w:rsidRDefault="00F5017D" w:rsidP="00F5017D">
      <w:pPr>
        <w:ind w:firstLine="0"/>
        <w:jc w:val="left"/>
        <w:rPr>
          <w:rFonts w:ascii="Garamond" w:eastAsia="ＭＳ 明朝" w:hAnsi="Garamond" w:cs="Didot"/>
          <w:b/>
          <w:color w:val="000000"/>
        </w:rPr>
      </w:pPr>
    </w:p>
    <w:p w14:paraId="43513F6D"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D 43/4.</w:t>
      </w:r>
      <w:r w:rsidRPr="00196A0C">
        <w:rPr>
          <w:rFonts w:ascii="Garamond" w:eastAsia="ＭＳ 明朝" w:hAnsi="Garamond" w:cs="Didot"/>
          <w:color w:val="000000"/>
        </w:rPr>
        <w:t xml:space="preserve"> Acte de vente devant le consulat. 1736.</w:t>
      </w:r>
    </w:p>
    <w:p w14:paraId="1EFB1297" w14:textId="77777777" w:rsidR="00F5017D" w:rsidRDefault="00F5017D" w:rsidP="00F5017D">
      <w:pPr>
        <w:ind w:firstLine="0"/>
        <w:jc w:val="left"/>
        <w:rPr>
          <w:rFonts w:ascii="Garamond" w:eastAsia="ＭＳ 明朝" w:hAnsi="Garamond" w:cs="Didot"/>
          <w:b/>
          <w:color w:val="000000"/>
        </w:rPr>
      </w:pPr>
    </w:p>
    <w:p w14:paraId="2104E41A"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D 43/4 bis.</w:t>
      </w:r>
      <w:r w:rsidRPr="00196A0C">
        <w:rPr>
          <w:rFonts w:ascii="Garamond" w:eastAsia="ＭＳ 明朝" w:hAnsi="Garamond" w:cs="Didot"/>
          <w:color w:val="000000"/>
        </w:rPr>
        <w:t xml:space="preserve"> Duplicata.</w:t>
      </w:r>
    </w:p>
    <w:p w14:paraId="53AF8A97" w14:textId="77777777" w:rsidR="00F5017D" w:rsidRDefault="00F5017D" w:rsidP="00F5017D">
      <w:pPr>
        <w:ind w:firstLine="0"/>
        <w:jc w:val="left"/>
        <w:rPr>
          <w:rFonts w:ascii="Garamond" w:eastAsia="ＭＳ 明朝" w:hAnsi="Garamond" w:cs="Didot"/>
          <w:b/>
          <w:color w:val="000000"/>
        </w:rPr>
      </w:pPr>
    </w:p>
    <w:p w14:paraId="1064B832"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D 43/5.</w:t>
      </w:r>
      <w:r w:rsidRPr="00196A0C">
        <w:rPr>
          <w:rFonts w:ascii="Garamond" w:eastAsia="ＭＳ 明朝" w:hAnsi="Garamond" w:cs="Didot"/>
          <w:color w:val="000000"/>
        </w:rPr>
        <w:t xml:space="preserve"> Quittance de l’ancien propriétaire. 1737.</w:t>
      </w:r>
    </w:p>
    <w:p w14:paraId="02FB1AE1" w14:textId="77777777" w:rsidR="00F5017D" w:rsidRDefault="00F5017D" w:rsidP="00F5017D">
      <w:pPr>
        <w:ind w:firstLine="0"/>
        <w:jc w:val="left"/>
        <w:rPr>
          <w:rFonts w:ascii="Garamond" w:eastAsia="ＭＳ 明朝" w:hAnsi="Garamond" w:cs="Didot"/>
          <w:b/>
          <w:color w:val="000000"/>
        </w:rPr>
      </w:pPr>
    </w:p>
    <w:p w14:paraId="7642CC81" w14:textId="77777777" w:rsidR="00F5017D" w:rsidRPr="00196A0C" w:rsidRDefault="00F5017D" w:rsidP="00F5017D">
      <w:pPr>
        <w:ind w:firstLine="0"/>
        <w:jc w:val="left"/>
        <w:rPr>
          <w:rFonts w:ascii="Garamond" w:eastAsia="ＭＳ 明朝" w:hAnsi="Garamond" w:cs="Didot"/>
          <w:b/>
          <w:color w:val="000000"/>
        </w:rPr>
      </w:pPr>
      <w:r w:rsidRPr="00196A0C">
        <w:rPr>
          <w:rFonts w:ascii="Garamond" w:eastAsia="ＭＳ 明朝" w:hAnsi="Garamond" w:cs="Didot"/>
          <w:b/>
          <w:color w:val="000000"/>
        </w:rPr>
        <w:t>Mission de Chio.</w:t>
      </w:r>
    </w:p>
    <w:p w14:paraId="7BAC557E" w14:textId="77777777" w:rsidR="00F5017D" w:rsidRPr="00196A0C" w:rsidRDefault="00F5017D" w:rsidP="00F5017D">
      <w:pPr>
        <w:ind w:firstLine="0"/>
        <w:jc w:val="left"/>
        <w:rPr>
          <w:rFonts w:ascii="Garamond" w:eastAsia="ＭＳ 明朝" w:hAnsi="Garamond" w:cs="Didot"/>
          <w:color w:val="000000"/>
        </w:rPr>
      </w:pPr>
    </w:p>
    <w:p w14:paraId="1D58B172" w14:textId="1A3F25D5"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E 44.</w:t>
      </w:r>
      <w:r w:rsidRPr="00196A0C">
        <w:rPr>
          <w:rFonts w:ascii="Garamond" w:eastAsia="ＭＳ 明朝" w:hAnsi="Garamond" w:cs="Didot"/>
          <w:color w:val="000000"/>
        </w:rPr>
        <w:t xml:space="preserve"> Titres de propriété et pièces relatives à la prise de possession de l’ancienne église ruinée Saint-Antoine de Chio.</w:t>
      </w:r>
    </w:p>
    <w:p w14:paraId="64442E64" w14:textId="77777777" w:rsidR="00F5017D" w:rsidRDefault="00F5017D" w:rsidP="00F5017D">
      <w:pPr>
        <w:ind w:firstLine="0"/>
        <w:jc w:val="left"/>
        <w:rPr>
          <w:rFonts w:ascii="Garamond" w:eastAsia="ＭＳ 明朝" w:hAnsi="Garamond" w:cs="Didot"/>
          <w:b/>
          <w:color w:val="000000"/>
        </w:rPr>
      </w:pPr>
    </w:p>
    <w:p w14:paraId="6E9C20D4"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E 44/1.</w:t>
      </w:r>
      <w:r w:rsidRPr="00196A0C">
        <w:rPr>
          <w:rFonts w:ascii="Garamond" w:eastAsia="ＭＳ 明朝" w:hAnsi="Garamond" w:cs="Didot"/>
          <w:color w:val="000000"/>
        </w:rPr>
        <w:t xml:space="preserve"> Traduction légalisée d’un </w:t>
      </w:r>
      <w:proofErr w:type="spellStart"/>
      <w:r w:rsidRPr="00196A0C">
        <w:rPr>
          <w:rFonts w:ascii="Garamond" w:eastAsia="ＭＳ 明朝" w:hAnsi="Garamond" w:cs="Didot"/>
          <w:i/>
          <w:color w:val="000000"/>
        </w:rPr>
        <w:t>ilam</w:t>
      </w:r>
      <w:proofErr w:type="spellEnd"/>
      <w:r w:rsidRPr="00196A0C">
        <w:rPr>
          <w:rFonts w:ascii="Garamond" w:eastAsia="ＭＳ 明朝" w:hAnsi="Garamond" w:cs="Didot"/>
          <w:i/>
          <w:color w:val="000000"/>
        </w:rPr>
        <w:t xml:space="preserve"> </w:t>
      </w:r>
      <w:r w:rsidRPr="00196A0C">
        <w:rPr>
          <w:rFonts w:ascii="Garamond" w:eastAsia="ＭＳ 明朝" w:hAnsi="Garamond" w:cs="Didot"/>
          <w:color w:val="000000"/>
        </w:rPr>
        <w:t xml:space="preserve">du </w:t>
      </w:r>
      <w:r w:rsidRPr="00196A0C">
        <w:rPr>
          <w:rFonts w:ascii="Garamond" w:eastAsia="ＭＳ 明朝" w:hAnsi="Garamond" w:cs="Didot"/>
          <w:i/>
          <w:color w:val="000000"/>
        </w:rPr>
        <w:t xml:space="preserve">cadi </w:t>
      </w:r>
      <w:r w:rsidRPr="00196A0C">
        <w:rPr>
          <w:rFonts w:ascii="Garamond" w:eastAsia="ＭＳ 明朝" w:hAnsi="Garamond" w:cs="Didot"/>
          <w:color w:val="000000"/>
        </w:rPr>
        <w:t xml:space="preserve">de Chio, sur l’état de l’église Saint-Antoine </w:t>
      </w:r>
      <w:r>
        <w:rPr>
          <w:rFonts w:ascii="Garamond" w:eastAsia="ＭＳ 明朝" w:hAnsi="Garamond" w:cs="Didot"/>
          <w:color w:val="000000"/>
        </w:rPr>
        <w:t xml:space="preserve">de Chio </w:t>
      </w:r>
      <w:r w:rsidRPr="00196A0C">
        <w:rPr>
          <w:rFonts w:ascii="Garamond" w:eastAsia="ＭＳ 明朝" w:hAnsi="Garamond" w:cs="Didot"/>
          <w:color w:val="000000"/>
        </w:rPr>
        <w:t>en 1107.</w:t>
      </w:r>
    </w:p>
    <w:p w14:paraId="76A44A9E" w14:textId="77777777" w:rsidR="00F5017D" w:rsidRPr="00196A0C" w:rsidRDefault="00F5017D" w:rsidP="00F5017D">
      <w:pPr>
        <w:ind w:firstLine="0"/>
        <w:jc w:val="left"/>
        <w:rPr>
          <w:rFonts w:ascii="Garamond" w:eastAsia="ＭＳ 明朝" w:hAnsi="Garamond" w:cs="Didot"/>
          <w:color w:val="000000"/>
        </w:rPr>
      </w:pPr>
    </w:p>
    <w:p w14:paraId="17CF74EE"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E 44/1 bis.</w:t>
      </w:r>
      <w:r w:rsidRPr="00196A0C">
        <w:rPr>
          <w:rFonts w:ascii="Garamond" w:eastAsia="ＭＳ 明朝" w:hAnsi="Garamond" w:cs="Didot"/>
          <w:color w:val="000000"/>
        </w:rPr>
        <w:t xml:space="preserve"> Quittance de 250 piastres.</w:t>
      </w:r>
    </w:p>
    <w:p w14:paraId="0CC586BC" w14:textId="77777777" w:rsidR="00F5017D" w:rsidRPr="00196A0C" w:rsidRDefault="00F5017D" w:rsidP="00F5017D">
      <w:pPr>
        <w:ind w:firstLine="0"/>
        <w:jc w:val="left"/>
        <w:rPr>
          <w:rFonts w:ascii="Garamond" w:eastAsia="ＭＳ 明朝" w:hAnsi="Garamond" w:cs="Didot"/>
          <w:color w:val="000000"/>
        </w:rPr>
      </w:pPr>
    </w:p>
    <w:p w14:paraId="10CE9D96"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II E 44/2.</w:t>
      </w:r>
      <w:r w:rsidRPr="00196A0C">
        <w:rPr>
          <w:rFonts w:ascii="Garamond" w:eastAsia="ＭＳ 明朝" w:hAnsi="Garamond" w:cs="Didot"/>
          <w:color w:val="000000"/>
        </w:rPr>
        <w:t xml:space="preserve"> Mémoire du </w:t>
      </w:r>
      <w:proofErr w:type="spellStart"/>
      <w:r>
        <w:rPr>
          <w:rFonts w:ascii="Garamond" w:eastAsia="ＭＳ 明朝" w:hAnsi="Garamond" w:cs="Didot"/>
          <w:i/>
          <w:color w:val="000000"/>
        </w:rPr>
        <w:t>mutévéli</w:t>
      </w:r>
      <w:proofErr w:type="spellEnd"/>
      <w:r w:rsidRPr="00196A0C">
        <w:rPr>
          <w:rFonts w:ascii="Garamond" w:eastAsia="ＭＳ 明朝" w:hAnsi="Garamond" w:cs="Didot"/>
          <w:i/>
          <w:color w:val="000000"/>
        </w:rPr>
        <w:t xml:space="preserve"> </w:t>
      </w:r>
      <w:r w:rsidRPr="00196A0C">
        <w:rPr>
          <w:rFonts w:ascii="Garamond" w:eastAsia="ＭＳ 明朝" w:hAnsi="Garamond" w:cs="Didot"/>
          <w:color w:val="000000"/>
        </w:rPr>
        <w:t xml:space="preserve">Mustapha, administrateur des </w:t>
      </w:r>
      <w:proofErr w:type="spellStart"/>
      <w:r w:rsidRPr="00196A0C">
        <w:rPr>
          <w:rFonts w:ascii="Garamond" w:eastAsia="ＭＳ 明朝" w:hAnsi="Garamond" w:cs="Didot"/>
          <w:i/>
          <w:color w:val="000000"/>
        </w:rPr>
        <w:t>vacoufs</w:t>
      </w:r>
      <w:proofErr w:type="spellEnd"/>
      <w:r w:rsidRPr="00196A0C">
        <w:rPr>
          <w:rFonts w:ascii="Garamond" w:eastAsia="ＭＳ 明朝" w:hAnsi="Garamond" w:cs="Didot"/>
          <w:i/>
          <w:color w:val="000000"/>
        </w:rPr>
        <w:t xml:space="preserve"> </w:t>
      </w:r>
      <w:r w:rsidRPr="00196A0C">
        <w:rPr>
          <w:rFonts w:ascii="Garamond" w:eastAsia="ＭＳ 明朝" w:hAnsi="Garamond" w:cs="Didot"/>
          <w:color w:val="000000"/>
        </w:rPr>
        <w:t>de la mosquée de feu Pialé Pacha, expliquant comment l’église ruinée de Saint-Antoine se trouve appartenir à cette mosquée, avec copies des autorisations accordées aux possesseurs successifs. Année 1116</w:t>
      </w:r>
      <w:r>
        <w:rPr>
          <w:rFonts w:ascii="Garamond" w:eastAsia="ＭＳ 明朝" w:hAnsi="Garamond" w:cs="Didot"/>
          <w:color w:val="000000"/>
        </w:rPr>
        <w:t xml:space="preserve"> de l’hégire</w:t>
      </w:r>
      <w:r w:rsidRPr="00196A0C">
        <w:rPr>
          <w:rFonts w:ascii="Garamond" w:eastAsia="ＭＳ 明朝" w:hAnsi="Garamond" w:cs="Didot"/>
          <w:color w:val="000000"/>
        </w:rPr>
        <w:t>.</w:t>
      </w:r>
    </w:p>
    <w:p w14:paraId="61803B50" w14:textId="77777777" w:rsidR="00F5017D" w:rsidRDefault="00F5017D" w:rsidP="00F5017D">
      <w:pPr>
        <w:ind w:firstLine="0"/>
        <w:jc w:val="left"/>
        <w:rPr>
          <w:rFonts w:ascii="Garamond" w:eastAsia="ＭＳ 明朝" w:hAnsi="Garamond" w:cs="Didot"/>
          <w:b/>
          <w:color w:val="000000"/>
        </w:rPr>
      </w:pPr>
    </w:p>
    <w:p w14:paraId="0F705245"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a ; a/bis ; a/ter.</w:t>
      </w:r>
      <w:r w:rsidRPr="00196A0C">
        <w:rPr>
          <w:rFonts w:ascii="Garamond" w:eastAsia="ＭＳ 明朝" w:hAnsi="Garamond" w:cs="Didot"/>
          <w:color w:val="000000"/>
        </w:rPr>
        <w:t xml:space="preserve"> Trois traductions de cet acte.</w:t>
      </w:r>
    </w:p>
    <w:p w14:paraId="6310CB40" w14:textId="77777777" w:rsidR="00F5017D" w:rsidRDefault="00F5017D" w:rsidP="00F5017D">
      <w:pPr>
        <w:ind w:firstLine="0"/>
        <w:jc w:val="left"/>
        <w:rPr>
          <w:rFonts w:ascii="Garamond" w:eastAsia="ＭＳ 明朝" w:hAnsi="Garamond" w:cs="Didot"/>
          <w:b/>
          <w:color w:val="000000"/>
        </w:rPr>
      </w:pPr>
    </w:p>
    <w:p w14:paraId="16523A35"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b ; b/bis.</w:t>
      </w:r>
      <w:r w:rsidRPr="00196A0C">
        <w:rPr>
          <w:rFonts w:ascii="Garamond" w:eastAsia="ＭＳ 明朝" w:hAnsi="Garamond" w:cs="Didot"/>
          <w:color w:val="000000"/>
        </w:rPr>
        <w:t xml:space="preserve"> Contre-déclaration de M. </w:t>
      </w:r>
      <w:proofErr w:type="spellStart"/>
      <w:r w:rsidRPr="00196A0C">
        <w:rPr>
          <w:rFonts w:ascii="Garamond" w:eastAsia="ＭＳ 明朝" w:hAnsi="Garamond" w:cs="Didot"/>
          <w:color w:val="000000"/>
        </w:rPr>
        <w:t>Brüe</w:t>
      </w:r>
      <w:proofErr w:type="spellEnd"/>
      <w:r w:rsidRPr="00196A0C">
        <w:rPr>
          <w:rFonts w:ascii="Garamond" w:eastAsia="ＭＳ 明朝" w:hAnsi="Garamond" w:cs="Didot"/>
          <w:color w:val="000000"/>
        </w:rPr>
        <w:t xml:space="preserve"> à M. </w:t>
      </w:r>
      <w:proofErr w:type="spellStart"/>
      <w:r w:rsidRPr="00196A0C">
        <w:rPr>
          <w:rFonts w:ascii="Garamond" w:eastAsia="ＭＳ 明朝" w:hAnsi="Garamond" w:cs="Didot"/>
          <w:color w:val="000000"/>
        </w:rPr>
        <w:t>Sebastiani</w:t>
      </w:r>
      <w:proofErr w:type="spellEnd"/>
      <w:r w:rsidRPr="00196A0C">
        <w:rPr>
          <w:rFonts w:ascii="Garamond" w:eastAsia="ＭＳ 明朝" w:hAnsi="Garamond" w:cs="Didot"/>
          <w:color w:val="000000"/>
        </w:rPr>
        <w:t>, attestant qu’il n’est qu’un prête-nom.</w:t>
      </w:r>
    </w:p>
    <w:p w14:paraId="6B8FC291" w14:textId="77777777" w:rsidR="00F5017D" w:rsidRDefault="00F5017D" w:rsidP="00F5017D">
      <w:pPr>
        <w:ind w:firstLine="0"/>
        <w:jc w:val="left"/>
        <w:rPr>
          <w:rFonts w:ascii="Garamond" w:eastAsia="ＭＳ 明朝" w:hAnsi="Garamond" w:cs="Didot"/>
          <w:b/>
          <w:color w:val="000000"/>
        </w:rPr>
      </w:pPr>
    </w:p>
    <w:p w14:paraId="0528212D"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c.</w:t>
      </w:r>
      <w:r w:rsidRPr="00196A0C">
        <w:rPr>
          <w:rFonts w:ascii="Garamond" w:eastAsia="ＭＳ 明朝" w:hAnsi="Garamond" w:cs="Didot"/>
          <w:color w:val="000000"/>
        </w:rPr>
        <w:t xml:space="preserve"> Contre-déclaration de M. </w:t>
      </w:r>
      <w:proofErr w:type="spellStart"/>
      <w:r w:rsidRPr="00196A0C">
        <w:rPr>
          <w:rFonts w:ascii="Garamond" w:eastAsia="ＭＳ 明朝" w:hAnsi="Garamond" w:cs="Didot"/>
          <w:color w:val="000000"/>
        </w:rPr>
        <w:t>Sebastiani</w:t>
      </w:r>
      <w:proofErr w:type="spellEnd"/>
      <w:r w:rsidRPr="00196A0C">
        <w:rPr>
          <w:rFonts w:ascii="Garamond" w:eastAsia="ＭＳ 明朝" w:hAnsi="Garamond" w:cs="Didot"/>
          <w:color w:val="000000"/>
        </w:rPr>
        <w:t>, attestant qu’il n’est qu’un prête-nom.</w:t>
      </w:r>
    </w:p>
    <w:p w14:paraId="6F8D6F6C" w14:textId="77777777" w:rsidR="00F5017D" w:rsidRDefault="00F5017D" w:rsidP="00F5017D">
      <w:pPr>
        <w:ind w:firstLine="0"/>
        <w:jc w:val="left"/>
        <w:rPr>
          <w:rFonts w:ascii="Garamond" w:eastAsia="ＭＳ 明朝" w:hAnsi="Garamond" w:cs="Didot"/>
          <w:b/>
          <w:color w:val="000000"/>
        </w:rPr>
      </w:pPr>
    </w:p>
    <w:p w14:paraId="1FF8654B"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d.</w:t>
      </w:r>
      <w:r w:rsidRPr="00196A0C">
        <w:rPr>
          <w:rFonts w:ascii="Garamond" w:eastAsia="ＭＳ 明朝" w:hAnsi="Garamond" w:cs="Didot"/>
          <w:color w:val="000000"/>
        </w:rPr>
        <w:t xml:space="preserve"> Contre-déclaration de M. Leroy, attestant qu’il n’est qu’un prête-nom.</w:t>
      </w:r>
      <w:r>
        <w:rPr>
          <w:rFonts w:ascii="Garamond" w:eastAsia="ＭＳ 明朝" w:hAnsi="Garamond" w:cs="Didot"/>
          <w:color w:val="000000"/>
        </w:rPr>
        <w:t xml:space="preserve"> </w:t>
      </w:r>
      <w:r w:rsidRPr="00196A0C">
        <w:rPr>
          <w:rFonts w:ascii="Garamond" w:eastAsia="ＭＳ 明朝" w:hAnsi="Garamond" w:cs="Didot"/>
          <w:color w:val="000000"/>
        </w:rPr>
        <w:t>Copies des lettres précédentes.</w:t>
      </w:r>
    </w:p>
    <w:p w14:paraId="1752A6D2" w14:textId="77777777" w:rsidR="00F5017D" w:rsidRDefault="00F5017D" w:rsidP="00F5017D">
      <w:pPr>
        <w:ind w:firstLine="0"/>
        <w:jc w:val="left"/>
        <w:rPr>
          <w:rFonts w:ascii="Garamond" w:eastAsia="ＭＳ 明朝" w:hAnsi="Garamond" w:cs="Didot"/>
          <w:b/>
          <w:color w:val="000000"/>
        </w:rPr>
      </w:pPr>
    </w:p>
    <w:p w14:paraId="58D67F15"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e.</w:t>
      </w:r>
      <w:r w:rsidRPr="00196A0C">
        <w:rPr>
          <w:rFonts w:ascii="Garamond" w:eastAsia="ＭＳ 明朝" w:hAnsi="Garamond" w:cs="Didot"/>
          <w:color w:val="000000"/>
        </w:rPr>
        <w:t xml:space="preserve"> Copie de la lettre de M. </w:t>
      </w:r>
      <w:proofErr w:type="spellStart"/>
      <w:r w:rsidRPr="00196A0C">
        <w:rPr>
          <w:rFonts w:ascii="Garamond" w:eastAsia="ＭＳ 明朝" w:hAnsi="Garamond" w:cs="Didot"/>
          <w:color w:val="000000"/>
        </w:rPr>
        <w:t>Brüe</w:t>
      </w:r>
      <w:proofErr w:type="spellEnd"/>
      <w:r w:rsidRPr="00196A0C">
        <w:rPr>
          <w:rFonts w:ascii="Garamond" w:eastAsia="ＭＳ 明朝" w:hAnsi="Garamond" w:cs="Didot"/>
          <w:color w:val="000000"/>
        </w:rPr>
        <w:t xml:space="preserve"> à M. </w:t>
      </w:r>
      <w:proofErr w:type="spellStart"/>
      <w:r w:rsidRPr="00196A0C">
        <w:rPr>
          <w:rFonts w:ascii="Garamond" w:eastAsia="ＭＳ 明朝" w:hAnsi="Garamond" w:cs="Didot"/>
          <w:color w:val="000000"/>
        </w:rPr>
        <w:t>Sebastiani</w:t>
      </w:r>
      <w:proofErr w:type="spellEnd"/>
      <w:r w:rsidRPr="00196A0C">
        <w:rPr>
          <w:rFonts w:ascii="Garamond" w:eastAsia="ＭＳ 明朝" w:hAnsi="Garamond" w:cs="Didot"/>
          <w:color w:val="000000"/>
        </w:rPr>
        <w:t>, drogman de France à Chio, pour le prier d’être son procureur pour l’église de Saint-Antoine</w:t>
      </w:r>
      <w:r>
        <w:rPr>
          <w:rFonts w:ascii="Garamond" w:eastAsia="ＭＳ 明朝" w:hAnsi="Garamond" w:cs="Didot"/>
          <w:color w:val="000000"/>
        </w:rPr>
        <w:t xml:space="preserve"> de Chio</w:t>
      </w:r>
      <w:r w:rsidRPr="00196A0C">
        <w:rPr>
          <w:rFonts w:ascii="Garamond" w:eastAsia="ＭＳ 明朝" w:hAnsi="Garamond" w:cs="Didot"/>
          <w:color w:val="000000"/>
        </w:rPr>
        <w:t>. 1714.</w:t>
      </w:r>
    </w:p>
    <w:p w14:paraId="37D63CB2" w14:textId="77777777" w:rsidR="00F5017D" w:rsidRDefault="00F5017D" w:rsidP="00F5017D">
      <w:pPr>
        <w:ind w:firstLine="0"/>
        <w:jc w:val="left"/>
        <w:rPr>
          <w:rFonts w:ascii="Garamond" w:eastAsia="ＭＳ 明朝" w:hAnsi="Garamond" w:cs="Didot"/>
          <w:b/>
          <w:color w:val="000000"/>
        </w:rPr>
      </w:pPr>
    </w:p>
    <w:p w14:paraId="30E33A01"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f.</w:t>
      </w:r>
      <w:r w:rsidRPr="00196A0C">
        <w:rPr>
          <w:rFonts w:ascii="Garamond" w:eastAsia="ＭＳ 明朝" w:hAnsi="Garamond" w:cs="Didot"/>
          <w:color w:val="000000"/>
        </w:rPr>
        <w:t xml:space="preserve"> Copie de la lettre du grand </w:t>
      </w:r>
      <w:proofErr w:type="spellStart"/>
      <w:r>
        <w:rPr>
          <w:rFonts w:ascii="Garamond" w:eastAsia="ＭＳ 明朝" w:hAnsi="Garamond" w:cs="Didot"/>
          <w:i/>
          <w:color w:val="000000"/>
        </w:rPr>
        <w:t>mutévéli</w:t>
      </w:r>
      <w:proofErr w:type="spellEnd"/>
      <w:r w:rsidRPr="00196A0C">
        <w:rPr>
          <w:rFonts w:ascii="Garamond" w:eastAsia="ＭＳ 明朝" w:hAnsi="Garamond" w:cs="Didot"/>
          <w:i/>
          <w:color w:val="000000"/>
        </w:rPr>
        <w:t xml:space="preserve"> </w:t>
      </w:r>
      <w:r w:rsidRPr="00196A0C">
        <w:rPr>
          <w:rFonts w:ascii="Garamond" w:eastAsia="ＭＳ 明朝" w:hAnsi="Garamond" w:cs="Didot"/>
          <w:color w:val="000000"/>
        </w:rPr>
        <w:t xml:space="preserve">de Constantinople, Mustapha, à son agent de Chio, pour mettre en possession de Saint-Antoine, M. </w:t>
      </w:r>
      <w:proofErr w:type="spellStart"/>
      <w:r w:rsidRPr="00196A0C">
        <w:rPr>
          <w:rFonts w:ascii="Garamond" w:eastAsia="ＭＳ 明朝" w:hAnsi="Garamond" w:cs="Didot"/>
          <w:color w:val="000000"/>
        </w:rPr>
        <w:t>Justiniani</w:t>
      </w:r>
      <w:proofErr w:type="spellEnd"/>
      <w:r w:rsidRPr="00196A0C">
        <w:rPr>
          <w:rFonts w:ascii="Garamond" w:eastAsia="ＭＳ 明朝" w:hAnsi="Garamond" w:cs="Didot"/>
          <w:color w:val="000000"/>
        </w:rPr>
        <w:t xml:space="preserve">, procureur de M. </w:t>
      </w:r>
      <w:proofErr w:type="spellStart"/>
      <w:r w:rsidRPr="00196A0C">
        <w:rPr>
          <w:rFonts w:ascii="Garamond" w:eastAsia="ＭＳ 明朝" w:hAnsi="Garamond" w:cs="Didot"/>
          <w:color w:val="000000"/>
        </w:rPr>
        <w:t>Brüe</w:t>
      </w:r>
      <w:proofErr w:type="spellEnd"/>
      <w:r w:rsidRPr="00196A0C">
        <w:rPr>
          <w:rFonts w:ascii="Garamond" w:eastAsia="ＭＳ 明朝" w:hAnsi="Garamond" w:cs="Didot"/>
          <w:color w:val="000000"/>
        </w:rPr>
        <w:t>.</w:t>
      </w:r>
    </w:p>
    <w:p w14:paraId="1834FAD4" w14:textId="77777777" w:rsidR="00F5017D" w:rsidRDefault="00F5017D" w:rsidP="00F5017D">
      <w:pPr>
        <w:ind w:firstLine="0"/>
        <w:jc w:val="left"/>
        <w:rPr>
          <w:rFonts w:ascii="Garamond" w:eastAsia="ＭＳ 明朝" w:hAnsi="Garamond" w:cs="Didot"/>
          <w:b/>
          <w:color w:val="000000"/>
        </w:rPr>
      </w:pPr>
    </w:p>
    <w:p w14:paraId="43874EEA" w14:textId="77777777" w:rsidR="00F5017D" w:rsidRPr="00196A0C" w:rsidRDefault="00F5017D" w:rsidP="00F5017D">
      <w:pPr>
        <w:ind w:firstLine="0"/>
        <w:jc w:val="left"/>
        <w:rPr>
          <w:rFonts w:ascii="Garamond" w:eastAsia="ＭＳ 明朝" w:hAnsi="Garamond" w:cs="Didot"/>
          <w:color w:val="000000"/>
        </w:rPr>
      </w:pPr>
      <w:r w:rsidRPr="00196A0C">
        <w:rPr>
          <w:rFonts w:ascii="Garamond" w:eastAsia="ＭＳ 明朝" w:hAnsi="Garamond" w:cs="Didot"/>
          <w:b/>
          <w:color w:val="000000"/>
        </w:rPr>
        <w:t>g.</w:t>
      </w:r>
      <w:r w:rsidRPr="00196A0C">
        <w:rPr>
          <w:rFonts w:ascii="Garamond" w:eastAsia="ＭＳ 明朝" w:hAnsi="Garamond" w:cs="Didot"/>
          <w:color w:val="000000"/>
        </w:rPr>
        <w:t xml:space="preserve"> Plan de l’église ruinée de Saint-Antoine</w:t>
      </w:r>
      <w:r>
        <w:rPr>
          <w:rFonts w:ascii="Garamond" w:eastAsia="ＭＳ 明朝" w:hAnsi="Garamond" w:cs="Didot"/>
          <w:color w:val="000000"/>
        </w:rPr>
        <w:t xml:space="preserve"> de Chio</w:t>
      </w:r>
      <w:r w:rsidRPr="00196A0C">
        <w:rPr>
          <w:rFonts w:ascii="Garamond" w:eastAsia="ＭＳ 明朝" w:hAnsi="Garamond" w:cs="Didot"/>
          <w:color w:val="000000"/>
        </w:rPr>
        <w:t>, en 1715.</w:t>
      </w:r>
    </w:p>
    <w:p w14:paraId="38EB2DD1" w14:textId="77777777" w:rsidR="00F5017D" w:rsidRPr="00196A0C" w:rsidRDefault="00F5017D" w:rsidP="00F5017D">
      <w:pPr>
        <w:ind w:firstLine="0"/>
        <w:jc w:val="left"/>
        <w:rPr>
          <w:rFonts w:ascii="Garamond" w:eastAsia="ＭＳ 明朝" w:hAnsi="Garamond" w:cs="Didot"/>
          <w:color w:val="000000"/>
        </w:rPr>
      </w:pPr>
    </w:p>
    <w:p w14:paraId="3149775B" w14:textId="77777777" w:rsidR="00F5017D" w:rsidRPr="00196A0C" w:rsidRDefault="00F5017D" w:rsidP="00F5017D">
      <w:pPr>
        <w:ind w:firstLine="0"/>
        <w:jc w:val="left"/>
        <w:rPr>
          <w:rFonts w:ascii="Garamond" w:eastAsia="ＭＳ 明朝" w:hAnsi="Garamond" w:cs="Didot"/>
          <w:color w:val="000000"/>
        </w:rPr>
      </w:pPr>
      <w:r w:rsidRPr="00AB1718">
        <w:rPr>
          <w:rFonts w:ascii="Garamond" w:eastAsia="ＭＳ 明朝" w:hAnsi="Garamond" w:cs="Didot"/>
          <w:b/>
          <w:color w:val="000000"/>
        </w:rPr>
        <w:t>II E 44/3.</w:t>
      </w:r>
      <w:r w:rsidRPr="00196A0C">
        <w:rPr>
          <w:rFonts w:ascii="Garamond" w:eastAsia="ＭＳ 明朝" w:hAnsi="Garamond" w:cs="Didot"/>
          <w:color w:val="000000"/>
        </w:rPr>
        <w:t xml:space="preserve"> Expertise sur la valeur de Saint-Antoine</w:t>
      </w:r>
      <w:r>
        <w:rPr>
          <w:rFonts w:ascii="Garamond" w:eastAsia="ＭＳ 明朝" w:hAnsi="Garamond" w:cs="Didot"/>
          <w:color w:val="000000"/>
        </w:rPr>
        <w:t xml:space="preserve"> de Chio</w:t>
      </w:r>
      <w:r w:rsidRPr="00196A0C">
        <w:rPr>
          <w:rFonts w:ascii="Garamond" w:eastAsia="ＭＳ 明朝" w:hAnsi="Garamond" w:cs="Didot"/>
          <w:color w:val="000000"/>
        </w:rPr>
        <w:t>. Année 1145</w:t>
      </w:r>
      <w:r>
        <w:rPr>
          <w:rFonts w:ascii="Garamond" w:eastAsia="ＭＳ 明朝" w:hAnsi="Garamond" w:cs="Didot"/>
          <w:color w:val="000000"/>
        </w:rPr>
        <w:t xml:space="preserve"> de l’hégire</w:t>
      </w:r>
      <w:r w:rsidRPr="00196A0C">
        <w:rPr>
          <w:rFonts w:ascii="Garamond" w:eastAsia="ＭＳ 明朝" w:hAnsi="Garamond" w:cs="Didot"/>
          <w:color w:val="000000"/>
        </w:rPr>
        <w:t>.</w:t>
      </w:r>
    </w:p>
    <w:p w14:paraId="6A749C06" w14:textId="77777777" w:rsidR="00F5017D" w:rsidRPr="00196A0C" w:rsidRDefault="00F5017D" w:rsidP="00F5017D">
      <w:pPr>
        <w:ind w:firstLine="0"/>
        <w:jc w:val="left"/>
        <w:rPr>
          <w:rFonts w:ascii="Garamond" w:eastAsia="ＭＳ 明朝" w:hAnsi="Garamond" w:cs="Didot"/>
          <w:color w:val="000000"/>
        </w:rPr>
      </w:pPr>
    </w:p>
    <w:p w14:paraId="16927457" w14:textId="77777777" w:rsidR="00F5017D" w:rsidRPr="00196A0C" w:rsidRDefault="00F5017D" w:rsidP="00F5017D">
      <w:pPr>
        <w:ind w:firstLine="0"/>
        <w:jc w:val="left"/>
        <w:rPr>
          <w:rFonts w:ascii="Garamond" w:eastAsia="ＭＳ 明朝" w:hAnsi="Garamond" w:cs="Didot"/>
          <w:color w:val="000000"/>
        </w:rPr>
      </w:pPr>
      <w:r w:rsidRPr="00AB1718">
        <w:rPr>
          <w:rFonts w:ascii="Garamond" w:eastAsia="ＭＳ 明朝" w:hAnsi="Garamond" w:cs="Didot"/>
          <w:b/>
          <w:color w:val="000000"/>
        </w:rPr>
        <w:t>II E 44/3 bis.</w:t>
      </w:r>
      <w:r w:rsidRPr="00196A0C">
        <w:rPr>
          <w:rFonts w:ascii="Garamond" w:eastAsia="ＭＳ 明朝" w:hAnsi="Garamond" w:cs="Didot"/>
          <w:color w:val="000000"/>
        </w:rPr>
        <w:t xml:space="preserve"> Traduction.</w:t>
      </w:r>
    </w:p>
    <w:p w14:paraId="0B85DF23" w14:textId="77777777" w:rsidR="00F5017D" w:rsidRPr="00196A0C" w:rsidRDefault="00F5017D" w:rsidP="00F5017D">
      <w:pPr>
        <w:ind w:firstLine="0"/>
        <w:jc w:val="left"/>
        <w:rPr>
          <w:rFonts w:ascii="Garamond" w:eastAsia="ＭＳ 明朝" w:hAnsi="Garamond" w:cs="Didot"/>
          <w:color w:val="000000"/>
        </w:rPr>
      </w:pPr>
    </w:p>
    <w:p w14:paraId="29CDF7AA" w14:textId="77777777" w:rsidR="00F5017D" w:rsidRPr="00196A0C" w:rsidRDefault="00F5017D" w:rsidP="00F5017D">
      <w:pPr>
        <w:ind w:firstLine="0"/>
        <w:jc w:val="left"/>
        <w:rPr>
          <w:rFonts w:ascii="Garamond" w:eastAsia="ＭＳ 明朝" w:hAnsi="Garamond" w:cs="Didot"/>
          <w:color w:val="000000"/>
        </w:rPr>
      </w:pPr>
      <w:r w:rsidRPr="007D0ACC">
        <w:rPr>
          <w:rFonts w:ascii="Garamond" w:eastAsia="ＭＳ 明朝" w:hAnsi="Garamond" w:cs="Didot"/>
          <w:b/>
          <w:color w:val="000000"/>
        </w:rPr>
        <w:t>II E 44/4.</w:t>
      </w:r>
      <w:r w:rsidRPr="00196A0C">
        <w:rPr>
          <w:rFonts w:ascii="Garamond" w:eastAsia="ＭＳ 明朝" w:hAnsi="Garamond" w:cs="Didot"/>
          <w:color w:val="000000"/>
        </w:rPr>
        <w:t xml:space="preserve"> Acte d’échange du terrain </w:t>
      </w:r>
      <w:proofErr w:type="spellStart"/>
      <w:r w:rsidRPr="00196A0C">
        <w:rPr>
          <w:rFonts w:ascii="Garamond" w:eastAsia="ＭＳ 明朝" w:hAnsi="Garamond" w:cs="Didot"/>
          <w:i/>
          <w:color w:val="000000"/>
        </w:rPr>
        <w:t>vacouf</w:t>
      </w:r>
      <w:proofErr w:type="spellEnd"/>
      <w:r w:rsidRPr="00196A0C">
        <w:rPr>
          <w:rFonts w:ascii="Garamond" w:eastAsia="ＭＳ 明朝" w:hAnsi="Garamond" w:cs="Didot"/>
          <w:color w:val="000000"/>
        </w:rPr>
        <w:t xml:space="preserve"> de Saint-Antoine à Chio, contre trois maisons </w:t>
      </w:r>
      <w:proofErr w:type="spellStart"/>
      <w:r w:rsidRPr="00196A0C">
        <w:rPr>
          <w:rFonts w:ascii="Garamond" w:eastAsia="ＭＳ 明朝" w:hAnsi="Garamond" w:cs="Didot"/>
          <w:i/>
          <w:color w:val="000000"/>
        </w:rPr>
        <w:t>mulk</w:t>
      </w:r>
      <w:proofErr w:type="spellEnd"/>
      <w:r w:rsidRPr="00196A0C">
        <w:rPr>
          <w:rFonts w:ascii="Garamond" w:eastAsia="ＭＳ 明朝" w:hAnsi="Garamond" w:cs="Didot"/>
          <w:color w:val="000000"/>
        </w:rPr>
        <w:t xml:space="preserve">, près de </w:t>
      </w:r>
      <w:proofErr w:type="spellStart"/>
      <w:r w:rsidRPr="00196A0C">
        <w:rPr>
          <w:rFonts w:ascii="Garamond" w:eastAsia="ＭＳ 明朝" w:hAnsi="Garamond" w:cs="Didot"/>
          <w:color w:val="000000"/>
        </w:rPr>
        <w:t>Yéni</w:t>
      </w:r>
      <w:proofErr w:type="spellEnd"/>
      <w:r w:rsidRPr="00196A0C">
        <w:rPr>
          <w:rFonts w:ascii="Garamond" w:eastAsia="ＭＳ 明朝" w:hAnsi="Garamond" w:cs="Didot"/>
          <w:color w:val="000000"/>
        </w:rPr>
        <w:t xml:space="preserve">-Djami, à </w:t>
      </w:r>
      <w:proofErr w:type="spellStart"/>
      <w:r w:rsidRPr="00196A0C">
        <w:rPr>
          <w:rFonts w:ascii="Garamond" w:eastAsia="ＭＳ 明朝" w:hAnsi="Garamond" w:cs="Didot"/>
          <w:color w:val="000000"/>
        </w:rPr>
        <w:t>Stamboul</w:t>
      </w:r>
      <w:proofErr w:type="spellEnd"/>
      <w:r w:rsidRPr="00196A0C">
        <w:rPr>
          <w:rFonts w:ascii="Garamond" w:eastAsia="ＭＳ 明朝" w:hAnsi="Garamond" w:cs="Didot"/>
          <w:color w:val="000000"/>
        </w:rPr>
        <w:t xml:space="preserve"> et transformation du </w:t>
      </w:r>
      <w:proofErr w:type="spellStart"/>
      <w:r w:rsidRPr="00196A0C">
        <w:rPr>
          <w:rFonts w:ascii="Garamond" w:eastAsia="ＭＳ 明朝" w:hAnsi="Garamond" w:cs="Didot"/>
          <w:i/>
          <w:color w:val="000000"/>
        </w:rPr>
        <w:t>vacouf</w:t>
      </w:r>
      <w:proofErr w:type="spellEnd"/>
      <w:r w:rsidRPr="00196A0C">
        <w:rPr>
          <w:rFonts w:ascii="Garamond" w:eastAsia="ＭＳ 明朝" w:hAnsi="Garamond" w:cs="Didot"/>
          <w:i/>
          <w:color w:val="000000"/>
        </w:rPr>
        <w:t xml:space="preserve"> </w:t>
      </w:r>
      <w:r w:rsidRPr="00196A0C">
        <w:rPr>
          <w:rFonts w:ascii="Garamond" w:eastAsia="ＭＳ 明朝" w:hAnsi="Garamond" w:cs="Didot"/>
          <w:color w:val="000000"/>
        </w:rPr>
        <w:t xml:space="preserve">en </w:t>
      </w:r>
      <w:proofErr w:type="spellStart"/>
      <w:r w:rsidRPr="00196A0C">
        <w:rPr>
          <w:rFonts w:ascii="Garamond" w:eastAsia="ＭＳ 明朝" w:hAnsi="Garamond" w:cs="Didot"/>
          <w:i/>
          <w:color w:val="000000"/>
        </w:rPr>
        <w:t>mulk</w:t>
      </w:r>
      <w:proofErr w:type="spellEnd"/>
      <w:r w:rsidRPr="00196A0C">
        <w:rPr>
          <w:rFonts w:ascii="Garamond" w:eastAsia="ＭＳ 明朝" w:hAnsi="Garamond" w:cs="Didot"/>
          <w:color w:val="000000"/>
        </w:rPr>
        <w:t xml:space="preserve">. </w:t>
      </w:r>
      <w:r>
        <w:rPr>
          <w:rFonts w:ascii="Garamond" w:eastAsia="ＭＳ 明朝" w:hAnsi="Garamond" w:cs="Didot"/>
          <w:color w:val="000000"/>
        </w:rPr>
        <w:t xml:space="preserve">Année </w:t>
      </w:r>
      <w:r w:rsidRPr="00196A0C">
        <w:rPr>
          <w:rFonts w:ascii="Garamond" w:eastAsia="ＭＳ 明朝" w:hAnsi="Garamond" w:cs="Didot"/>
          <w:color w:val="000000"/>
        </w:rPr>
        <w:t>1146</w:t>
      </w:r>
      <w:r>
        <w:rPr>
          <w:rFonts w:ascii="Garamond" w:eastAsia="ＭＳ 明朝" w:hAnsi="Garamond" w:cs="Didot"/>
          <w:color w:val="000000"/>
        </w:rPr>
        <w:t xml:space="preserve"> de l’hégire</w:t>
      </w:r>
      <w:r w:rsidRPr="00196A0C">
        <w:rPr>
          <w:rFonts w:ascii="Garamond" w:eastAsia="ＭＳ 明朝" w:hAnsi="Garamond" w:cs="Didot"/>
          <w:color w:val="000000"/>
        </w:rPr>
        <w:t>.</w:t>
      </w:r>
    </w:p>
    <w:p w14:paraId="5DA30634" w14:textId="77777777" w:rsidR="00F5017D" w:rsidRDefault="00F5017D" w:rsidP="00F5017D">
      <w:pPr>
        <w:ind w:firstLine="0"/>
        <w:jc w:val="left"/>
        <w:rPr>
          <w:rFonts w:ascii="Garamond" w:eastAsia="ＭＳ 明朝" w:hAnsi="Garamond" w:cs="Didot"/>
          <w:b/>
          <w:color w:val="000000"/>
        </w:rPr>
      </w:pPr>
    </w:p>
    <w:p w14:paraId="5231E3BD" w14:textId="77777777" w:rsidR="00F5017D" w:rsidRPr="00196A0C" w:rsidRDefault="00F5017D" w:rsidP="00F5017D">
      <w:pPr>
        <w:ind w:firstLine="0"/>
        <w:jc w:val="left"/>
        <w:rPr>
          <w:rFonts w:ascii="Garamond" w:eastAsia="ＭＳ 明朝" w:hAnsi="Garamond" w:cs="Didot"/>
          <w:color w:val="000000"/>
        </w:rPr>
      </w:pPr>
      <w:r w:rsidRPr="003D523C">
        <w:rPr>
          <w:rFonts w:ascii="Garamond" w:eastAsia="ＭＳ 明朝" w:hAnsi="Garamond" w:cs="Didot"/>
          <w:b/>
          <w:color w:val="000000"/>
        </w:rPr>
        <w:t>a.</w:t>
      </w:r>
      <w:r w:rsidRPr="00196A0C">
        <w:rPr>
          <w:rFonts w:ascii="Garamond" w:eastAsia="ＭＳ 明朝" w:hAnsi="Garamond" w:cs="Didot"/>
          <w:color w:val="000000"/>
        </w:rPr>
        <w:t xml:space="preserve"> Traduction.</w:t>
      </w:r>
    </w:p>
    <w:p w14:paraId="5EFAA43F" w14:textId="77777777" w:rsidR="00F5017D" w:rsidRDefault="00F5017D" w:rsidP="00F5017D">
      <w:pPr>
        <w:ind w:firstLine="0"/>
        <w:jc w:val="left"/>
        <w:rPr>
          <w:rFonts w:ascii="Garamond" w:eastAsia="ＭＳ 明朝" w:hAnsi="Garamond" w:cs="Didot"/>
          <w:b/>
          <w:color w:val="000000"/>
        </w:rPr>
      </w:pPr>
    </w:p>
    <w:p w14:paraId="507BF5E1" w14:textId="039B286F" w:rsidR="00F5017D" w:rsidRPr="00196A0C" w:rsidRDefault="00F5017D" w:rsidP="00F5017D">
      <w:pPr>
        <w:ind w:firstLine="0"/>
        <w:jc w:val="left"/>
        <w:rPr>
          <w:rFonts w:ascii="Garamond" w:eastAsia="ＭＳ 明朝" w:hAnsi="Garamond" w:cs="Didot"/>
          <w:color w:val="000000"/>
        </w:rPr>
      </w:pPr>
      <w:r w:rsidRPr="005D6B73">
        <w:rPr>
          <w:rFonts w:ascii="Garamond" w:eastAsia="ＭＳ 明朝" w:hAnsi="Garamond" w:cs="Didot"/>
          <w:b/>
          <w:color w:val="000000"/>
        </w:rPr>
        <w:t>b.</w:t>
      </w:r>
      <w:r w:rsidRPr="00196A0C">
        <w:rPr>
          <w:rFonts w:ascii="Garamond" w:eastAsia="ＭＳ 明朝" w:hAnsi="Garamond" w:cs="Didot"/>
          <w:color w:val="000000"/>
        </w:rPr>
        <w:t xml:space="preserve"> Contre-traduction de M. Leroy, attestant qu’il n’est qu’un prête-nom. 1726.</w:t>
      </w:r>
    </w:p>
    <w:p w14:paraId="3E948F48" w14:textId="77777777" w:rsidR="00F5017D" w:rsidRDefault="00F5017D" w:rsidP="00F5017D">
      <w:pPr>
        <w:ind w:firstLine="0"/>
        <w:jc w:val="left"/>
        <w:rPr>
          <w:rFonts w:ascii="Garamond" w:eastAsia="ＭＳ 明朝" w:hAnsi="Garamond" w:cs="Didot"/>
          <w:b/>
          <w:color w:val="000000"/>
        </w:rPr>
      </w:pPr>
    </w:p>
    <w:p w14:paraId="64498F20" w14:textId="77777777" w:rsidR="00F5017D" w:rsidRPr="00196A0C" w:rsidRDefault="00F5017D" w:rsidP="00F5017D">
      <w:pPr>
        <w:ind w:firstLine="0"/>
        <w:jc w:val="left"/>
        <w:rPr>
          <w:rFonts w:ascii="Garamond" w:eastAsia="ＭＳ 明朝" w:hAnsi="Garamond" w:cs="Didot"/>
          <w:color w:val="000000"/>
        </w:rPr>
      </w:pPr>
      <w:r w:rsidRPr="00751076">
        <w:rPr>
          <w:rFonts w:ascii="Garamond" w:eastAsia="ＭＳ 明朝" w:hAnsi="Garamond" w:cs="Didot"/>
          <w:b/>
          <w:color w:val="000000"/>
        </w:rPr>
        <w:t>c.</w:t>
      </w:r>
      <w:r w:rsidRPr="00196A0C">
        <w:rPr>
          <w:rFonts w:ascii="Garamond" w:eastAsia="ＭＳ 明朝" w:hAnsi="Garamond" w:cs="Didot"/>
          <w:color w:val="000000"/>
        </w:rPr>
        <w:t xml:space="preserve"> </w:t>
      </w:r>
      <w:proofErr w:type="spellStart"/>
      <w:r w:rsidRPr="00196A0C">
        <w:rPr>
          <w:rFonts w:ascii="Garamond" w:eastAsia="ＭＳ 明朝" w:hAnsi="Garamond" w:cs="Didot"/>
          <w:i/>
          <w:color w:val="000000"/>
        </w:rPr>
        <w:t>Fetva</w:t>
      </w:r>
      <w:proofErr w:type="spellEnd"/>
      <w:r w:rsidRPr="00196A0C">
        <w:rPr>
          <w:rFonts w:ascii="Garamond" w:eastAsia="ＭＳ 明朝" w:hAnsi="Garamond" w:cs="Didot"/>
          <w:color w:val="000000"/>
        </w:rPr>
        <w:t>, ou cas de conscience turc, au sujet de cet échange.</w:t>
      </w:r>
    </w:p>
    <w:p w14:paraId="7504B3E3" w14:textId="77777777" w:rsidR="00F5017D" w:rsidRPr="00196A0C" w:rsidRDefault="00F5017D" w:rsidP="00F5017D">
      <w:pPr>
        <w:ind w:firstLine="0"/>
        <w:jc w:val="left"/>
        <w:rPr>
          <w:rFonts w:ascii="Garamond" w:eastAsia="ＭＳ 明朝" w:hAnsi="Garamond" w:cs="Didot"/>
          <w:color w:val="000000"/>
        </w:rPr>
      </w:pPr>
    </w:p>
    <w:p w14:paraId="5075EF92" w14:textId="77777777" w:rsidR="00F5017D" w:rsidRPr="00196A0C" w:rsidRDefault="00F5017D" w:rsidP="00F5017D">
      <w:pPr>
        <w:ind w:firstLine="0"/>
        <w:jc w:val="left"/>
        <w:rPr>
          <w:rFonts w:ascii="Garamond" w:eastAsia="ＭＳ 明朝" w:hAnsi="Garamond" w:cs="Didot"/>
          <w:color w:val="000000"/>
        </w:rPr>
      </w:pPr>
      <w:r w:rsidRPr="00DB29CE">
        <w:rPr>
          <w:rFonts w:ascii="Garamond" w:eastAsia="ＭＳ 明朝" w:hAnsi="Garamond" w:cs="Didot"/>
          <w:b/>
          <w:color w:val="000000"/>
        </w:rPr>
        <w:t>II E 44/5.</w:t>
      </w:r>
      <w:r w:rsidRPr="00196A0C">
        <w:rPr>
          <w:rFonts w:ascii="Garamond" w:eastAsia="ＭＳ 明朝" w:hAnsi="Garamond" w:cs="Didot"/>
          <w:color w:val="000000"/>
        </w:rPr>
        <w:t xml:space="preserve"> Copie de la pièce II E 44/4 c.</w:t>
      </w:r>
    </w:p>
    <w:p w14:paraId="5774814A" w14:textId="77777777" w:rsidR="00F5017D" w:rsidRDefault="00F5017D" w:rsidP="00F5017D">
      <w:pPr>
        <w:ind w:firstLine="0"/>
        <w:jc w:val="left"/>
        <w:rPr>
          <w:rFonts w:ascii="Garamond" w:eastAsia="ＭＳ 明朝" w:hAnsi="Garamond" w:cs="Didot"/>
          <w:b/>
          <w:color w:val="000000"/>
        </w:rPr>
      </w:pPr>
    </w:p>
    <w:p w14:paraId="2B90D823" w14:textId="77777777" w:rsidR="00F5017D" w:rsidRPr="00196A0C" w:rsidRDefault="00F5017D" w:rsidP="00F5017D">
      <w:pPr>
        <w:ind w:firstLine="0"/>
        <w:jc w:val="left"/>
        <w:rPr>
          <w:rFonts w:ascii="Garamond" w:eastAsia="ＭＳ 明朝" w:hAnsi="Garamond" w:cs="Didot"/>
          <w:color w:val="000000"/>
        </w:rPr>
      </w:pPr>
      <w:r w:rsidRPr="0098629D">
        <w:rPr>
          <w:rFonts w:ascii="Garamond" w:eastAsia="ＭＳ 明朝" w:hAnsi="Garamond" w:cs="Didot"/>
          <w:b/>
          <w:color w:val="000000"/>
        </w:rPr>
        <w:t>II E 44/5 bis.</w:t>
      </w:r>
      <w:r w:rsidRPr="00196A0C">
        <w:rPr>
          <w:rFonts w:ascii="Garamond" w:eastAsia="ＭＳ 明朝" w:hAnsi="Garamond" w:cs="Didot"/>
          <w:color w:val="000000"/>
        </w:rPr>
        <w:t xml:space="preserve"> Traduction de la pièce II E 44/4 c.</w:t>
      </w:r>
    </w:p>
    <w:p w14:paraId="6EC091E6" w14:textId="77777777" w:rsidR="00F5017D" w:rsidRPr="00196A0C" w:rsidRDefault="00F5017D" w:rsidP="00F5017D">
      <w:pPr>
        <w:ind w:firstLine="0"/>
        <w:jc w:val="left"/>
        <w:rPr>
          <w:rFonts w:ascii="Garamond" w:eastAsia="ＭＳ 明朝" w:hAnsi="Garamond" w:cs="Didot"/>
          <w:color w:val="000000"/>
        </w:rPr>
      </w:pPr>
    </w:p>
    <w:p w14:paraId="6CAA26ED" w14:textId="77777777" w:rsidR="00F5017D" w:rsidRPr="00196A0C" w:rsidRDefault="00F5017D" w:rsidP="00F5017D">
      <w:pPr>
        <w:ind w:firstLine="0"/>
        <w:jc w:val="left"/>
        <w:rPr>
          <w:rFonts w:ascii="Garamond" w:eastAsia="ＭＳ 明朝" w:hAnsi="Garamond" w:cs="Didot"/>
          <w:color w:val="000000"/>
        </w:rPr>
      </w:pPr>
      <w:r w:rsidRPr="001A0BB7">
        <w:rPr>
          <w:rFonts w:ascii="Garamond" w:eastAsia="ＭＳ 明朝" w:hAnsi="Garamond" w:cs="Didot"/>
          <w:b/>
          <w:color w:val="000000"/>
        </w:rPr>
        <w:t>II E 44/6.</w:t>
      </w:r>
      <w:r w:rsidRPr="00196A0C">
        <w:rPr>
          <w:rFonts w:ascii="Garamond" w:eastAsia="ＭＳ 明朝" w:hAnsi="Garamond" w:cs="Didot"/>
          <w:color w:val="000000"/>
        </w:rPr>
        <w:t xml:space="preserve"> Autorisation du </w:t>
      </w:r>
      <w:proofErr w:type="spellStart"/>
      <w:r w:rsidRPr="00196A0C">
        <w:rPr>
          <w:rFonts w:ascii="Garamond" w:eastAsia="ＭＳ 明朝" w:hAnsi="Garamond" w:cs="Didot"/>
          <w:i/>
          <w:color w:val="000000"/>
        </w:rPr>
        <w:t>mutévély</w:t>
      </w:r>
      <w:proofErr w:type="spellEnd"/>
      <w:r w:rsidRPr="00196A0C">
        <w:rPr>
          <w:rFonts w:ascii="Garamond" w:eastAsia="ＭＳ 明朝" w:hAnsi="Garamond" w:cs="Didot"/>
          <w:color w:val="000000"/>
        </w:rPr>
        <w:t xml:space="preserve"> Mustapha pour l’échange du terrain </w:t>
      </w:r>
      <w:proofErr w:type="spellStart"/>
      <w:r w:rsidRPr="00196A0C">
        <w:rPr>
          <w:rFonts w:ascii="Garamond" w:eastAsia="ＭＳ 明朝" w:hAnsi="Garamond" w:cs="Didot"/>
          <w:i/>
          <w:color w:val="000000"/>
        </w:rPr>
        <w:t>vacouf</w:t>
      </w:r>
      <w:proofErr w:type="spellEnd"/>
      <w:r w:rsidRPr="00196A0C">
        <w:rPr>
          <w:rFonts w:ascii="Garamond" w:eastAsia="ＭＳ 明朝" w:hAnsi="Garamond" w:cs="Didot"/>
          <w:color w:val="000000"/>
        </w:rPr>
        <w:t xml:space="preserve"> cité à la pièce II E 44/4. Année 1146</w:t>
      </w:r>
      <w:r>
        <w:rPr>
          <w:rFonts w:ascii="Garamond" w:eastAsia="ＭＳ 明朝" w:hAnsi="Garamond" w:cs="Didot"/>
          <w:color w:val="000000"/>
        </w:rPr>
        <w:t xml:space="preserve"> de l’hégire</w:t>
      </w:r>
      <w:r w:rsidRPr="00196A0C">
        <w:rPr>
          <w:rFonts w:ascii="Garamond" w:eastAsia="ＭＳ 明朝" w:hAnsi="Garamond" w:cs="Didot"/>
          <w:color w:val="000000"/>
        </w:rPr>
        <w:t>.</w:t>
      </w:r>
    </w:p>
    <w:p w14:paraId="56A45466" w14:textId="77777777" w:rsidR="00F5017D" w:rsidRPr="00196A0C" w:rsidRDefault="00F5017D" w:rsidP="00F5017D">
      <w:pPr>
        <w:ind w:firstLine="0"/>
        <w:jc w:val="left"/>
        <w:rPr>
          <w:rFonts w:ascii="Garamond" w:eastAsia="ＭＳ 明朝" w:hAnsi="Garamond" w:cs="Didot"/>
          <w:color w:val="000000"/>
        </w:rPr>
      </w:pPr>
    </w:p>
    <w:p w14:paraId="7946A218" w14:textId="77777777" w:rsidR="00F5017D" w:rsidRPr="00196A0C" w:rsidRDefault="00F5017D" w:rsidP="00F5017D">
      <w:pPr>
        <w:ind w:firstLine="0"/>
        <w:jc w:val="left"/>
        <w:rPr>
          <w:rFonts w:ascii="Garamond" w:eastAsia="ＭＳ 明朝" w:hAnsi="Garamond" w:cs="Didot"/>
          <w:color w:val="000000"/>
        </w:rPr>
      </w:pPr>
      <w:r w:rsidRPr="00971042">
        <w:rPr>
          <w:rFonts w:ascii="Garamond" w:eastAsia="ＭＳ 明朝" w:hAnsi="Garamond" w:cs="Didot"/>
          <w:b/>
          <w:color w:val="000000"/>
        </w:rPr>
        <w:t>II E 44/7.</w:t>
      </w:r>
      <w:r w:rsidRPr="00196A0C">
        <w:rPr>
          <w:rFonts w:ascii="Garamond" w:eastAsia="ＭＳ 明朝" w:hAnsi="Garamond" w:cs="Didot"/>
          <w:color w:val="000000"/>
        </w:rPr>
        <w:t xml:space="preserve"> État des dépenses faites pour affranchir la maison de Saint-Antoine de Chio. 1733.</w:t>
      </w:r>
    </w:p>
    <w:p w14:paraId="25C57924" w14:textId="77777777" w:rsidR="00F5017D" w:rsidRPr="00196A0C" w:rsidRDefault="00F5017D" w:rsidP="00F5017D">
      <w:pPr>
        <w:ind w:firstLine="0"/>
        <w:jc w:val="left"/>
        <w:rPr>
          <w:rFonts w:ascii="Garamond" w:eastAsia="ＭＳ 明朝" w:hAnsi="Garamond" w:cs="Didot"/>
          <w:color w:val="000000"/>
        </w:rPr>
      </w:pPr>
    </w:p>
    <w:p w14:paraId="23C52ED3" w14:textId="77777777" w:rsidR="00F5017D" w:rsidRPr="00196A0C" w:rsidRDefault="00F5017D" w:rsidP="00F5017D">
      <w:pPr>
        <w:ind w:firstLine="0"/>
        <w:jc w:val="left"/>
        <w:rPr>
          <w:rFonts w:ascii="Garamond" w:eastAsia="ＭＳ 明朝" w:hAnsi="Garamond" w:cs="Didot"/>
          <w:color w:val="000000"/>
        </w:rPr>
      </w:pPr>
      <w:r w:rsidRPr="000A347A">
        <w:rPr>
          <w:rFonts w:ascii="Garamond" w:eastAsia="ＭＳ 明朝" w:hAnsi="Garamond" w:cs="Didot"/>
          <w:b/>
          <w:color w:val="000000"/>
        </w:rPr>
        <w:t>II E 44/7 bis.</w:t>
      </w:r>
      <w:r w:rsidRPr="00196A0C">
        <w:rPr>
          <w:rFonts w:ascii="Garamond" w:eastAsia="ＭＳ 明朝" w:hAnsi="Garamond" w:cs="Didot"/>
          <w:color w:val="000000"/>
        </w:rPr>
        <w:t xml:space="preserve"> Duplicata.</w:t>
      </w:r>
    </w:p>
    <w:p w14:paraId="26B499F5" w14:textId="77777777" w:rsidR="00F5017D" w:rsidRDefault="00F5017D" w:rsidP="00F5017D">
      <w:pPr>
        <w:ind w:firstLine="0"/>
        <w:jc w:val="left"/>
        <w:rPr>
          <w:rFonts w:ascii="Garamond" w:eastAsia="ＭＳ 明朝" w:hAnsi="Garamond" w:cs="Didot"/>
          <w:b/>
          <w:color w:val="000000"/>
        </w:rPr>
      </w:pPr>
    </w:p>
    <w:p w14:paraId="5EA218D6" w14:textId="77777777" w:rsidR="00F5017D" w:rsidRPr="00A63A0B" w:rsidRDefault="00F5017D" w:rsidP="00F5017D">
      <w:pPr>
        <w:ind w:firstLine="0"/>
        <w:jc w:val="left"/>
        <w:rPr>
          <w:rFonts w:ascii="Garamond" w:eastAsia="ＭＳ 明朝" w:hAnsi="Garamond" w:cs="Didot"/>
          <w:b/>
          <w:color w:val="000000"/>
        </w:rPr>
      </w:pPr>
      <w:r w:rsidRPr="00A63A0B">
        <w:rPr>
          <w:rFonts w:ascii="Garamond" w:eastAsia="ＭＳ 明朝" w:hAnsi="Garamond" w:cs="Didot"/>
          <w:b/>
          <w:color w:val="000000"/>
        </w:rPr>
        <w:t xml:space="preserve">Mission de </w:t>
      </w:r>
      <w:proofErr w:type="spellStart"/>
      <w:r w:rsidRPr="00A63A0B">
        <w:rPr>
          <w:rFonts w:ascii="Garamond" w:eastAsia="ＭＳ 明朝" w:hAnsi="Garamond" w:cs="Didot"/>
          <w:b/>
          <w:color w:val="000000"/>
        </w:rPr>
        <w:t>Naxie</w:t>
      </w:r>
      <w:proofErr w:type="spellEnd"/>
      <w:r w:rsidRPr="00A63A0B">
        <w:rPr>
          <w:rFonts w:ascii="Garamond" w:eastAsia="ＭＳ 明朝" w:hAnsi="Garamond" w:cs="Didot"/>
          <w:b/>
          <w:color w:val="000000"/>
        </w:rPr>
        <w:t>.</w:t>
      </w:r>
    </w:p>
    <w:p w14:paraId="0B9FAED3" w14:textId="77777777" w:rsidR="00F5017D" w:rsidRPr="00A63A0B" w:rsidRDefault="00F5017D" w:rsidP="00F5017D">
      <w:pPr>
        <w:ind w:firstLine="0"/>
        <w:jc w:val="left"/>
        <w:rPr>
          <w:rFonts w:ascii="Garamond" w:eastAsia="ＭＳ 明朝" w:hAnsi="Garamond" w:cs="Didot"/>
          <w:color w:val="000000"/>
        </w:rPr>
      </w:pPr>
    </w:p>
    <w:p w14:paraId="08028968" w14:textId="77777777" w:rsidR="00F5017D" w:rsidRPr="00A63A0B" w:rsidRDefault="00F5017D" w:rsidP="00F5017D">
      <w:pPr>
        <w:ind w:firstLine="0"/>
        <w:jc w:val="left"/>
        <w:rPr>
          <w:rFonts w:ascii="Garamond" w:eastAsia="ＭＳ 明朝" w:hAnsi="Garamond" w:cs="Didot"/>
          <w:color w:val="000000"/>
        </w:rPr>
      </w:pPr>
      <w:r w:rsidRPr="00A63A0B">
        <w:rPr>
          <w:rFonts w:ascii="Garamond" w:eastAsia="ＭＳ 明朝" w:hAnsi="Garamond" w:cs="Didot"/>
          <w:b/>
          <w:color w:val="000000"/>
        </w:rPr>
        <w:t>II F 45.</w:t>
      </w:r>
      <w:r w:rsidRPr="00A63A0B">
        <w:rPr>
          <w:rFonts w:ascii="Garamond" w:eastAsia="ＭＳ 明朝" w:hAnsi="Garamond" w:cs="Didot"/>
          <w:color w:val="000000"/>
        </w:rPr>
        <w:t xml:space="preserve"> Acte d’accord entre le R. P. </w:t>
      </w:r>
      <w:proofErr w:type="spellStart"/>
      <w:r w:rsidRPr="00A63A0B">
        <w:rPr>
          <w:rFonts w:ascii="Garamond" w:eastAsia="ＭＳ 明朝" w:hAnsi="Garamond" w:cs="Didot"/>
          <w:color w:val="000000"/>
        </w:rPr>
        <w:t>Bouchy</w:t>
      </w:r>
      <w:proofErr w:type="spellEnd"/>
      <w:r w:rsidRPr="00A63A0B">
        <w:rPr>
          <w:rFonts w:ascii="Garamond" w:eastAsia="ＭＳ 明朝" w:hAnsi="Garamond" w:cs="Didot"/>
          <w:color w:val="000000"/>
        </w:rPr>
        <w:t xml:space="preserve"> et les députés de </w:t>
      </w:r>
      <w:proofErr w:type="spellStart"/>
      <w:r w:rsidRPr="00A63A0B">
        <w:rPr>
          <w:rFonts w:ascii="Garamond" w:eastAsia="ＭＳ 明朝" w:hAnsi="Garamond" w:cs="Didot"/>
          <w:color w:val="000000"/>
        </w:rPr>
        <w:t>Naxie</w:t>
      </w:r>
      <w:proofErr w:type="spellEnd"/>
      <w:r w:rsidRPr="00A63A0B">
        <w:rPr>
          <w:rFonts w:ascii="Garamond" w:eastAsia="ＭＳ 明朝" w:hAnsi="Garamond" w:cs="Didot"/>
          <w:color w:val="000000"/>
        </w:rPr>
        <w:t>.</w:t>
      </w:r>
    </w:p>
    <w:p w14:paraId="645E0976" w14:textId="77777777" w:rsidR="00F5017D" w:rsidRPr="00A63A0B" w:rsidRDefault="00F5017D" w:rsidP="00F5017D">
      <w:pPr>
        <w:ind w:firstLine="0"/>
        <w:jc w:val="left"/>
        <w:rPr>
          <w:rFonts w:ascii="Garamond" w:eastAsia="ＭＳ 明朝" w:hAnsi="Garamond" w:cs="Didot"/>
          <w:color w:val="000000"/>
        </w:rPr>
      </w:pPr>
    </w:p>
    <w:p w14:paraId="069DD3EE" w14:textId="77777777" w:rsidR="00F5017D" w:rsidRPr="00A63A0B" w:rsidRDefault="00F5017D" w:rsidP="00F5017D">
      <w:pPr>
        <w:ind w:firstLine="0"/>
        <w:jc w:val="left"/>
        <w:rPr>
          <w:rFonts w:ascii="Garamond" w:eastAsia="ＭＳ 明朝" w:hAnsi="Garamond" w:cs="Didot"/>
          <w:color w:val="000000"/>
        </w:rPr>
      </w:pPr>
      <w:r w:rsidRPr="00E16FAD">
        <w:rPr>
          <w:rFonts w:ascii="Garamond" w:eastAsia="ＭＳ 明朝" w:hAnsi="Garamond" w:cs="Didot"/>
          <w:b/>
          <w:color w:val="000000"/>
        </w:rPr>
        <w:t>II F 46.</w:t>
      </w:r>
      <w:r w:rsidRPr="00A63A0B">
        <w:rPr>
          <w:rFonts w:ascii="Garamond" w:eastAsia="ＭＳ 明朝" w:hAnsi="Garamond" w:cs="Didot"/>
          <w:color w:val="000000"/>
        </w:rPr>
        <w:t xml:space="preserve"> Pièce sans indication concernant </w:t>
      </w:r>
      <w:proofErr w:type="spellStart"/>
      <w:r w:rsidRPr="00A63A0B">
        <w:rPr>
          <w:rFonts w:ascii="Garamond" w:eastAsia="ＭＳ 明朝" w:hAnsi="Garamond" w:cs="Didot"/>
          <w:color w:val="000000"/>
        </w:rPr>
        <w:t>Naxie</w:t>
      </w:r>
      <w:proofErr w:type="spellEnd"/>
      <w:r w:rsidRPr="00A63A0B">
        <w:rPr>
          <w:rFonts w:ascii="Garamond" w:eastAsia="ＭＳ 明朝" w:hAnsi="Garamond" w:cs="Didot"/>
          <w:color w:val="000000"/>
        </w:rPr>
        <w:t>.</w:t>
      </w:r>
    </w:p>
    <w:p w14:paraId="6FD7FFB0" w14:textId="77777777" w:rsidR="00F5017D" w:rsidRPr="00A63A0B" w:rsidRDefault="00F5017D" w:rsidP="00F5017D">
      <w:pPr>
        <w:ind w:firstLine="0"/>
        <w:jc w:val="left"/>
        <w:rPr>
          <w:rFonts w:ascii="Garamond" w:eastAsia="ＭＳ 明朝" w:hAnsi="Garamond" w:cs="Didot"/>
          <w:color w:val="000000"/>
        </w:rPr>
      </w:pPr>
    </w:p>
    <w:p w14:paraId="4C7905E9" w14:textId="77777777" w:rsidR="00F5017D" w:rsidRPr="00A63A0B" w:rsidRDefault="00F5017D" w:rsidP="00F5017D">
      <w:pPr>
        <w:ind w:firstLine="0"/>
        <w:jc w:val="left"/>
        <w:rPr>
          <w:rFonts w:ascii="Garamond" w:eastAsia="ＭＳ 明朝" w:hAnsi="Garamond" w:cs="Didot"/>
          <w:color w:val="000000"/>
        </w:rPr>
      </w:pPr>
      <w:r w:rsidRPr="00E16FAD">
        <w:rPr>
          <w:rFonts w:ascii="Garamond" w:eastAsia="ＭＳ 明朝" w:hAnsi="Garamond" w:cs="Didot"/>
          <w:b/>
          <w:color w:val="000000"/>
        </w:rPr>
        <w:t xml:space="preserve">II F 47/a </w:t>
      </w:r>
      <w:r w:rsidRPr="00E16FAD">
        <w:rPr>
          <w:rFonts w:ascii="Garamond" w:eastAsia="ＭＳ 明朝" w:hAnsi="Garamond" w:cs="Didot"/>
          <w:color w:val="000000"/>
        </w:rPr>
        <w:t>à</w:t>
      </w:r>
      <w:r w:rsidRPr="00E16FAD">
        <w:rPr>
          <w:rFonts w:ascii="Garamond" w:eastAsia="ＭＳ 明朝" w:hAnsi="Garamond" w:cs="Didot"/>
          <w:b/>
          <w:color w:val="000000"/>
        </w:rPr>
        <w:t xml:space="preserve"> II F 47/c.</w:t>
      </w:r>
      <w:r w:rsidRPr="00A63A0B">
        <w:rPr>
          <w:rFonts w:ascii="Garamond" w:eastAsia="ＭＳ 明朝" w:hAnsi="Garamond" w:cs="Didot"/>
          <w:color w:val="000000"/>
        </w:rPr>
        <w:t xml:space="preserve"> Pièces relatives aux religieuses Ursulines de </w:t>
      </w:r>
      <w:proofErr w:type="spellStart"/>
      <w:r w:rsidRPr="00A63A0B">
        <w:rPr>
          <w:rFonts w:ascii="Garamond" w:eastAsia="ＭＳ 明朝" w:hAnsi="Garamond" w:cs="Didot"/>
          <w:color w:val="000000"/>
        </w:rPr>
        <w:t>Naxie</w:t>
      </w:r>
      <w:proofErr w:type="spellEnd"/>
      <w:r w:rsidRPr="00A63A0B">
        <w:rPr>
          <w:rFonts w:ascii="Garamond" w:eastAsia="ＭＳ 明朝" w:hAnsi="Garamond" w:cs="Didot"/>
          <w:color w:val="000000"/>
        </w:rPr>
        <w:t>.</w:t>
      </w:r>
    </w:p>
    <w:p w14:paraId="59E4A8F7" w14:textId="77777777" w:rsidR="00F5017D" w:rsidRDefault="00F5017D" w:rsidP="00F5017D">
      <w:pPr>
        <w:ind w:firstLine="0"/>
        <w:jc w:val="left"/>
        <w:rPr>
          <w:rFonts w:ascii="Garamond" w:eastAsia="ＭＳ 明朝" w:hAnsi="Garamond" w:cs="Didot"/>
          <w:b/>
          <w:color w:val="000000"/>
        </w:rPr>
      </w:pPr>
    </w:p>
    <w:p w14:paraId="3432E618" w14:textId="77777777" w:rsidR="00F5017D" w:rsidRPr="00A63A0B" w:rsidRDefault="00F5017D" w:rsidP="00F5017D">
      <w:pPr>
        <w:ind w:firstLine="0"/>
        <w:jc w:val="left"/>
        <w:rPr>
          <w:rFonts w:ascii="Garamond" w:eastAsia="ＭＳ 明朝" w:hAnsi="Garamond" w:cs="Didot"/>
          <w:color w:val="000000"/>
        </w:rPr>
      </w:pPr>
      <w:r>
        <w:rPr>
          <w:rFonts w:ascii="Garamond" w:eastAsia="ＭＳ 明朝" w:hAnsi="Garamond" w:cs="Didot"/>
          <w:b/>
          <w:color w:val="000000"/>
        </w:rPr>
        <w:t>II F 47/a.</w:t>
      </w:r>
      <w:r w:rsidRPr="00A63A0B">
        <w:rPr>
          <w:rFonts w:ascii="Garamond" w:eastAsia="ＭＳ 明朝" w:hAnsi="Garamond" w:cs="Didot"/>
          <w:color w:val="000000"/>
        </w:rPr>
        <w:t xml:space="preserve"> Procès-verbal du </w:t>
      </w:r>
      <w:proofErr w:type="spellStart"/>
      <w:r w:rsidRPr="00A63A0B">
        <w:rPr>
          <w:rFonts w:ascii="Garamond" w:eastAsia="ＭＳ 明朝" w:hAnsi="Garamond" w:cs="Didot"/>
          <w:i/>
          <w:color w:val="000000"/>
        </w:rPr>
        <w:t>naïb</w:t>
      </w:r>
      <w:proofErr w:type="spellEnd"/>
      <w:r w:rsidRPr="00A63A0B">
        <w:rPr>
          <w:rFonts w:ascii="Garamond" w:eastAsia="ＭＳ 明朝" w:hAnsi="Garamond" w:cs="Didot"/>
          <w:i/>
          <w:color w:val="000000"/>
        </w:rPr>
        <w:t xml:space="preserve"> </w:t>
      </w:r>
      <w:r w:rsidRPr="00A63A0B">
        <w:rPr>
          <w:rFonts w:ascii="Garamond" w:eastAsia="ＭＳ 明朝" w:hAnsi="Garamond" w:cs="Didot"/>
          <w:color w:val="000000"/>
        </w:rPr>
        <w:t xml:space="preserve">de </w:t>
      </w:r>
      <w:proofErr w:type="spellStart"/>
      <w:r w:rsidRPr="00A63A0B">
        <w:rPr>
          <w:rFonts w:ascii="Garamond" w:eastAsia="ＭＳ 明朝" w:hAnsi="Garamond" w:cs="Didot"/>
          <w:color w:val="000000"/>
        </w:rPr>
        <w:t>Naxie</w:t>
      </w:r>
      <w:proofErr w:type="spellEnd"/>
      <w:r w:rsidRPr="00A63A0B">
        <w:rPr>
          <w:rFonts w:ascii="Garamond" w:eastAsia="ＭＳ 明朝" w:hAnsi="Garamond" w:cs="Didot"/>
          <w:color w:val="000000"/>
        </w:rPr>
        <w:t>, constatant que le monastère a besoin d’une prompte réparation. Année 1131</w:t>
      </w:r>
      <w:r>
        <w:rPr>
          <w:rFonts w:ascii="Garamond" w:eastAsia="ＭＳ 明朝" w:hAnsi="Garamond" w:cs="Didot"/>
          <w:color w:val="000000"/>
        </w:rPr>
        <w:t xml:space="preserve"> de l’hégire</w:t>
      </w:r>
      <w:r w:rsidRPr="00A63A0B">
        <w:rPr>
          <w:rFonts w:ascii="Garamond" w:eastAsia="ＭＳ 明朝" w:hAnsi="Garamond" w:cs="Didot"/>
          <w:color w:val="000000"/>
        </w:rPr>
        <w:t>.</w:t>
      </w:r>
    </w:p>
    <w:p w14:paraId="1FB202CF" w14:textId="77777777" w:rsidR="00F5017D" w:rsidRDefault="00F5017D" w:rsidP="00F5017D">
      <w:pPr>
        <w:ind w:firstLine="0"/>
        <w:jc w:val="left"/>
        <w:rPr>
          <w:rFonts w:ascii="Garamond" w:eastAsia="ＭＳ 明朝" w:hAnsi="Garamond" w:cs="Didot"/>
          <w:b/>
          <w:color w:val="000000"/>
        </w:rPr>
      </w:pPr>
    </w:p>
    <w:p w14:paraId="0B227BBF" w14:textId="77777777" w:rsidR="00F5017D" w:rsidRPr="00A63A0B" w:rsidRDefault="00F5017D" w:rsidP="00F5017D">
      <w:pPr>
        <w:ind w:firstLine="0"/>
        <w:jc w:val="left"/>
        <w:rPr>
          <w:rFonts w:ascii="Garamond" w:eastAsia="ＭＳ 明朝" w:hAnsi="Garamond" w:cs="Didot"/>
          <w:color w:val="000000"/>
        </w:rPr>
      </w:pPr>
      <w:r>
        <w:rPr>
          <w:rFonts w:ascii="Garamond" w:eastAsia="ＭＳ 明朝" w:hAnsi="Garamond" w:cs="Didot"/>
          <w:b/>
          <w:color w:val="000000"/>
        </w:rPr>
        <w:t xml:space="preserve">II F 47/b. </w:t>
      </w:r>
      <w:proofErr w:type="spellStart"/>
      <w:r w:rsidRPr="00A63A0B">
        <w:rPr>
          <w:rFonts w:ascii="Garamond" w:eastAsia="ＭＳ 明朝" w:hAnsi="Garamond" w:cs="Didot"/>
          <w:color w:val="000000"/>
        </w:rPr>
        <w:t>Ilam</w:t>
      </w:r>
      <w:proofErr w:type="spellEnd"/>
      <w:r w:rsidRPr="00A63A0B">
        <w:rPr>
          <w:rFonts w:ascii="Garamond" w:eastAsia="ＭＳ 明朝" w:hAnsi="Garamond" w:cs="Didot"/>
          <w:color w:val="000000"/>
        </w:rPr>
        <w:t xml:space="preserve"> du </w:t>
      </w:r>
      <w:proofErr w:type="spellStart"/>
      <w:r w:rsidRPr="00A63A0B">
        <w:rPr>
          <w:rFonts w:ascii="Garamond" w:eastAsia="ＭＳ 明朝" w:hAnsi="Garamond" w:cs="Didot"/>
          <w:i/>
          <w:color w:val="000000"/>
        </w:rPr>
        <w:t>naïb</w:t>
      </w:r>
      <w:proofErr w:type="spellEnd"/>
      <w:r w:rsidRPr="00A63A0B">
        <w:rPr>
          <w:rFonts w:ascii="Garamond" w:eastAsia="ＭＳ 明朝" w:hAnsi="Garamond" w:cs="Didot"/>
          <w:i/>
          <w:color w:val="000000"/>
        </w:rPr>
        <w:t xml:space="preserve">, </w:t>
      </w:r>
      <w:r w:rsidRPr="00A63A0B">
        <w:rPr>
          <w:rFonts w:ascii="Garamond" w:eastAsia="ＭＳ 明朝" w:hAnsi="Garamond" w:cs="Didot"/>
          <w:color w:val="000000"/>
        </w:rPr>
        <w:t>en confirmation du précédent. Année 1131</w:t>
      </w:r>
      <w:r>
        <w:rPr>
          <w:rFonts w:ascii="Garamond" w:eastAsia="ＭＳ 明朝" w:hAnsi="Garamond" w:cs="Didot"/>
          <w:color w:val="000000"/>
        </w:rPr>
        <w:t xml:space="preserve"> de l’hégire</w:t>
      </w:r>
      <w:r w:rsidRPr="00A63A0B">
        <w:rPr>
          <w:rFonts w:ascii="Garamond" w:eastAsia="ＭＳ 明朝" w:hAnsi="Garamond" w:cs="Didot"/>
          <w:color w:val="000000"/>
        </w:rPr>
        <w:t>.</w:t>
      </w:r>
    </w:p>
    <w:p w14:paraId="44F1F8DF" w14:textId="77777777" w:rsidR="00F5017D" w:rsidRDefault="00F5017D" w:rsidP="00F5017D">
      <w:pPr>
        <w:ind w:firstLine="0"/>
        <w:jc w:val="left"/>
        <w:rPr>
          <w:rFonts w:ascii="Garamond" w:eastAsia="ＭＳ 明朝" w:hAnsi="Garamond" w:cs="Didot"/>
          <w:color w:val="000000"/>
        </w:rPr>
      </w:pPr>
    </w:p>
    <w:p w14:paraId="11E55C7B" w14:textId="77777777" w:rsidR="00F5017D" w:rsidRPr="00A63A0B" w:rsidRDefault="00F5017D" w:rsidP="00F5017D">
      <w:pPr>
        <w:ind w:firstLine="0"/>
        <w:jc w:val="left"/>
        <w:rPr>
          <w:rFonts w:ascii="Garamond" w:eastAsia="ＭＳ 明朝" w:hAnsi="Garamond" w:cs="Didot"/>
          <w:color w:val="000000"/>
        </w:rPr>
      </w:pPr>
      <w:r w:rsidRPr="00BF032A">
        <w:rPr>
          <w:rFonts w:ascii="Garamond" w:eastAsia="ＭＳ 明朝" w:hAnsi="Garamond" w:cs="Didot"/>
          <w:b/>
          <w:color w:val="000000"/>
        </w:rPr>
        <w:t>II F 47/c.</w:t>
      </w:r>
      <w:r>
        <w:rPr>
          <w:rFonts w:ascii="Garamond" w:eastAsia="ＭＳ 明朝" w:hAnsi="Garamond" w:cs="Didot"/>
          <w:color w:val="000000"/>
        </w:rPr>
        <w:t xml:space="preserve"> </w:t>
      </w:r>
      <w:r w:rsidRPr="00A63A0B">
        <w:rPr>
          <w:rFonts w:ascii="Garamond" w:eastAsia="ＭＳ 明朝" w:hAnsi="Garamond" w:cs="Didot"/>
          <w:color w:val="000000"/>
        </w:rPr>
        <w:t xml:space="preserve">Titre de propriété de la maison des Ursulines à </w:t>
      </w:r>
      <w:proofErr w:type="spellStart"/>
      <w:r w:rsidRPr="00A63A0B">
        <w:rPr>
          <w:rFonts w:ascii="Garamond" w:eastAsia="ＭＳ 明朝" w:hAnsi="Garamond" w:cs="Didot"/>
          <w:color w:val="000000"/>
        </w:rPr>
        <w:t>Naxie</w:t>
      </w:r>
      <w:proofErr w:type="spellEnd"/>
      <w:r w:rsidRPr="00A63A0B">
        <w:rPr>
          <w:rFonts w:ascii="Garamond" w:eastAsia="ＭＳ 明朝" w:hAnsi="Garamond" w:cs="Didot"/>
          <w:color w:val="000000"/>
        </w:rPr>
        <w:t>. Acte de vente en grec. 1728. Traduction et observation d’un Père Jésuite sur cette vente.</w:t>
      </w:r>
    </w:p>
    <w:p w14:paraId="27198984" w14:textId="77777777" w:rsidR="00F5017D" w:rsidRPr="00A63A0B" w:rsidRDefault="00F5017D" w:rsidP="00F5017D">
      <w:pPr>
        <w:ind w:firstLine="0"/>
        <w:jc w:val="left"/>
        <w:rPr>
          <w:rFonts w:ascii="Garamond" w:eastAsia="ＭＳ 明朝" w:hAnsi="Garamond" w:cs="Didot"/>
          <w:color w:val="000000"/>
        </w:rPr>
      </w:pPr>
    </w:p>
    <w:p w14:paraId="19BD5496" w14:textId="77777777" w:rsidR="00F5017D" w:rsidRPr="00A63A0B" w:rsidRDefault="00F5017D" w:rsidP="00F5017D">
      <w:pPr>
        <w:ind w:firstLine="0"/>
        <w:jc w:val="left"/>
        <w:rPr>
          <w:rFonts w:ascii="Garamond" w:eastAsia="ＭＳ 明朝" w:hAnsi="Garamond" w:cs="Didot"/>
          <w:b/>
          <w:color w:val="000000"/>
        </w:rPr>
      </w:pPr>
      <w:r w:rsidRPr="00A63A0B">
        <w:rPr>
          <w:rFonts w:ascii="Garamond" w:eastAsia="ＭＳ 明朝" w:hAnsi="Garamond" w:cs="Didot"/>
          <w:b/>
          <w:color w:val="000000"/>
        </w:rPr>
        <w:t>Mission de Santorin</w:t>
      </w:r>
    </w:p>
    <w:p w14:paraId="0F62CAD9" w14:textId="77777777" w:rsidR="00F5017D" w:rsidRPr="00A63A0B" w:rsidRDefault="00F5017D" w:rsidP="00F5017D">
      <w:pPr>
        <w:ind w:firstLine="0"/>
        <w:jc w:val="left"/>
        <w:rPr>
          <w:rFonts w:ascii="Garamond" w:eastAsia="ＭＳ 明朝" w:hAnsi="Garamond" w:cs="Didot"/>
          <w:color w:val="000000"/>
        </w:rPr>
      </w:pPr>
    </w:p>
    <w:p w14:paraId="5C0C9DD4" w14:textId="77777777" w:rsidR="00F5017D" w:rsidRPr="00A63A0B" w:rsidRDefault="00F5017D" w:rsidP="00F5017D">
      <w:pPr>
        <w:ind w:firstLine="0"/>
        <w:jc w:val="left"/>
        <w:rPr>
          <w:rFonts w:ascii="Garamond" w:eastAsia="ＭＳ 明朝" w:hAnsi="Garamond" w:cs="Didot"/>
          <w:color w:val="000000"/>
        </w:rPr>
      </w:pPr>
      <w:r w:rsidRPr="00BF032A">
        <w:rPr>
          <w:rFonts w:ascii="Garamond" w:eastAsia="ＭＳ 明朝" w:hAnsi="Garamond" w:cs="Didot"/>
          <w:b/>
          <w:color w:val="000000"/>
        </w:rPr>
        <w:t>II F 48/a</w:t>
      </w:r>
      <w:r w:rsidRPr="00A63A0B">
        <w:rPr>
          <w:rFonts w:ascii="Garamond" w:eastAsia="ＭＳ 明朝" w:hAnsi="Garamond" w:cs="Didot"/>
          <w:color w:val="000000"/>
        </w:rPr>
        <w:t xml:space="preserve"> et </w:t>
      </w:r>
      <w:r w:rsidRPr="00BF032A">
        <w:rPr>
          <w:rFonts w:ascii="Garamond" w:eastAsia="ＭＳ 明朝" w:hAnsi="Garamond" w:cs="Didot"/>
          <w:b/>
          <w:color w:val="000000"/>
        </w:rPr>
        <w:t xml:space="preserve">II F 48/b. </w:t>
      </w:r>
      <w:r w:rsidRPr="00A63A0B">
        <w:rPr>
          <w:rFonts w:ascii="Garamond" w:eastAsia="ＭＳ 明朝" w:hAnsi="Garamond" w:cs="Didot"/>
          <w:color w:val="000000"/>
        </w:rPr>
        <w:t>Procuration et acte relatifs à la levée d’un séquestre. 1736.</w:t>
      </w:r>
    </w:p>
    <w:p w14:paraId="6B0FB44A" w14:textId="77777777" w:rsidR="00F5017D" w:rsidRPr="00A63A0B" w:rsidRDefault="00F5017D" w:rsidP="00F5017D">
      <w:pPr>
        <w:ind w:firstLine="0"/>
        <w:jc w:val="left"/>
        <w:rPr>
          <w:rFonts w:ascii="Garamond" w:eastAsia="ＭＳ 明朝" w:hAnsi="Garamond" w:cs="Didot"/>
          <w:color w:val="000000"/>
        </w:rPr>
      </w:pPr>
    </w:p>
    <w:p w14:paraId="548478C3" w14:textId="77777777" w:rsidR="00F5017D" w:rsidRPr="00A63A0B" w:rsidRDefault="00F5017D" w:rsidP="00F5017D">
      <w:pPr>
        <w:ind w:firstLine="0"/>
        <w:jc w:val="left"/>
        <w:rPr>
          <w:rFonts w:ascii="Garamond" w:eastAsia="ＭＳ 明朝" w:hAnsi="Garamond" w:cs="Didot"/>
          <w:b/>
          <w:color w:val="000000"/>
        </w:rPr>
      </w:pPr>
      <w:r w:rsidRPr="00A63A0B">
        <w:rPr>
          <w:rFonts w:ascii="Garamond" w:eastAsia="ＭＳ 明朝" w:hAnsi="Garamond" w:cs="Didot"/>
          <w:b/>
          <w:color w:val="000000"/>
        </w:rPr>
        <w:t xml:space="preserve">Mission de </w:t>
      </w:r>
      <w:proofErr w:type="spellStart"/>
      <w:r w:rsidRPr="00A63A0B">
        <w:rPr>
          <w:rFonts w:ascii="Garamond" w:eastAsia="ＭＳ 明朝" w:hAnsi="Garamond" w:cs="Didot"/>
          <w:b/>
          <w:color w:val="000000"/>
        </w:rPr>
        <w:t>Négrepont</w:t>
      </w:r>
      <w:proofErr w:type="spellEnd"/>
      <w:r w:rsidRPr="00A63A0B">
        <w:rPr>
          <w:rFonts w:ascii="Garamond" w:eastAsia="ＭＳ 明朝" w:hAnsi="Garamond" w:cs="Didot"/>
          <w:b/>
          <w:color w:val="000000"/>
        </w:rPr>
        <w:t>.</w:t>
      </w:r>
    </w:p>
    <w:p w14:paraId="7919B0AC" w14:textId="77777777" w:rsidR="00F5017D" w:rsidRPr="00A63A0B" w:rsidRDefault="00F5017D" w:rsidP="00F5017D">
      <w:pPr>
        <w:ind w:firstLine="0"/>
        <w:jc w:val="left"/>
        <w:rPr>
          <w:rFonts w:ascii="Garamond" w:eastAsia="ＭＳ 明朝" w:hAnsi="Garamond" w:cs="Didot"/>
          <w:color w:val="000000"/>
        </w:rPr>
      </w:pPr>
    </w:p>
    <w:p w14:paraId="699B9C89" w14:textId="77777777" w:rsidR="00F5017D" w:rsidRPr="00A63A0B" w:rsidRDefault="00F5017D" w:rsidP="00F5017D">
      <w:pPr>
        <w:ind w:firstLine="0"/>
        <w:jc w:val="left"/>
        <w:rPr>
          <w:rFonts w:ascii="Garamond" w:eastAsia="ＭＳ 明朝" w:hAnsi="Garamond" w:cs="Didot"/>
          <w:color w:val="000000"/>
        </w:rPr>
      </w:pPr>
      <w:r w:rsidRPr="00BF032A">
        <w:rPr>
          <w:rFonts w:ascii="Garamond" w:eastAsia="ＭＳ 明朝" w:hAnsi="Garamond" w:cs="Didot"/>
          <w:b/>
          <w:color w:val="000000"/>
        </w:rPr>
        <w:t>II F 49/1</w:t>
      </w:r>
      <w:r w:rsidRPr="00A63A0B">
        <w:rPr>
          <w:rFonts w:ascii="Garamond" w:eastAsia="ＭＳ 明朝" w:hAnsi="Garamond" w:cs="Didot"/>
          <w:color w:val="000000"/>
        </w:rPr>
        <w:t xml:space="preserve"> à </w:t>
      </w:r>
      <w:r w:rsidRPr="00BF032A">
        <w:rPr>
          <w:rFonts w:ascii="Garamond" w:eastAsia="ＭＳ 明朝" w:hAnsi="Garamond" w:cs="Didot"/>
          <w:b/>
          <w:color w:val="000000"/>
        </w:rPr>
        <w:t>II F 49/5.</w:t>
      </w:r>
      <w:r w:rsidRPr="00A63A0B">
        <w:rPr>
          <w:rFonts w:ascii="Garamond" w:eastAsia="ＭＳ 明朝" w:hAnsi="Garamond" w:cs="Didot"/>
          <w:color w:val="000000"/>
        </w:rPr>
        <w:t xml:space="preserve"> Pièces relatives aux biens des Jésuites à </w:t>
      </w:r>
      <w:proofErr w:type="spellStart"/>
      <w:r w:rsidRPr="00A63A0B">
        <w:rPr>
          <w:rFonts w:ascii="Garamond" w:eastAsia="ＭＳ 明朝" w:hAnsi="Garamond" w:cs="Didot"/>
          <w:color w:val="000000"/>
        </w:rPr>
        <w:t>Négrepont</w:t>
      </w:r>
      <w:proofErr w:type="spellEnd"/>
      <w:r w:rsidRPr="00A63A0B">
        <w:rPr>
          <w:rFonts w:ascii="Garamond" w:eastAsia="ＭＳ 明朝" w:hAnsi="Garamond" w:cs="Didot"/>
          <w:color w:val="000000"/>
        </w:rPr>
        <w:t>.</w:t>
      </w:r>
    </w:p>
    <w:p w14:paraId="11D11CE6" w14:textId="77777777" w:rsidR="00F5017D" w:rsidRPr="00A63A0B" w:rsidRDefault="00F5017D" w:rsidP="00F5017D">
      <w:pPr>
        <w:ind w:firstLine="0"/>
        <w:jc w:val="left"/>
        <w:rPr>
          <w:rFonts w:ascii="Garamond" w:eastAsia="ＭＳ 明朝" w:hAnsi="Garamond" w:cs="Didot"/>
          <w:color w:val="000000"/>
        </w:rPr>
      </w:pPr>
    </w:p>
    <w:p w14:paraId="1E4E50F7" w14:textId="77777777" w:rsidR="00F5017D" w:rsidRPr="00A63A0B" w:rsidRDefault="00F5017D" w:rsidP="00F5017D">
      <w:pPr>
        <w:ind w:firstLine="0"/>
        <w:jc w:val="left"/>
        <w:rPr>
          <w:rFonts w:ascii="Garamond" w:eastAsia="ＭＳ 明朝" w:hAnsi="Garamond" w:cs="Didot"/>
          <w:color w:val="000000"/>
        </w:rPr>
      </w:pPr>
      <w:r w:rsidRPr="00BF032A">
        <w:rPr>
          <w:rFonts w:ascii="Garamond" w:eastAsia="ＭＳ 明朝" w:hAnsi="Garamond" w:cs="Didot"/>
          <w:b/>
          <w:color w:val="000000"/>
        </w:rPr>
        <w:t>II F 49/1.</w:t>
      </w:r>
      <w:r w:rsidRPr="00A63A0B">
        <w:rPr>
          <w:rFonts w:ascii="Garamond" w:eastAsia="ＭＳ 明朝" w:hAnsi="Garamond" w:cs="Didot"/>
          <w:color w:val="000000"/>
        </w:rPr>
        <w:t xml:space="preserve"> Titre de propriété de la maison des Jésuites à </w:t>
      </w:r>
      <w:proofErr w:type="spellStart"/>
      <w:r w:rsidRPr="00A63A0B">
        <w:rPr>
          <w:rFonts w:ascii="Garamond" w:eastAsia="ＭＳ 明朝" w:hAnsi="Garamond" w:cs="Didot"/>
          <w:color w:val="000000"/>
        </w:rPr>
        <w:t>Négrepont</w:t>
      </w:r>
      <w:proofErr w:type="spellEnd"/>
      <w:r w:rsidRPr="00A63A0B">
        <w:rPr>
          <w:rFonts w:ascii="Garamond" w:eastAsia="ＭＳ 明朝" w:hAnsi="Garamond" w:cs="Didot"/>
          <w:color w:val="000000"/>
        </w:rPr>
        <w:t>. Année 1078</w:t>
      </w:r>
      <w:r>
        <w:rPr>
          <w:rFonts w:ascii="Garamond" w:eastAsia="ＭＳ 明朝" w:hAnsi="Garamond" w:cs="Didot"/>
          <w:color w:val="000000"/>
        </w:rPr>
        <w:t xml:space="preserve"> de l’hégire</w:t>
      </w:r>
      <w:r w:rsidRPr="00A63A0B">
        <w:rPr>
          <w:rFonts w:ascii="Garamond" w:eastAsia="ＭＳ 明朝" w:hAnsi="Garamond" w:cs="Didot"/>
          <w:color w:val="000000"/>
        </w:rPr>
        <w:t>.</w:t>
      </w:r>
    </w:p>
    <w:p w14:paraId="3D84CA0E" w14:textId="77777777" w:rsidR="00F5017D" w:rsidRPr="00A63A0B" w:rsidRDefault="00F5017D" w:rsidP="00F5017D">
      <w:pPr>
        <w:ind w:firstLine="0"/>
        <w:jc w:val="left"/>
        <w:rPr>
          <w:rFonts w:ascii="Garamond" w:eastAsia="ＭＳ 明朝" w:hAnsi="Garamond" w:cs="Didot"/>
          <w:color w:val="000000"/>
        </w:rPr>
      </w:pPr>
    </w:p>
    <w:p w14:paraId="2A484903" w14:textId="77777777" w:rsidR="00F5017D" w:rsidRPr="00A63A0B" w:rsidRDefault="00F5017D" w:rsidP="00F5017D">
      <w:pPr>
        <w:ind w:firstLine="0"/>
        <w:jc w:val="left"/>
        <w:rPr>
          <w:rFonts w:ascii="Garamond" w:eastAsia="ＭＳ 明朝" w:hAnsi="Garamond" w:cs="Didot"/>
          <w:color w:val="000000"/>
        </w:rPr>
      </w:pPr>
      <w:r w:rsidRPr="00BF032A">
        <w:rPr>
          <w:rFonts w:ascii="Garamond" w:eastAsia="ＭＳ 明朝" w:hAnsi="Garamond" w:cs="Didot"/>
          <w:b/>
          <w:color w:val="000000"/>
        </w:rPr>
        <w:t>II F 49/2.</w:t>
      </w:r>
      <w:r w:rsidRPr="00A63A0B">
        <w:rPr>
          <w:rFonts w:ascii="Garamond" w:eastAsia="ＭＳ 明朝" w:hAnsi="Garamond" w:cs="Didot"/>
          <w:color w:val="000000"/>
        </w:rPr>
        <w:t xml:space="preserve"> Contre-déclaration du </w:t>
      </w:r>
      <w:r w:rsidRPr="00A63A0B">
        <w:rPr>
          <w:rFonts w:ascii="Garamond" w:eastAsia="ＭＳ 明朝" w:hAnsi="Garamond" w:cs="Didot"/>
          <w:i/>
          <w:color w:val="000000"/>
        </w:rPr>
        <w:t xml:space="preserve">raga </w:t>
      </w:r>
      <w:r w:rsidRPr="00A63A0B">
        <w:rPr>
          <w:rFonts w:ascii="Garamond" w:eastAsia="ＭＳ 明朝" w:hAnsi="Garamond" w:cs="Didot"/>
          <w:color w:val="000000"/>
        </w:rPr>
        <w:t>Antoine, attestant que dans ce titre il n’est qu’un prête-nom. Année 1080</w:t>
      </w:r>
      <w:r>
        <w:rPr>
          <w:rFonts w:ascii="Garamond" w:eastAsia="ＭＳ 明朝" w:hAnsi="Garamond" w:cs="Didot"/>
          <w:color w:val="000000"/>
        </w:rPr>
        <w:t xml:space="preserve"> de l’hégire</w:t>
      </w:r>
      <w:r w:rsidRPr="00A63A0B">
        <w:rPr>
          <w:rFonts w:ascii="Garamond" w:eastAsia="ＭＳ 明朝" w:hAnsi="Garamond" w:cs="Didot"/>
          <w:color w:val="000000"/>
        </w:rPr>
        <w:t>.</w:t>
      </w:r>
    </w:p>
    <w:p w14:paraId="3225CE55" w14:textId="77777777" w:rsidR="00F5017D" w:rsidRPr="00A63A0B" w:rsidRDefault="00F5017D" w:rsidP="00F5017D">
      <w:pPr>
        <w:ind w:firstLine="0"/>
        <w:jc w:val="left"/>
        <w:rPr>
          <w:rFonts w:ascii="Garamond" w:eastAsia="ＭＳ 明朝" w:hAnsi="Garamond" w:cs="Didot"/>
          <w:color w:val="000000"/>
        </w:rPr>
      </w:pPr>
    </w:p>
    <w:p w14:paraId="6F696F56" w14:textId="77777777" w:rsidR="00F5017D" w:rsidRPr="00A63A0B" w:rsidRDefault="00F5017D" w:rsidP="00F5017D">
      <w:pPr>
        <w:ind w:firstLine="0"/>
        <w:jc w:val="left"/>
        <w:rPr>
          <w:rFonts w:ascii="Garamond" w:eastAsia="ＭＳ 明朝" w:hAnsi="Garamond" w:cs="Didot"/>
          <w:color w:val="000000"/>
        </w:rPr>
      </w:pPr>
      <w:r w:rsidRPr="00273E42">
        <w:rPr>
          <w:rFonts w:ascii="Garamond" w:eastAsia="ＭＳ 明朝" w:hAnsi="Garamond" w:cs="Didot"/>
          <w:b/>
          <w:color w:val="000000"/>
        </w:rPr>
        <w:t>II F 49/3.</w:t>
      </w:r>
      <w:r w:rsidRPr="00A63A0B">
        <w:rPr>
          <w:rFonts w:ascii="Garamond" w:eastAsia="ＭＳ 明朝" w:hAnsi="Garamond" w:cs="Didot"/>
          <w:color w:val="000000"/>
        </w:rPr>
        <w:t xml:space="preserve"> Inventaire de la sacristie, dressé en 1685.</w:t>
      </w:r>
    </w:p>
    <w:p w14:paraId="3AE13BFD" w14:textId="77777777" w:rsidR="00F5017D" w:rsidRPr="00A63A0B" w:rsidRDefault="00F5017D" w:rsidP="00F5017D">
      <w:pPr>
        <w:ind w:firstLine="0"/>
        <w:jc w:val="left"/>
        <w:rPr>
          <w:rFonts w:ascii="Garamond" w:eastAsia="ＭＳ 明朝" w:hAnsi="Garamond" w:cs="Didot"/>
          <w:color w:val="000000"/>
        </w:rPr>
      </w:pPr>
    </w:p>
    <w:p w14:paraId="6DC73B97" w14:textId="77777777" w:rsidR="00F5017D" w:rsidRPr="00A63A0B" w:rsidRDefault="00F5017D" w:rsidP="00F5017D">
      <w:pPr>
        <w:ind w:firstLine="0"/>
        <w:jc w:val="left"/>
        <w:rPr>
          <w:rFonts w:ascii="Garamond" w:eastAsia="ＭＳ 明朝" w:hAnsi="Garamond" w:cs="Didot"/>
          <w:color w:val="000000"/>
        </w:rPr>
      </w:pPr>
      <w:r w:rsidRPr="00273E42">
        <w:rPr>
          <w:rFonts w:ascii="Garamond" w:eastAsia="ＭＳ 明朝" w:hAnsi="Garamond" w:cs="Didot"/>
          <w:b/>
          <w:color w:val="000000"/>
        </w:rPr>
        <w:t>II F 49/4.</w:t>
      </w:r>
      <w:r w:rsidRPr="00A63A0B">
        <w:rPr>
          <w:rFonts w:ascii="Garamond" w:eastAsia="ＭＳ 明朝" w:hAnsi="Garamond" w:cs="Didot"/>
          <w:color w:val="000000"/>
        </w:rPr>
        <w:t xml:space="preserve"> Catalogue de la bibliothèque. 1685.</w:t>
      </w:r>
    </w:p>
    <w:p w14:paraId="0F45F22A" w14:textId="77777777" w:rsidR="00F5017D" w:rsidRPr="00A63A0B" w:rsidRDefault="00F5017D" w:rsidP="00F5017D">
      <w:pPr>
        <w:ind w:firstLine="0"/>
        <w:jc w:val="left"/>
        <w:rPr>
          <w:rFonts w:ascii="Garamond" w:eastAsia="ＭＳ 明朝" w:hAnsi="Garamond" w:cs="Didot"/>
          <w:color w:val="000000"/>
        </w:rPr>
      </w:pPr>
    </w:p>
    <w:p w14:paraId="0967F4BA" w14:textId="77777777" w:rsidR="00F5017D" w:rsidRPr="00A63A0B" w:rsidRDefault="00F5017D" w:rsidP="00F5017D">
      <w:pPr>
        <w:ind w:firstLine="0"/>
        <w:jc w:val="left"/>
        <w:rPr>
          <w:rFonts w:ascii="Garamond" w:eastAsia="ＭＳ 明朝" w:hAnsi="Garamond" w:cs="Didot"/>
          <w:color w:val="000000"/>
        </w:rPr>
      </w:pPr>
      <w:r w:rsidRPr="00273E42">
        <w:rPr>
          <w:rFonts w:ascii="Garamond" w:eastAsia="ＭＳ 明朝" w:hAnsi="Garamond" w:cs="Didot"/>
          <w:b/>
          <w:color w:val="000000"/>
        </w:rPr>
        <w:t xml:space="preserve">II F 49/5. </w:t>
      </w:r>
      <w:r w:rsidRPr="00A63A0B">
        <w:rPr>
          <w:rFonts w:ascii="Garamond" w:eastAsia="ＭＳ 明朝" w:hAnsi="Garamond" w:cs="Didot"/>
          <w:color w:val="000000"/>
        </w:rPr>
        <w:t>Inventaire du mobilier. 1685. Note au sujet de l’abandon de cette île.</w:t>
      </w:r>
    </w:p>
    <w:p w14:paraId="74243146" w14:textId="77777777" w:rsidR="00F5017D" w:rsidRPr="00A63A0B" w:rsidRDefault="00F5017D" w:rsidP="00F5017D">
      <w:pPr>
        <w:ind w:firstLine="0"/>
        <w:jc w:val="left"/>
        <w:rPr>
          <w:rFonts w:ascii="Garamond" w:eastAsia="ＭＳ 明朝" w:hAnsi="Garamond" w:cs="Didot"/>
          <w:color w:val="0000FF"/>
        </w:rPr>
      </w:pPr>
    </w:p>
    <w:p w14:paraId="32C37585" w14:textId="77777777" w:rsidR="00F5017D" w:rsidRDefault="00F5017D" w:rsidP="00F5017D">
      <w:pPr>
        <w:ind w:firstLine="0"/>
        <w:jc w:val="left"/>
        <w:rPr>
          <w:rFonts w:ascii="Garamond" w:eastAsia="ＭＳ 明朝" w:hAnsi="Garamond" w:cs="Didot"/>
          <w:b/>
          <w:color w:val="000000"/>
        </w:rPr>
      </w:pPr>
    </w:p>
    <w:p w14:paraId="0F8035D4" w14:textId="77777777" w:rsidR="00F5017D" w:rsidRDefault="00F5017D" w:rsidP="00F5017D">
      <w:pPr>
        <w:ind w:firstLine="0"/>
        <w:jc w:val="left"/>
        <w:rPr>
          <w:rFonts w:ascii="Garamond" w:eastAsia="ＭＳ 明朝" w:hAnsi="Garamond" w:cs="Didot"/>
          <w:b/>
          <w:color w:val="000000"/>
        </w:rPr>
      </w:pPr>
    </w:p>
    <w:p w14:paraId="2B8342FE" w14:textId="77777777" w:rsidR="00F5017D" w:rsidRPr="00A63A0B" w:rsidRDefault="00F5017D" w:rsidP="00F5017D">
      <w:pPr>
        <w:ind w:firstLine="0"/>
        <w:jc w:val="left"/>
        <w:rPr>
          <w:rFonts w:ascii="Garamond" w:eastAsia="ＭＳ 明朝" w:hAnsi="Garamond" w:cs="Didot"/>
          <w:b/>
          <w:color w:val="000000"/>
        </w:rPr>
      </w:pPr>
      <w:r w:rsidRPr="00A63A0B">
        <w:rPr>
          <w:rFonts w:ascii="Garamond" w:eastAsia="ＭＳ 明朝" w:hAnsi="Garamond" w:cs="Didot"/>
          <w:b/>
          <w:color w:val="000000"/>
        </w:rPr>
        <w:t>Mission d'Alep.</w:t>
      </w:r>
    </w:p>
    <w:p w14:paraId="65ADC7CA" w14:textId="77777777" w:rsidR="00F5017D" w:rsidRPr="00A63A0B" w:rsidRDefault="00F5017D" w:rsidP="00F5017D">
      <w:pPr>
        <w:ind w:firstLine="0"/>
        <w:jc w:val="left"/>
        <w:rPr>
          <w:rFonts w:ascii="Garamond" w:eastAsia="ＭＳ 明朝" w:hAnsi="Garamond" w:cs="Didot"/>
          <w:color w:val="000000"/>
        </w:rPr>
      </w:pPr>
    </w:p>
    <w:p w14:paraId="56D66F17" w14:textId="77777777" w:rsidR="00F5017D" w:rsidRPr="00A63A0B" w:rsidRDefault="00F5017D" w:rsidP="00F5017D">
      <w:pPr>
        <w:ind w:firstLine="0"/>
        <w:jc w:val="left"/>
        <w:rPr>
          <w:rFonts w:ascii="Garamond" w:eastAsia="ＭＳ 明朝" w:hAnsi="Garamond" w:cs="Didot"/>
          <w:color w:val="000000"/>
        </w:rPr>
      </w:pPr>
      <w:r w:rsidRPr="00273E42">
        <w:rPr>
          <w:rFonts w:ascii="Garamond" w:eastAsia="ＭＳ 明朝" w:hAnsi="Garamond" w:cs="Didot"/>
          <w:b/>
          <w:color w:val="000000"/>
        </w:rPr>
        <w:t>II F 50/1</w:t>
      </w:r>
      <w:r w:rsidRPr="00A63A0B">
        <w:rPr>
          <w:rFonts w:ascii="Garamond" w:eastAsia="ＭＳ 明朝" w:hAnsi="Garamond" w:cs="Didot"/>
          <w:color w:val="000000"/>
        </w:rPr>
        <w:t xml:space="preserve"> à </w:t>
      </w:r>
      <w:r w:rsidRPr="00273E42">
        <w:rPr>
          <w:rFonts w:ascii="Garamond" w:eastAsia="ＭＳ 明朝" w:hAnsi="Garamond" w:cs="Didot"/>
          <w:b/>
          <w:color w:val="000000"/>
        </w:rPr>
        <w:t>II F 50/4.</w:t>
      </w:r>
      <w:r w:rsidRPr="00A63A0B">
        <w:rPr>
          <w:rFonts w:ascii="Garamond" w:eastAsia="ＭＳ 明朝" w:hAnsi="Garamond" w:cs="Didot"/>
          <w:color w:val="000000"/>
        </w:rPr>
        <w:t xml:space="preserve"> </w:t>
      </w:r>
      <w:r>
        <w:rPr>
          <w:rFonts w:ascii="Garamond" w:eastAsia="ＭＳ 明朝" w:hAnsi="Garamond" w:cs="Didot"/>
          <w:color w:val="000000"/>
        </w:rPr>
        <w:t xml:space="preserve"> Pièces relatives au p</w:t>
      </w:r>
      <w:r w:rsidRPr="00A63A0B">
        <w:rPr>
          <w:rFonts w:ascii="Garamond" w:eastAsia="ＭＳ 明朝" w:hAnsi="Garamond" w:cs="Didot"/>
          <w:color w:val="000000"/>
        </w:rPr>
        <w:t>atri</w:t>
      </w:r>
      <w:r>
        <w:rPr>
          <w:rFonts w:ascii="Garamond" w:eastAsia="ＭＳ 明朝" w:hAnsi="Garamond" w:cs="Didot"/>
          <w:color w:val="000000"/>
        </w:rPr>
        <w:t xml:space="preserve">arche hérétique d'Alep, </w:t>
      </w:r>
      <w:proofErr w:type="spellStart"/>
      <w:r>
        <w:rPr>
          <w:rFonts w:ascii="Garamond" w:eastAsia="ＭＳ 明朝" w:hAnsi="Garamond" w:cs="Didot"/>
          <w:color w:val="000000"/>
        </w:rPr>
        <w:t>Mic</w:t>
      </w:r>
      <w:r w:rsidRPr="00A63A0B">
        <w:rPr>
          <w:rFonts w:ascii="Garamond" w:eastAsia="ＭＳ 明朝" w:hAnsi="Garamond" w:cs="Didot"/>
          <w:color w:val="000000"/>
        </w:rPr>
        <w:t>haï</w:t>
      </w:r>
      <w:r>
        <w:rPr>
          <w:rFonts w:ascii="Garamond" w:eastAsia="ＭＳ 明朝" w:hAnsi="Garamond" w:cs="Didot"/>
          <w:color w:val="000000"/>
        </w:rPr>
        <w:t>l</w:t>
      </w:r>
      <w:proofErr w:type="spellEnd"/>
      <w:r w:rsidRPr="00A63A0B">
        <w:rPr>
          <w:rFonts w:ascii="Garamond" w:eastAsia="ＭＳ 明朝" w:hAnsi="Garamond" w:cs="Didot"/>
          <w:color w:val="000000"/>
        </w:rPr>
        <w:t>.</w:t>
      </w:r>
    </w:p>
    <w:p w14:paraId="7B70B5F8" w14:textId="77777777" w:rsidR="00F5017D" w:rsidRDefault="00F5017D" w:rsidP="00F5017D">
      <w:pPr>
        <w:ind w:firstLine="0"/>
        <w:jc w:val="left"/>
        <w:rPr>
          <w:rFonts w:ascii="Garamond" w:eastAsia="ＭＳ 明朝" w:hAnsi="Garamond" w:cs="Didot"/>
          <w:color w:val="000000"/>
        </w:rPr>
      </w:pPr>
    </w:p>
    <w:p w14:paraId="2E01EB86" w14:textId="77777777" w:rsidR="00F5017D" w:rsidRPr="00A63A0B" w:rsidRDefault="00F5017D" w:rsidP="00F5017D">
      <w:pPr>
        <w:ind w:firstLine="0"/>
        <w:jc w:val="left"/>
        <w:rPr>
          <w:rFonts w:ascii="Garamond" w:eastAsia="ＭＳ 明朝" w:hAnsi="Garamond" w:cs="Didot"/>
          <w:color w:val="000000"/>
        </w:rPr>
      </w:pPr>
      <w:r w:rsidRPr="00273E42">
        <w:rPr>
          <w:rFonts w:ascii="Garamond" w:eastAsia="ＭＳ 明朝" w:hAnsi="Garamond" w:cs="Didot"/>
          <w:b/>
          <w:color w:val="000000"/>
        </w:rPr>
        <w:t xml:space="preserve">II F 50/1. </w:t>
      </w:r>
      <w:r w:rsidRPr="00A63A0B">
        <w:rPr>
          <w:rFonts w:ascii="Garamond" w:eastAsia="ＭＳ 明朝" w:hAnsi="Garamond" w:cs="Didot"/>
          <w:color w:val="000000"/>
        </w:rPr>
        <w:t xml:space="preserve">Requête des habitants d'Alep contre ce patriarche, demandant que le prêtre </w:t>
      </w:r>
      <w:proofErr w:type="spellStart"/>
      <w:r w:rsidRPr="00A63A0B">
        <w:rPr>
          <w:rFonts w:ascii="Garamond" w:eastAsia="ＭＳ 明朝" w:hAnsi="Garamond" w:cs="Didot"/>
          <w:color w:val="000000"/>
        </w:rPr>
        <w:t>Agop</w:t>
      </w:r>
      <w:proofErr w:type="spellEnd"/>
      <w:r w:rsidRPr="00A63A0B">
        <w:rPr>
          <w:rFonts w:ascii="Garamond" w:eastAsia="ＭＳ 明朝" w:hAnsi="Garamond" w:cs="Didot"/>
          <w:color w:val="000000"/>
        </w:rPr>
        <w:t>,</w:t>
      </w:r>
      <w:r>
        <w:rPr>
          <w:rFonts w:ascii="Garamond" w:eastAsia="ＭＳ 明朝" w:hAnsi="Garamond" w:cs="Didot"/>
          <w:color w:val="000000"/>
        </w:rPr>
        <w:t xml:space="preserve"> </w:t>
      </w:r>
      <w:r w:rsidRPr="00A63A0B">
        <w:rPr>
          <w:rFonts w:ascii="Garamond" w:eastAsia="ＭＳ 明朝" w:hAnsi="Garamond" w:cs="Didot"/>
          <w:color w:val="000000"/>
        </w:rPr>
        <w:t>soit nommé évêque indépendant d'Alep. Année 1152 de l’hégire.</w:t>
      </w:r>
    </w:p>
    <w:p w14:paraId="1AB5340C" w14:textId="77777777" w:rsidR="00F5017D" w:rsidRDefault="00F5017D" w:rsidP="00F5017D">
      <w:pPr>
        <w:ind w:firstLine="0"/>
        <w:jc w:val="left"/>
        <w:rPr>
          <w:rFonts w:ascii="Garamond" w:eastAsia="ＭＳ 明朝" w:hAnsi="Garamond" w:cs="Didot"/>
          <w:color w:val="000000"/>
        </w:rPr>
      </w:pPr>
    </w:p>
    <w:p w14:paraId="349A64F6" w14:textId="77777777" w:rsidR="00F5017D" w:rsidRPr="00A63A0B" w:rsidRDefault="00F5017D" w:rsidP="00F5017D">
      <w:pPr>
        <w:ind w:firstLine="0"/>
        <w:jc w:val="left"/>
        <w:rPr>
          <w:rFonts w:ascii="Garamond" w:eastAsia="ＭＳ 明朝" w:hAnsi="Garamond" w:cs="Didot"/>
          <w:color w:val="000000"/>
        </w:rPr>
      </w:pPr>
      <w:r w:rsidRPr="001E6A00">
        <w:rPr>
          <w:rFonts w:ascii="Garamond" w:eastAsia="ＭＳ 明朝" w:hAnsi="Garamond" w:cs="Didot"/>
          <w:b/>
          <w:color w:val="000000"/>
        </w:rPr>
        <w:t>II F 50/2.</w:t>
      </w:r>
      <w:r w:rsidRPr="00A63A0B">
        <w:rPr>
          <w:rFonts w:ascii="Garamond" w:eastAsia="ＭＳ 明朝" w:hAnsi="Garamond" w:cs="Didot"/>
          <w:color w:val="000000"/>
        </w:rPr>
        <w:t xml:space="preserve"> Deuxième requête sur le même sujet. 1154 de l’hégire.</w:t>
      </w:r>
    </w:p>
    <w:p w14:paraId="221FF87A" w14:textId="77777777" w:rsidR="00F5017D" w:rsidRDefault="00F5017D" w:rsidP="00F5017D">
      <w:pPr>
        <w:ind w:firstLine="0"/>
        <w:jc w:val="left"/>
        <w:rPr>
          <w:rFonts w:ascii="Garamond" w:eastAsia="ＭＳ 明朝" w:hAnsi="Garamond" w:cs="Didot"/>
          <w:color w:val="000000"/>
        </w:rPr>
      </w:pPr>
    </w:p>
    <w:p w14:paraId="3F8C2242" w14:textId="77777777" w:rsidR="00F5017D" w:rsidRPr="00A63A0B" w:rsidRDefault="00F5017D" w:rsidP="00F5017D">
      <w:pPr>
        <w:ind w:firstLine="0"/>
        <w:jc w:val="left"/>
        <w:rPr>
          <w:rFonts w:ascii="Garamond" w:eastAsia="ＭＳ 明朝" w:hAnsi="Garamond" w:cs="Didot"/>
          <w:color w:val="000000"/>
        </w:rPr>
      </w:pPr>
      <w:r w:rsidRPr="001E6A00">
        <w:rPr>
          <w:rFonts w:ascii="Garamond" w:eastAsia="ＭＳ 明朝" w:hAnsi="Garamond" w:cs="Didot"/>
          <w:b/>
          <w:color w:val="000000"/>
        </w:rPr>
        <w:t>II F 50/3.</w:t>
      </w:r>
      <w:r w:rsidRPr="00A63A0B">
        <w:rPr>
          <w:rFonts w:ascii="Garamond" w:eastAsia="ＭＳ 明朝" w:hAnsi="Garamond" w:cs="Didot"/>
          <w:color w:val="000000"/>
        </w:rPr>
        <w:t xml:space="preserve"> Troisième requête sur le même sujet. 1155 de l’hégire.</w:t>
      </w:r>
    </w:p>
    <w:p w14:paraId="7E0B11D1" w14:textId="77777777" w:rsidR="00F5017D" w:rsidRDefault="00F5017D" w:rsidP="00F5017D">
      <w:pPr>
        <w:ind w:firstLine="0"/>
        <w:jc w:val="left"/>
        <w:rPr>
          <w:rFonts w:ascii="Garamond" w:eastAsia="ＭＳ 明朝" w:hAnsi="Garamond" w:cs="Didot"/>
          <w:color w:val="000000"/>
        </w:rPr>
      </w:pPr>
    </w:p>
    <w:p w14:paraId="09B788F3" w14:textId="77777777" w:rsidR="00F5017D" w:rsidRPr="00A63A0B" w:rsidRDefault="00F5017D" w:rsidP="00F5017D">
      <w:pPr>
        <w:ind w:firstLine="0"/>
        <w:jc w:val="left"/>
        <w:rPr>
          <w:rFonts w:ascii="Garamond" w:eastAsia="ＭＳ 明朝" w:hAnsi="Garamond" w:cs="Didot"/>
          <w:color w:val="000000"/>
        </w:rPr>
      </w:pPr>
      <w:r w:rsidRPr="001E6A00">
        <w:rPr>
          <w:rFonts w:ascii="Garamond" w:eastAsia="ＭＳ 明朝" w:hAnsi="Garamond" w:cs="Didot"/>
          <w:b/>
          <w:color w:val="000000"/>
        </w:rPr>
        <w:t>II F 50/4.</w:t>
      </w:r>
      <w:r w:rsidRPr="00A63A0B">
        <w:rPr>
          <w:rFonts w:ascii="Garamond" w:eastAsia="ＭＳ 明朝" w:hAnsi="Garamond" w:cs="Didot"/>
          <w:color w:val="000000"/>
        </w:rPr>
        <w:t xml:space="preserve"> Promesse de la nation arménienne d'Alep, pour 3 000 piastres payables à l'arrivée</w:t>
      </w:r>
      <w:r>
        <w:rPr>
          <w:rFonts w:ascii="Garamond" w:eastAsia="ＭＳ 明朝" w:hAnsi="Garamond" w:cs="Didot"/>
          <w:color w:val="000000"/>
        </w:rPr>
        <w:t xml:space="preserve"> </w:t>
      </w:r>
      <w:r w:rsidRPr="00A63A0B">
        <w:rPr>
          <w:rFonts w:ascii="Garamond" w:eastAsia="ＭＳ 明朝" w:hAnsi="Garamond" w:cs="Didot"/>
          <w:color w:val="000000"/>
        </w:rPr>
        <w:t xml:space="preserve">du </w:t>
      </w:r>
      <w:proofErr w:type="spellStart"/>
      <w:r w:rsidRPr="00A63A0B">
        <w:rPr>
          <w:rFonts w:ascii="Garamond" w:eastAsia="ＭＳ 明朝" w:hAnsi="Garamond" w:cs="Didot"/>
          <w:i/>
          <w:color w:val="000000"/>
        </w:rPr>
        <w:t>bérat</w:t>
      </w:r>
      <w:proofErr w:type="spellEnd"/>
      <w:r w:rsidRPr="00A63A0B">
        <w:rPr>
          <w:rFonts w:ascii="Garamond" w:eastAsia="ＭＳ 明朝" w:hAnsi="Garamond" w:cs="Didot"/>
          <w:color w:val="000000"/>
        </w:rPr>
        <w:t xml:space="preserve"> en faveur d'</w:t>
      </w:r>
      <w:proofErr w:type="spellStart"/>
      <w:r w:rsidRPr="00A63A0B">
        <w:rPr>
          <w:rFonts w:ascii="Garamond" w:eastAsia="ＭＳ 明朝" w:hAnsi="Garamond" w:cs="Didot"/>
          <w:color w:val="000000"/>
        </w:rPr>
        <w:t>Agop</w:t>
      </w:r>
      <w:proofErr w:type="spellEnd"/>
      <w:r w:rsidRPr="00A63A0B">
        <w:rPr>
          <w:rFonts w:ascii="Garamond" w:eastAsia="ＭＳ 明朝" w:hAnsi="Garamond" w:cs="Didot"/>
          <w:color w:val="000000"/>
        </w:rPr>
        <w:t>. Année 1156 de l’hégire.</w:t>
      </w:r>
    </w:p>
    <w:p w14:paraId="65C29C71" w14:textId="77777777" w:rsidR="00F5017D" w:rsidRDefault="00F5017D" w:rsidP="00F5017D">
      <w:pPr>
        <w:ind w:firstLine="0"/>
        <w:jc w:val="left"/>
        <w:rPr>
          <w:rFonts w:ascii="Garamond" w:eastAsia="ＭＳ 明朝" w:hAnsi="Garamond" w:cs="Didot"/>
          <w:b/>
          <w:color w:val="000000"/>
        </w:rPr>
      </w:pPr>
    </w:p>
    <w:p w14:paraId="610D75DE" w14:textId="77777777" w:rsidR="00F5017D" w:rsidRPr="00A63A0B" w:rsidRDefault="00F5017D" w:rsidP="00F5017D">
      <w:pPr>
        <w:ind w:firstLine="0"/>
        <w:jc w:val="left"/>
        <w:rPr>
          <w:rFonts w:ascii="Garamond" w:eastAsia="ＭＳ 明朝" w:hAnsi="Garamond" w:cs="Didot"/>
          <w:b/>
          <w:color w:val="000000"/>
        </w:rPr>
      </w:pPr>
      <w:r w:rsidRPr="00A63A0B">
        <w:rPr>
          <w:rFonts w:ascii="Garamond" w:eastAsia="ＭＳ 明朝" w:hAnsi="Garamond" w:cs="Didot"/>
          <w:b/>
          <w:color w:val="000000"/>
        </w:rPr>
        <w:t>Mission de Constantinople.</w:t>
      </w:r>
    </w:p>
    <w:p w14:paraId="5C6FAA33" w14:textId="77777777" w:rsidR="00F5017D" w:rsidRPr="00A63A0B" w:rsidRDefault="00F5017D" w:rsidP="00F5017D">
      <w:pPr>
        <w:ind w:firstLine="0"/>
        <w:jc w:val="left"/>
        <w:rPr>
          <w:rFonts w:ascii="Garamond" w:eastAsia="ＭＳ 明朝" w:hAnsi="Garamond" w:cs="Didot"/>
          <w:color w:val="000000"/>
        </w:rPr>
      </w:pPr>
    </w:p>
    <w:p w14:paraId="42E15D97" w14:textId="77777777" w:rsidR="00F5017D" w:rsidRPr="00A63A0B" w:rsidRDefault="00F5017D" w:rsidP="00F5017D">
      <w:pPr>
        <w:ind w:firstLine="0"/>
        <w:jc w:val="left"/>
        <w:rPr>
          <w:rFonts w:ascii="Garamond" w:eastAsia="ＭＳ 明朝" w:hAnsi="Garamond" w:cs="Didot"/>
          <w:color w:val="000000"/>
        </w:rPr>
      </w:pPr>
      <w:r w:rsidRPr="001E6A00">
        <w:rPr>
          <w:rFonts w:ascii="Garamond" w:eastAsia="ＭＳ 明朝" w:hAnsi="Garamond" w:cs="Didot"/>
          <w:b/>
          <w:color w:val="000000"/>
        </w:rPr>
        <w:t>II H 51/1</w:t>
      </w:r>
      <w:r w:rsidRPr="00A63A0B">
        <w:rPr>
          <w:rFonts w:ascii="Garamond" w:eastAsia="ＭＳ 明朝" w:hAnsi="Garamond" w:cs="Didot"/>
          <w:color w:val="000000"/>
        </w:rPr>
        <w:t xml:space="preserve"> à </w:t>
      </w:r>
      <w:r w:rsidRPr="001E6A00">
        <w:rPr>
          <w:rFonts w:ascii="Garamond" w:eastAsia="ＭＳ 明朝" w:hAnsi="Garamond" w:cs="Didot"/>
          <w:b/>
          <w:color w:val="000000"/>
        </w:rPr>
        <w:t>H 51/15.</w:t>
      </w:r>
      <w:r w:rsidRPr="00A63A0B">
        <w:rPr>
          <w:rFonts w:ascii="Garamond" w:eastAsia="ＭＳ 明朝" w:hAnsi="Garamond" w:cs="Didot"/>
          <w:color w:val="000000"/>
        </w:rPr>
        <w:t xml:space="preserve"> Recueil de pièces.</w:t>
      </w:r>
    </w:p>
    <w:p w14:paraId="5AD03562" w14:textId="77777777" w:rsidR="00F5017D" w:rsidRPr="00A63A0B" w:rsidRDefault="00F5017D" w:rsidP="00F5017D">
      <w:pPr>
        <w:ind w:firstLine="0"/>
        <w:jc w:val="left"/>
        <w:rPr>
          <w:rFonts w:ascii="Garamond" w:eastAsia="ＭＳ 明朝" w:hAnsi="Garamond" w:cs="Didot"/>
          <w:color w:val="000000"/>
        </w:rPr>
      </w:pPr>
    </w:p>
    <w:p w14:paraId="009CCE0B" w14:textId="77777777" w:rsidR="00F5017D" w:rsidRPr="00A63A0B" w:rsidRDefault="00F5017D" w:rsidP="00F5017D">
      <w:pPr>
        <w:ind w:firstLine="0"/>
        <w:jc w:val="left"/>
        <w:rPr>
          <w:rFonts w:ascii="Garamond" w:eastAsia="ＭＳ 明朝" w:hAnsi="Garamond" w:cs="Didot"/>
          <w:color w:val="000000"/>
        </w:rPr>
      </w:pPr>
      <w:r>
        <w:rPr>
          <w:rFonts w:ascii="Garamond" w:eastAsia="ＭＳ 明朝" w:hAnsi="Garamond" w:cs="Didot"/>
          <w:b/>
          <w:color w:val="000000"/>
        </w:rPr>
        <w:t>II H 51/</w:t>
      </w:r>
      <w:r w:rsidRPr="001E6A00">
        <w:rPr>
          <w:rFonts w:ascii="Garamond" w:eastAsia="ＭＳ 明朝" w:hAnsi="Garamond" w:cs="Didot"/>
          <w:b/>
          <w:color w:val="000000"/>
        </w:rPr>
        <w:t>1.</w:t>
      </w:r>
      <w:r w:rsidRPr="00A63A0B">
        <w:rPr>
          <w:rFonts w:ascii="Garamond" w:eastAsia="ＭＳ 明朝" w:hAnsi="Garamond" w:cs="Didot"/>
          <w:color w:val="000000"/>
        </w:rPr>
        <w:t xml:space="preserve"> Requête du comte de Choiseul-</w:t>
      </w:r>
      <w:proofErr w:type="spellStart"/>
      <w:r w:rsidRPr="00A63A0B">
        <w:rPr>
          <w:rFonts w:ascii="Garamond" w:eastAsia="ＭＳ 明朝" w:hAnsi="Garamond" w:cs="Didot"/>
          <w:color w:val="000000"/>
        </w:rPr>
        <w:t>Gouffier</w:t>
      </w:r>
      <w:proofErr w:type="spellEnd"/>
      <w:r w:rsidRPr="00A63A0B">
        <w:rPr>
          <w:rFonts w:ascii="Garamond" w:eastAsia="ＭＳ 明朝" w:hAnsi="Garamond" w:cs="Didot"/>
          <w:color w:val="000000"/>
        </w:rPr>
        <w:t xml:space="preserve"> au </w:t>
      </w:r>
      <w:r w:rsidRPr="00A63A0B">
        <w:rPr>
          <w:rFonts w:ascii="Garamond" w:eastAsia="ＭＳ 明朝" w:hAnsi="Garamond" w:cs="Didot"/>
          <w:i/>
          <w:color w:val="000000"/>
        </w:rPr>
        <w:t xml:space="preserve">cadi </w:t>
      </w:r>
      <w:r w:rsidRPr="00A63A0B">
        <w:rPr>
          <w:rFonts w:ascii="Garamond" w:eastAsia="ＭＳ 明朝" w:hAnsi="Garamond" w:cs="Didot"/>
          <w:color w:val="000000"/>
        </w:rPr>
        <w:t>de Galata pour la réclamation d'une somme due à un négociant français. Année 1120 de l’hégire.</w:t>
      </w:r>
    </w:p>
    <w:p w14:paraId="1A991C85" w14:textId="77777777" w:rsidR="00F5017D" w:rsidRPr="00A63A0B" w:rsidRDefault="00F5017D" w:rsidP="00F5017D">
      <w:pPr>
        <w:ind w:firstLine="0"/>
        <w:jc w:val="left"/>
        <w:rPr>
          <w:rFonts w:ascii="Garamond" w:eastAsia="ＭＳ 明朝" w:hAnsi="Garamond" w:cs="Didot"/>
          <w:color w:val="000000"/>
        </w:rPr>
      </w:pPr>
    </w:p>
    <w:p w14:paraId="7EE7C759" w14:textId="77777777" w:rsidR="00F5017D" w:rsidRPr="00A63A0B" w:rsidRDefault="00F5017D" w:rsidP="00F5017D">
      <w:pPr>
        <w:ind w:firstLine="0"/>
        <w:jc w:val="left"/>
        <w:rPr>
          <w:rFonts w:ascii="Garamond" w:eastAsia="ＭＳ 明朝" w:hAnsi="Garamond" w:cs="Didot"/>
          <w:color w:val="000000"/>
        </w:rPr>
      </w:pPr>
      <w:r>
        <w:rPr>
          <w:rFonts w:ascii="Garamond" w:eastAsia="ＭＳ 明朝" w:hAnsi="Garamond" w:cs="Didot"/>
          <w:b/>
          <w:color w:val="000000"/>
        </w:rPr>
        <w:t>II H 51/</w:t>
      </w:r>
      <w:r w:rsidRPr="001E6A00">
        <w:rPr>
          <w:rFonts w:ascii="Garamond" w:eastAsia="ＭＳ 明朝" w:hAnsi="Garamond" w:cs="Didot"/>
          <w:b/>
          <w:color w:val="000000"/>
        </w:rPr>
        <w:t>2.</w:t>
      </w:r>
      <w:r w:rsidRPr="00A63A0B">
        <w:rPr>
          <w:rFonts w:ascii="Garamond" w:eastAsia="ＭＳ 明朝" w:hAnsi="Garamond" w:cs="Didot"/>
          <w:color w:val="000000"/>
        </w:rPr>
        <w:t xml:space="preserve"> Nomination légale d'une tutrice pour quatre enfants. Année 1129 de l’hégire.</w:t>
      </w:r>
    </w:p>
    <w:p w14:paraId="1CD78D0B" w14:textId="77777777" w:rsidR="00F5017D" w:rsidRPr="00A63A0B" w:rsidRDefault="00F5017D" w:rsidP="00F5017D">
      <w:pPr>
        <w:ind w:firstLine="0"/>
        <w:jc w:val="left"/>
        <w:rPr>
          <w:rFonts w:ascii="Garamond" w:eastAsia="ＭＳ 明朝" w:hAnsi="Garamond" w:cs="Didot"/>
          <w:color w:val="000000"/>
        </w:rPr>
      </w:pPr>
    </w:p>
    <w:p w14:paraId="144AA9DA" w14:textId="77777777" w:rsidR="00F5017D" w:rsidRPr="00A63A0B" w:rsidRDefault="00F5017D" w:rsidP="00F5017D">
      <w:pPr>
        <w:ind w:firstLine="0"/>
        <w:jc w:val="left"/>
        <w:rPr>
          <w:rFonts w:ascii="Garamond" w:eastAsia="ＭＳ 明朝" w:hAnsi="Garamond" w:cs="Didot"/>
          <w:color w:val="000000"/>
        </w:rPr>
      </w:pPr>
      <w:r w:rsidRPr="001E6A00">
        <w:rPr>
          <w:rFonts w:ascii="Garamond" w:eastAsia="ＭＳ 明朝" w:hAnsi="Garamond" w:cs="Didot"/>
          <w:b/>
          <w:color w:val="000000"/>
        </w:rPr>
        <w:t>II H 51/2 bis.</w:t>
      </w:r>
      <w:r w:rsidRPr="00A63A0B">
        <w:rPr>
          <w:rFonts w:ascii="Garamond" w:eastAsia="ＭＳ 明朝" w:hAnsi="Garamond" w:cs="Didot"/>
          <w:color w:val="000000"/>
        </w:rPr>
        <w:t xml:space="preserve"> Traduction.</w:t>
      </w:r>
    </w:p>
    <w:p w14:paraId="0F62D548" w14:textId="77777777" w:rsidR="00F5017D" w:rsidRPr="00A63A0B" w:rsidRDefault="00F5017D" w:rsidP="00F5017D">
      <w:pPr>
        <w:ind w:firstLine="0"/>
        <w:jc w:val="left"/>
        <w:rPr>
          <w:rFonts w:ascii="Garamond" w:eastAsia="ＭＳ 明朝" w:hAnsi="Garamond" w:cs="Didot"/>
          <w:color w:val="000000"/>
        </w:rPr>
      </w:pPr>
    </w:p>
    <w:p w14:paraId="5D9CF0C3" w14:textId="77777777" w:rsidR="00F5017D" w:rsidRPr="00A63A0B" w:rsidRDefault="00F5017D" w:rsidP="00F5017D">
      <w:pPr>
        <w:ind w:firstLine="0"/>
        <w:jc w:val="left"/>
        <w:rPr>
          <w:rFonts w:ascii="Garamond" w:eastAsia="ＭＳ 明朝" w:hAnsi="Garamond" w:cs="Didot"/>
          <w:color w:val="000000"/>
        </w:rPr>
      </w:pPr>
      <w:r w:rsidRPr="001E6A00">
        <w:rPr>
          <w:rFonts w:ascii="Garamond" w:eastAsia="ＭＳ 明朝" w:hAnsi="Garamond" w:cs="Didot"/>
          <w:b/>
          <w:color w:val="000000"/>
        </w:rPr>
        <w:t>II H 51/3.</w:t>
      </w:r>
      <w:r w:rsidRPr="00A63A0B">
        <w:rPr>
          <w:rFonts w:ascii="Garamond" w:eastAsia="ＭＳ 明朝" w:hAnsi="Garamond" w:cs="Didot"/>
          <w:color w:val="000000"/>
        </w:rPr>
        <w:t xml:space="preserve"> Sauf conduit d’un </w:t>
      </w:r>
      <w:r w:rsidRPr="00A63A0B">
        <w:rPr>
          <w:rFonts w:ascii="Garamond" w:eastAsia="ＭＳ 明朝" w:hAnsi="Garamond" w:cs="Didot"/>
          <w:i/>
          <w:color w:val="000000"/>
        </w:rPr>
        <w:t>khan</w:t>
      </w:r>
      <w:r w:rsidRPr="00A63A0B">
        <w:rPr>
          <w:rFonts w:ascii="Garamond" w:eastAsia="ＭＳ 明朝" w:hAnsi="Garamond" w:cs="Didot"/>
          <w:color w:val="000000"/>
        </w:rPr>
        <w:t xml:space="preserve"> en faveur d'un Français.</w:t>
      </w:r>
    </w:p>
    <w:p w14:paraId="68CD5F39" w14:textId="77777777" w:rsidR="00F5017D" w:rsidRPr="00A63A0B" w:rsidRDefault="00F5017D" w:rsidP="00F5017D">
      <w:pPr>
        <w:ind w:firstLine="0"/>
        <w:jc w:val="left"/>
        <w:rPr>
          <w:rFonts w:ascii="Garamond" w:eastAsia="ＭＳ 明朝" w:hAnsi="Garamond" w:cs="Didot"/>
          <w:color w:val="000000"/>
        </w:rPr>
      </w:pPr>
    </w:p>
    <w:p w14:paraId="29CB0D9C" w14:textId="77777777" w:rsidR="00F5017D" w:rsidRPr="00A63A0B" w:rsidRDefault="00F5017D" w:rsidP="00F5017D">
      <w:pPr>
        <w:ind w:firstLine="0"/>
        <w:jc w:val="left"/>
        <w:rPr>
          <w:rFonts w:ascii="Garamond" w:eastAsia="ＭＳ 明朝" w:hAnsi="Garamond" w:cs="Didot"/>
          <w:color w:val="000000"/>
        </w:rPr>
      </w:pPr>
      <w:r w:rsidRPr="001E6A00">
        <w:rPr>
          <w:rFonts w:ascii="Garamond" w:eastAsia="ＭＳ 明朝" w:hAnsi="Garamond" w:cs="Didot"/>
          <w:b/>
          <w:color w:val="000000"/>
        </w:rPr>
        <w:t>II H 51/3 bis.</w:t>
      </w:r>
      <w:r w:rsidRPr="00A63A0B">
        <w:rPr>
          <w:rFonts w:ascii="Garamond" w:eastAsia="ＭＳ 明朝" w:hAnsi="Garamond" w:cs="Didot"/>
          <w:color w:val="000000"/>
        </w:rPr>
        <w:t xml:space="preserve"> Traduction.</w:t>
      </w:r>
    </w:p>
    <w:p w14:paraId="6DD5F5D5" w14:textId="77777777" w:rsidR="00F5017D" w:rsidRPr="00A63A0B" w:rsidRDefault="00F5017D" w:rsidP="00F5017D">
      <w:pPr>
        <w:ind w:firstLine="0"/>
        <w:jc w:val="left"/>
        <w:rPr>
          <w:rFonts w:ascii="Garamond" w:eastAsia="ＭＳ 明朝" w:hAnsi="Garamond" w:cs="Didot"/>
          <w:color w:val="000000"/>
        </w:rPr>
      </w:pPr>
    </w:p>
    <w:p w14:paraId="4444D641" w14:textId="77777777" w:rsidR="00F5017D" w:rsidRPr="00A63A0B" w:rsidRDefault="00F5017D" w:rsidP="00F5017D">
      <w:pPr>
        <w:ind w:firstLine="0"/>
        <w:jc w:val="left"/>
        <w:rPr>
          <w:rFonts w:ascii="Garamond" w:eastAsia="ＭＳ 明朝" w:hAnsi="Garamond" w:cs="Didot"/>
          <w:color w:val="000000"/>
        </w:rPr>
      </w:pPr>
      <w:r w:rsidRPr="001E6A00">
        <w:rPr>
          <w:rFonts w:ascii="Garamond" w:eastAsia="ＭＳ 明朝" w:hAnsi="Garamond" w:cs="Didot"/>
          <w:b/>
          <w:color w:val="000000"/>
        </w:rPr>
        <w:t>II H 51/4.</w:t>
      </w:r>
      <w:r w:rsidRPr="00A63A0B">
        <w:rPr>
          <w:rFonts w:ascii="Garamond" w:eastAsia="ＭＳ 明朝" w:hAnsi="Garamond" w:cs="Didot"/>
          <w:color w:val="000000"/>
        </w:rPr>
        <w:t xml:space="preserve"> Pièces relatives à un héritage. Année 1177 de l’hégire.</w:t>
      </w:r>
    </w:p>
    <w:p w14:paraId="1FDC486B" w14:textId="77777777" w:rsidR="00F5017D" w:rsidRPr="00A63A0B" w:rsidRDefault="00F5017D" w:rsidP="00F5017D">
      <w:pPr>
        <w:ind w:firstLine="0"/>
        <w:jc w:val="left"/>
        <w:rPr>
          <w:rFonts w:ascii="Garamond" w:eastAsia="ＭＳ 明朝" w:hAnsi="Garamond" w:cs="Didot"/>
          <w:color w:val="000000"/>
        </w:rPr>
      </w:pPr>
    </w:p>
    <w:p w14:paraId="60D2EB50" w14:textId="77777777" w:rsidR="00F5017D" w:rsidRPr="00A63A0B" w:rsidRDefault="00F5017D" w:rsidP="00F5017D">
      <w:pPr>
        <w:ind w:firstLine="0"/>
        <w:jc w:val="left"/>
        <w:rPr>
          <w:rFonts w:ascii="Garamond" w:eastAsia="ＭＳ 明朝" w:hAnsi="Garamond" w:cs="Didot"/>
          <w:color w:val="000000"/>
        </w:rPr>
      </w:pPr>
      <w:r w:rsidRPr="00CF2D7D">
        <w:rPr>
          <w:rFonts w:ascii="Garamond" w:eastAsia="ＭＳ 明朝" w:hAnsi="Garamond" w:cs="Didot"/>
          <w:b/>
          <w:color w:val="000000"/>
        </w:rPr>
        <w:t>II H 51/5.</w:t>
      </w:r>
      <w:r w:rsidRPr="00A63A0B">
        <w:rPr>
          <w:rFonts w:ascii="Garamond" w:eastAsia="ＭＳ 明朝" w:hAnsi="Garamond" w:cs="Didot"/>
          <w:color w:val="000000"/>
        </w:rPr>
        <w:t xml:space="preserve"> Pièces relatives au litige entre Saint-</w:t>
      </w:r>
      <w:r>
        <w:rPr>
          <w:rFonts w:ascii="Garamond" w:eastAsia="ＭＳ 明朝" w:hAnsi="Garamond" w:cs="Didot"/>
          <w:color w:val="000000"/>
        </w:rPr>
        <w:t xml:space="preserve">Benoît et </w:t>
      </w:r>
      <w:proofErr w:type="spellStart"/>
      <w:r>
        <w:rPr>
          <w:rFonts w:ascii="Garamond" w:eastAsia="ＭＳ 明朝" w:hAnsi="Garamond" w:cs="Didot"/>
          <w:color w:val="000000"/>
        </w:rPr>
        <w:t>Isganhi</w:t>
      </w:r>
      <w:proofErr w:type="spellEnd"/>
      <w:r>
        <w:rPr>
          <w:rFonts w:ascii="Garamond" w:eastAsia="ＭＳ 明朝" w:hAnsi="Garamond" w:cs="Didot"/>
          <w:color w:val="000000"/>
        </w:rPr>
        <w:t xml:space="preserve">, fille de </w:t>
      </w:r>
      <w:proofErr w:type="spellStart"/>
      <w:r>
        <w:rPr>
          <w:rFonts w:ascii="Garamond" w:eastAsia="ＭＳ 明朝" w:hAnsi="Garamond" w:cs="Didot"/>
          <w:color w:val="000000"/>
        </w:rPr>
        <w:t>Kirc</w:t>
      </w:r>
      <w:r w:rsidRPr="00A63A0B">
        <w:rPr>
          <w:rFonts w:ascii="Garamond" w:eastAsia="ＭＳ 明朝" w:hAnsi="Garamond" w:cs="Didot"/>
          <w:color w:val="000000"/>
        </w:rPr>
        <w:t>or</w:t>
      </w:r>
      <w:proofErr w:type="spellEnd"/>
      <w:r w:rsidRPr="00A63A0B">
        <w:rPr>
          <w:rFonts w:ascii="Garamond" w:eastAsia="ＭＳ 明朝" w:hAnsi="Garamond" w:cs="Didot"/>
          <w:color w:val="000000"/>
        </w:rPr>
        <w:t>, pour un terrain qu’elle prétendait indûment posséder. Sur les réclamations de l’ambassadeur le comte de Vergennes, le terrain fut remis aux prêtres français. Année 1179 de l’hégire.</w:t>
      </w:r>
    </w:p>
    <w:p w14:paraId="169A4FFB" w14:textId="77777777" w:rsidR="00F5017D" w:rsidRPr="00A63A0B" w:rsidRDefault="00F5017D" w:rsidP="00F5017D">
      <w:pPr>
        <w:ind w:firstLine="0"/>
        <w:jc w:val="left"/>
        <w:rPr>
          <w:rFonts w:ascii="Garamond" w:eastAsia="ＭＳ 明朝" w:hAnsi="Garamond" w:cs="Didot"/>
          <w:color w:val="000000"/>
        </w:rPr>
      </w:pPr>
    </w:p>
    <w:p w14:paraId="38FB0396" w14:textId="77777777" w:rsidR="00F5017D" w:rsidRPr="00A63A0B" w:rsidRDefault="00F5017D" w:rsidP="00F5017D">
      <w:pPr>
        <w:ind w:firstLine="0"/>
        <w:jc w:val="left"/>
        <w:rPr>
          <w:rFonts w:ascii="Garamond" w:eastAsia="ＭＳ 明朝" w:hAnsi="Garamond" w:cs="Didot"/>
          <w:color w:val="000000"/>
        </w:rPr>
      </w:pPr>
      <w:r w:rsidRPr="00C6220D">
        <w:rPr>
          <w:rFonts w:ascii="Garamond" w:eastAsia="ＭＳ 明朝" w:hAnsi="Garamond" w:cs="Didot"/>
          <w:b/>
          <w:color w:val="000000"/>
        </w:rPr>
        <w:t>II H 51/5 bis.</w:t>
      </w:r>
      <w:r w:rsidRPr="00A63A0B">
        <w:rPr>
          <w:rFonts w:ascii="Garamond" w:eastAsia="ＭＳ 明朝" w:hAnsi="Garamond" w:cs="Didot"/>
          <w:color w:val="000000"/>
        </w:rPr>
        <w:t xml:space="preserve"> Traduction.</w:t>
      </w:r>
    </w:p>
    <w:p w14:paraId="10C55C33" w14:textId="77777777" w:rsidR="00F5017D" w:rsidRPr="00A63A0B" w:rsidRDefault="00F5017D" w:rsidP="00F5017D">
      <w:pPr>
        <w:ind w:firstLine="0"/>
        <w:jc w:val="left"/>
        <w:rPr>
          <w:rFonts w:ascii="Garamond" w:eastAsia="ＭＳ 明朝" w:hAnsi="Garamond" w:cs="Didot"/>
          <w:color w:val="000000"/>
        </w:rPr>
      </w:pPr>
    </w:p>
    <w:p w14:paraId="7E6EC7AC" w14:textId="77777777" w:rsidR="00F5017D" w:rsidRPr="00A63A0B" w:rsidRDefault="00F5017D" w:rsidP="00F5017D">
      <w:pPr>
        <w:ind w:firstLine="0"/>
        <w:jc w:val="left"/>
        <w:rPr>
          <w:rFonts w:ascii="Garamond" w:eastAsia="ＭＳ 明朝" w:hAnsi="Garamond" w:cs="Didot"/>
          <w:color w:val="000000"/>
        </w:rPr>
      </w:pPr>
      <w:r w:rsidRPr="00C6220D">
        <w:rPr>
          <w:rFonts w:ascii="Garamond" w:eastAsia="ＭＳ 明朝" w:hAnsi="Garamond" w:cs="Didot"/>
          <w:b/>
          <w:color w:val="000000"/>
        </w:rPr>
        <w:t>II H 51/6.</w:t>
      </w:r>
      <w:r w:rsidRPr="00A63A0B">
        <w:rPr>
          <w:rFonts w:ascii="Garamond" w:eastAsia="ＭＳ 明朝" w:hAnsi="Garamond" w:cs="Didot"/>
          <w:color w:val="000000"/>
        </w:rPr>
        <w:t xml:space="preserve"> Reçu d’une somme de 1875 piastres due par les Jésuites. Année 1180 de l’hégire.</w:t>
      </w:r>
    </w:p>
    <w:p w14:paraId="7AEF05B2" w14:textId="77777777" w:rsidR="00F5017D" w:rsidRPr="00A63A0B" w:rsidRDefault="00F5017D" w:rsidP="00F5017D">
      <w:pPr>
        <w:ind w:firstLine="0"/>
        <w:jc w:val="left"/>
        <w:rPr>
          <w:rFonts w:ascii="Garamond" w:eastAsia="ＭＳ 明朝" w:hAnsi="Garamond" w:cs="Didot"/>
          <w:color w:val="000000"/>
        </w:rPr>
      </w:pPr>
    </w:p>
    <w:p w14:paraId="3EBA7360" w14:textId="77777777" w:rsidR="00F5017D" w:rsidRPr="00A63A0B" w:rsidRDefault="00F5017D" w:rsidP="00F5017D">
      <w:pPr>
        <w:ind w:firstLine="0"/>
        <w:jc w:val="left"/>
        <w:rPr>
          <w:rFonts w:ascii="Garamond" w:eastAsia="ＭＳ 明朝" w:hAnsi="Garamond" w:cs="Didot"/>
          <w:color w:val="000000"/>
        </w:rPr>
      </w:pPr>
      <w:r w:rsidRPr="00C6220D">
        <w:rPr>
          <w:rFonts w:ascii="Garamond" w:eastAsia="ＭＳ 明朝" w:hAnsi="Garamond" w:cs="Didot"/>
          <w:b/>
          <w:color w:val="000000"/>
        </w:rPr>
        <w:t>II H 51/6 bis.</w:t>
      </w:r>
      <w:r w:rsidRPr="00A63A0B">
        <w:rPr>
          <w:rFonts w:ascii="Garamond" w:eastAsia="ＭＳ 明朝" w:hAnsi="Garamond" w:cs="Didot"/>
          <w:color w:val="000000"/>
        </w:rPr>
        <w:t xml:space="preserve"> Traduction.</w:t>
      </w:r>
    </w:p>
    <w:p w14:paraId="11E91181" w14:textId="77777777" w:rsidR="00F5017D" w:rsidRPr="00A63A0B" w:rsidRDefault="00F5017D" w:rsidP="00F5017D">
      <w:pPr>
        <w:ind w:firstLine="0"/>
        <w:jc w:val="left"/>
        <w:rPr>
          <w:rFonts w:ascii="Garamond" w:eastAsia="ＭＳ 明朝" w:hAnsi="Garamond" w:cs="Didot"/>
          <w:color w:val="000000"/>
        </w:rPr>
      </w:pPr>
    </w:p>
    <w:p w14:paraId="35513D5B" w14:textId="77777777" w:rsidR="00F5017D" w:rsidRPr="00A63A0B" w:rsidRDefault="00F5017D" w:rsidP="00F5017D">
      <w:pPr>
        <w:ind w:firstLine="0"/>
        <w:jc w:val="left"/>
        <w:rPr>
          <w:rFonts w:ascii="Garamond" w:eastAsia="ＭＳ 明朝" w:hAnsi="Garamond" w:cs="Didot"/>
          <w:color w:val="000000"/>
        </w:rPr>
      </w:pPr>
      <w:r w:rsidRPr="00C6220D">
        <w:rPr>
          <w:rFonts w:ascii="Garamond" w:eastAsia="ＭＳ 明朝" w:hAnsi="Garamond" w:cs="Didot"/>
          <w:b/>
          <w:color w:val="000000"/>
        </w:rPr>
        <w:t>II H 51/7.</w:t>
      </w:r>
      <w:r w:rsidRPr="00A63A0B">
        <w:rPr>
          <w:rFonts w:ascii="Garamond" w:eastAsia="ＭＳ 明朝" w:hAnsi="Garamond" w:cs="Didot"/>
          <w:color w:val="000000"/>
        </w:rPr>
        <w:t xml:space="preserve"> Certificat d’un mariage.</w:t>
      </w:r>
    </w:p>
    <w:p w14:paraId="08ABAE71" w14:textId="77777777" w:rsidR="00F5017D" w:rsidRPr="00A63A0B" w:rsidRDefault="00F5017D" w:rsidP="00F5017D">
      <w:pPr>
        <w:ind w:firstLine="0"/>
        <w:jc w:val="left"/>
        <w:rPr>
          <w:rFonts w:ascii="Garamond" w:eastAsia="ＭＳ 明朝" w:hAnsi="Garamond" w:cs="Didot"/>
          <w:color w:val="000000"/>
        </w:rPr>
      </w:pPr>
    </w:p>
    <w:p w14:paraId="3D4FEB7C" w14:textId="77777777" w:rsidR="00F5017D" w:rsidRPr="00A63A0B" w:rsidRDefault="00F5017D" w:rsidP="00F5017D">
      <w:pPr>
        <w:ind w:firstLine="0"/>
        <w:jc w:val="left"/>
        <w:rPr>
          <w:rFonts w:ascii="Garamond" w:eastAsia="ＭＳ 明朝" w:hAnsi="Garamond" w:cs="Didot"/>
          <w:color w:val="000000"/>
        </w:rPr>
      </w:pPr>
      <w:r w:rsidRPr="007B7BE9">
        <w:rPr>
          <w:rFonts w:ascii="Garamond" w:eastAsia="ＭＳ 明朝" w:hAnsi="Garamond" w:cs="Didot"/>
          <w:b/>
          <w:color w:val="000000"/>
        </w:rPr>
        <w:t>II H 51/7 bis.</w:t>
      </w:r>
      <w:r w:rsidRPr="00A63A0B">
        <w:rPr>
          <w:rFonts w:ascii="Garamond" w:eastAsia="ＭＳ 明朝" w:hAnsi="Garamond" w:cs="Didot"/>
          <w:color w:val="000000"/>
        </w:rPr>
        <w:t xml:space="preserve"> Traduction.</w:t>
      </w:r>
    </w:p>
    <w:p w14:paraId="3E09C3FF" w14:textId="77777777" w:rsidR="00F5017D" w:rsidRPr="00A63A0B" w:rsidRDefault="00F5017D" w:rsidP="00F5017D">
      <w:pPr>
        <w:ind w:firstLine="0"/>
        <w:jc w:val="left"/>
        <w:rPr>
          <w:rFonts w:ascii="Garamond" w:eastAsia="ＭＳ 明朝" w:hAnsi="Garamond" w:cs="Didot"/>
          <w:color w:val="000000"/>
        </w:rPr>
      </w:pPr>
    </w:p>
    <w:p w14:paraId="17B0E036" w14:textId="77777777" w:rsidR="00F5017D" w:rsidRPr="00A63A0B" w:rsidRDefault="00F5017D" w:rsidP="00F5017D">
      <w:pPr>
        <w:ind w:firstLine="0"/>
        <w:jc w:val="left"/>
        <w:rPr>
          <w:rFonts w:ascii="Garamond" w:eastAsia="ＭＳ 明朝" w:hAnsi="Garamond" w:cs="Didot"/>
          <w:color w:val="000000"/>
        </w:rPr>
      </w:pPr>
      <w:r w:rsidRPr="00011DD6">
        <w:rPr>
          <w:rFonts w:ascii="Garamond" w:eastAsia="ＭＳ 明朝" w:hAnsi="Garamond" w:cs="Didot"/>
          <w:b/>
          <w:color w:val="000000"/>
        </w:rPr>
        <w:t>II H 51/8.</w:t>
      </w:r>
      <w:r w:rsidRPr="00A63A0B">
        <w:rPr>
          <w:rFonts w:ascii="Garamond" w:eastAsia="ＭＳ 明朝" w:hAnsi="Garamond" w:cs="Didot"/>
          <w:color w:val="000000"/>
        </w:rPr>
        <w:t xml:space="preserve"> </w:t>
      </w:r>
      <w:proofErr w:type="spellStart"/>
      <w:r w:rsidRPr="00393563">
        <w:rPr>
          <w:rFonts w:ascii="Garamond" w:eastAsia="ＭＳ 明朝" w:hAnsi="Garamond" w:cs="Didot"/>
          <w:i/>
          <w:color w:val="000000"/>
        </w:rPr>
        <w:t>Bouyourouldou</w:t>
      </w:r>
      <w:proofErr w:type="spellEnd"/>
      <w:r w:rsidRPr="00A63A0B">
        <w:rPr>
          <w:rFonts w:ascii="Garamond" w:eastAsia="ＭＳ 明朝" w:hAnsi="Garamond" w:cs="Didot"/>
          <w:color w:val="000000"/>
        </w:rPr>
        <w:t xml:space="preserve"> de l'amirauté ottomane de </w:t>
      </w:r>
      <w:proofErr w:type="spellStart"/>
      <w:r w:rsidRPr="00A63A0B">
        <w:rPr>
          <w:rFonts w:ascii="Garamond" w:eastAsia="ＭＳ 明朝" w:hAnsi="Garamond" w:cs="Didot"/>
          <w:color w:val="000000"/>
        </w:rPr>
        <w:t>Naxie</w:t>
      </w:r>
      <w:proofErr w:type="spellEnd"/>
      <w:r w:rsidRPr="00A63A0B">
        <w:rPr>
          <w:rFonts w:ascii="Garamond" w:eastAsia="ＭＳ 明朝" w:hAnsi="Garamond" w:cs="Didot"/>
          <w:color w:val="000000"/>
        </w:rPr>
        <w:t xml:space="preserve"> en faveur d'un prêtre français.</w:t>
      </w:r>
      <w:r>
        <w:rPr>
          <w:rFonts w:ascii="Garamond" w:eastAsia="ＭＳ 明朝" w:hAnsi="Garamond" w:cs="Didot"/>
          <w:color w:val="000000"/>
        </w:rPr>
        <w:t xml:space="preserve"> </w:t>
      </w:r>
      <w:r w:rsidRPr="00A63A0B">
        <w:rPr>
          <w:rFonts w:ascii="Garamond" w:eastAsia="ＭＳ 明朝" w:hAnsi="Garamond" w:cs="Didot"/>
          <w:color w:val="000000"/>
        </w:rPr>
        <w:t>Année 1218 de l’hégire.</w:t>
      </w:r>
    </w:p>
    <w:p w14:paraId="77963189" w14:textId="77777777" w:rsidR="00F5017D" w:rsidRPr="00A63A0B" w:rsidRDefault="00F5017D" w:rsidP="00F5017D">
      <w:pPr>
        <w:ind w:firstLine="0"/>
        <w:jc w:val="left"/>
        <w:rPr>
          <w:rFonts w:ascii="Garamond" w:eastAsia="ＭＳ 明朝" w:hAnsi="Garamond" w:cs="Didot"/>
          <w:color w:val="000000"/>
        </w:rPr>
      </w:pPr>
    </w:p>
    <w:p w14:paraId="57F73E44" w14:textId="77777777" w:rsidR="00F5017D" w:rsidRPr="00A63A0B" w:rsidRDefault="00F5017D" w:rsidP="00F5017D">
      <w:pPr>
        <w:ind w:firstLine="0"/>
        <w:jc w:val="left"/>
        <w:rPr>
          <w:rFonts w:ascii="Garamond" w:eastAsia="ＭＳ 明朝" w:hAnsi="Garamond" w:cs="Didot"/>
          <w:color w:val="000000"/>
        </w:rPr>
      </w:pPr>
      <w:r w:rsidRPr="00393563">
        <w:rPr>
          <w:rFonts w:ascii="Garamond" w:eastAsia="ＭＳ 明朝" w:hAnsi="Garamond" w:cs="Didot"/>
          <w:b/>
          <w:color w:val="000000"/>
        </w:rPr>
        <w:t>II H 51/8 bis.</w:t>
      </w:r>
      <w:r w:rsidRPr="00A63A0B">
        <w:rPr>
          <w:rFonts w:ascii="Garamond" w:eastAsia="ＭＳ 明朝" w:hAnsi="Garamond" w:cs="Didot"/>
          <w:color w:val="000000"/>
        </w:rPr>
        <w:t xml:space="preserve"> Traduction.</w:t>
      </w:r>
    </w:p>
    <w:p w14:paraId="431CAD51" w14:textId="77777777" w:rsidR="00F5017D" w:rsidRPr="00A63A0B" w:rsidRDefault="00F5017D" w:rsidP="00F5017D">
      <w:pPr>
        <w:ind w:firstLine="0"/>
        <w:jc w:val="left"/>
        <w:rPr>
          <w:rFonts w:ascii="Garamond" w:eastAsia="ＭＳ 明朝" w:hAnsi="Garamond" w:cs="Didot"/>
          <w:color w:val="000000"/>
        </w:rPr>
      </w:pPr>
    </w:p>
    <w:p w14:paraId="3E31C482" w14:textId="726AEBCF" w:rsidR="00F5017D" w:rsidRPr="00A63A0B" w:rsidRDefault="00F5017D" w:rsidP="00F5017D">
      <w:pPr>
        <w:ind w:firstLine="0"/>
        <w:jc w:val="left"/>
        <w:rPr>
          <w:rFonts w:ascii="Garamond" w:eastAsia="ＭＳ 明朝" w:hAnsi="Garamond" w:cs="Didot"/>
          <w:color w:val="000000"/>
        </w:rPr>
      </w:pPr>
      <w:r w:rsidRPr="00CF3E71">
        <w:rPr>
          <w:rFonts w:ascii="Garamond" w:eastAsia="ＭＳ 明朝" w:hAnsi="Garamond" w:cs="Didot"/>
          <w:b/>
          <w:color w:val="000000"/>
        </w:rPr>
        <w:t>II H 51/9.</w:t>
      </w:r>
      <w:r w:rsidRPr="00A63A0B">
        <w:rPr>
          <w:rFonts w:ascii="Garamond" w:eastAsia="ＭＳ 明朝" w:hAnsi="Garamond" w:cs="Didot"/>
          <w:color w:val="000000"/>
        </w:rPr>
        <w:t xml:space="preserve"> Compliment d'une dame arabe.</w:t>
      </w:r>
    </w:p>
    <w:p w14:paraId="164C7F07" w14:textId="77777777" w:rsidR="00F5017D" w:rsidRPr="00A63A0B" w:rsidRDefault="00F5017D" w:rsidP="00F5017D">
      <w:pPr>
        <w:ind w:firstLine="0"/>
        <w:jc w:val="left"/>
        <w:rPr>
          <w:rFonts w:ascii="Garamond" w:eastAsia="ＭＳ 明朝" w:hAnsi="Garamond" w:cs="Didot"/>
          <w:color w:val="000000"/>
        </w:rPr>
      </w:pPr>
    </w:p>
    <w:p w14:paraId="0FB1F42E" w14:textId="77777777" w:rsidR="00F5017D" w:rsidRPr="00A63A0B" w:rsidRDefault="00F5017D" w:rsidP="00F5017D">
      <w:pPr>
        <w:ind w:firstLine="0"/>
        <w:jc w:val="left"/>
        <w:rPr>
          <w:rFonts w:ascii="Garamond" w:eastAsia="ＭＳ 明朝" w:hAnsi="Garamond" w:cs="Didot"/>
          <w:color w:val="000000"/>
        </w:rPr>
      </w:pPr>
      <w:r w:rsidRPr="00CF3E71">
        <w:rPr>
          <w:rFonts w:ascii="Garamond" w:eastAsia="ＭＳ 明朝" w:hAnsi="Garamond" w:cs="Didot"/>
          <w:b/>
          <w:color w:val="000000"/>
        </w:rPr>
        <w:t>II H 51/9 bis.</w:t>
      </w:r>
      <w:r w:rsidRPr="00A63A0B">
        <w:rPr>
          <w:rFonts w:ascii="Garamond" w:eastAsia="ＭＳ 明朝" w:hAnsi="Garamond" w:cs="Didot"/>
          <w:color w:val="000000"/>
        </w:rPr>
        <w:t xml:space="preserve"> Traduction.</w:t>
      </w:r>
    </w:p>
    <w:p w14:paraId="75F87782" w14:textId="77777777" w:rsidR="00F5017D" w:rsidRDefault="00F5017D" w:rsidP="00F5017D">
      <w:pPr>
        <w:ind w:firstLine="0"/>
        <w:jc w:val="left"/>
        <w:rPr>
          <w:rFonts w:ascii="Garamond" w:eastAsia="ＭＳ 明朝" w:hAnsi="Garamond" w:cs="Didot"/>
          <w:b/>
          <w:color w:val="000000"/>
        </w:rPr>
      </w:pPr>
    </w:p>
    <w:p w14:paraId="1BD235C4" w14:textId="77777777" w:rsidR="00F5017D" w:rsidRPr="00A63A0B" w:rsidRDefault="00F5017D" w:rsidP="00F5017D">
      <w:pPr>
        <w:ind w:firstLine="0"/>
        <w:jc w:val="left"/>
        <w:rPr>
          <w:rFonts w:ascii="Garamond" w:eastAsia="ＭＳ 明朝" w:hAnsi="Garamond" w:cs="Didot"/>
          <w:color w:val="000000"/>
        </w:rPr>
      </w:pPr>
      <w:r w:rsidRPr="000B7CCC">
        <w:rPr>
          <w:rFonts w:ascii="Garamond" w:eastAsia="ＭＳ 明朝" w:hAnsi="Garamond" w:cs="Didot"/>
          <w:b/>
          <w:color w:val="000000"/>
        </w:rPr>
        <w:t>II H 51/10.</w:t>
      </w:r>
      <w:r w:rsidRPr="00A63A0B">
        <w:rPr>
          <w:rFonts w:ascii="Garamond" w:eastAsia="ＭＳ 明朝" w:hAnsi="Garamond" w:cs="Didot"/>
          <w:color w:val="000000"/>
        </w:rPr>
        <w:t xml:space="preserve"> Éloge du sultan Mahmoud, prononcé par un Arménien le jour du grand mariage de la princesse et des princes. En arménien. 1</w:t>
      </w:r>
      <w:r w:rsidRPr="00A63A0B">
        <w:rPr>
          <w:rFonts w:ascii="Garamond" w:eastAsia="ＭＳ 明朝" w:hAnsi="Garamond" w:cs="Didot"/>
          <w:color w:val="000000"/>
          <w:vertAlign w:val="superscript"/>
        </w:rPr>
        <w:t>er</w:t>
      </w:r>
      <w:r w:rsidRPr="00A63A0B">
        <w:rPr>
          <w:rFonts w:ascii="Garamond" w:eastAsia="ＭＳ 明朝" w:hAnsi="Garamond" w:cs="Didot"/>
          <w:color w:val="000000"/>
        </w:rPr>
        <w:t xml:space="preserve"> mai 1736.</w:t>
      </w:r>
    </w:p>
    <w:p w14:paraId="6A655121" w14:textId="77777777" w:rsidR="00F5017D" w:rsidRPr="00A63A0B" w:rsidRDefault="00F5017D" w:rsidP="00F5017D">
      <w:pPr>
        <w:ind w:firstLine="0"/>
        <w:jc w:val="left"/>
        <w:rPr>
          <w:rFonts w:ascii="Garamond" w:eastAsia="ＭＳ 明朝" w:hAnsi="Garamond" w:cs="Didot"/>
          <w:color w:val="000000"/>
        </w:rPr>
      </w:pPr>
    </w:p>
    <w:p w14:paraId="4BE65048" w14:textId="77777777" w:rsidR="00F5017D" w:rsidRPr="00A63A0B" w:rsidRDefault="00F5017D" w:rsidP="00F5017D">
      <w:pPr>
        <w:ind w:firstLine="0"/>
        <w:jc w:val="left"/>
        <w:rPr>
          <w:rFonts w:ascii="Garamond" w:eastAsia="ＭＳ 明朝" w:hAnsi="Garamond" w:cs="Didot"/>
          <w:color w:val="000000"/>
        </w:rPr>
      </w:pPr>
      <w:r w:rsidRPr="00F7498D">
        <w:rPr>
          <w:rFonts w:ascii="Garamond" w:eastAsia="ＭＳ 明朝" w:hAnsi="Garamond" w:cs="Didot"/>
          <w:b/>
          <w:color w:val="000000"/>
        </w:rPr>
        <w:t>II H 51/11.</w:t>
      </w:r>
      <w:r w:rsidRPr="00A63A0B">
        <w:rPr>
          <w:rFonts w:ascii="Garamond" w:eastAsia="ＭＳ 明朝" w:hAnsi="Garamond" w:cs="Didot"/>
          <w:color w:val="000000"/>
        </w:rPr>
        <w:t xml:space="preserve"> Brouillon d'un </w:t>
      </w:r>
      <w:proofErr w:type="spellStart"/>
      <w:r w:rsidRPr="00A63A0B">
        <w:rPr>
          <w:rFonts w:ascii="Garamond" w:eastAsia="ＭＳ 明朝" w:hAnsi="Garamond" w:cs="Didot"/>
          <w:i/>
          <w:color w:val="000000"/>
        </w:rPr>
        <w:t>arzouhal</w:t>
      </w:r>
      <w:proofErr w:type="spellEnd"/>
      <w:r w:rsidRPr="00A63A0B">
        <w:rPr>
          <w:rFonts w:ascii="Garamond" w:eastAsia="ＭＳ 明朝" w:hAnsi="Garamond" w:cs="Didot"/>
          <w:color w:val="000000"/>
        </w:rPr>
        <w:t xml:space="preserve"> présenté par un ex-patriarche syrien jacobite nommé </w:t>
      </w:r>
      <w:proofErr w:type="spellStart"/>
      <w:r w:rsidRPr="00A63A0B">
        <w:rPr>
          <w:rFonts w:ascii="Garamond" w:eastAsia="ＭＳ 明朝" w:hAnsi="Garamond" w:cs="Didot"/>
          <w:color w:val="000000"/>
        </w:rPr>
        <w:t>Betdros</w:t>
      </w:r>
      <w:proofErr w:type="spellEnd"/>
      <w:r w:rsidRPr="00A63A0B">
        <w:rPr>
          <w:rFonts w:ascii="Garamond" w:eastAsia="ＭＳ 明朝" w:hAnsi="Garamond" w:cs="Didot"/>
          <w:color w:val="000000"/>
        </w:rPr>
        <w:t>, sans date.</w:t>
      </w:r>
    </w:p>
    <w:p w14:paraId="5DA2A635" w14:textId="77777777" w:rsidR="00F5017D" w:rsidRDefault="00F5017D" w:rsidP="00F5017D">
      <w:pPr>
        <w:ind w:firstLine="0"/>
        <w:jc w:val="left"/>
        <w:rPr>
          <w:rFonts w:ascii="Garamond" w:eastAsia="ＭＳ 明朝" w:hAnsi="Garamond" w:cs="Didot"/>
          <w:color w:val="000000"/>
        </w:rPr>
      </w:pPr>
    </w:p>
    <w:p w14:paraId="43CF271B" w14:textId="77777777" w:rsidR="00F5017D" w:rsidRPr="00A63A0B" w:rsidRDefault="00F5017D" w:rsidP="00F5017D">
      <w:pPr>
        <w:ind w:firstLine="0"/>
        <w:jc w:val="left"/>
        <w:rPr>
          <w:rFonts w:ascii="Garamond" w:eastAsia="ＭＳ 明朝" w:hAnsi="Garamond" w:cs="Didot"/>
          <w:color w:val="000000"/>
        </w:rPr>
      </w:pPr>
      <w:r w:rsidRPr="00B57E1E">
        <w:rPr>
          <w:rFonts w:ascii="Garamond" w:eastAsia="ＭＳ 明朝" w:hAnsi="Garamond" w:cs="Didot"/>
          <w:b/>
          <w:color w:val="000000"/>
        </w:rPr>
        <w:t>II H 51/11 bis.</w:t>
      </w:r>
      <w:r w:rsidRPr="00A63A0B">
        <w:rPr>
          <w:rFonts w:ascii="Garamond" w:eastAsia="ＭＳ 明朝" w:hAnsi="Garamond" w:cs="Didot"/>
          <w:color w:val="000000"/>
        </w:rPr>
        <w:t xml:space="preserve"> Traduction.</w:t>
      </w:r>
    </w:p>
    <w:p w14:paraId="7D1C0734" w14:textId="77777777" w:rsidR="00F5017D" w:rsidRPr="00A63A0B" w:rsidRDefault="00F5017D" w:rsidP="00F5017D">
      <w:pPr>
        <w:ind w:firstLine="0"/>
        <w:jc w:val="left"/>
        <w:rPr>
          <w:rFonts w:ascii="Garamond" w:eastAsia="ＭＳ 明朝" w:hAnsi="Garamond" w:cs="Didot"/>
          <w:color w:val="000000"/>
        </w:rPr>
      </w:pPr>
    </w:p>
    <w:p w14:paraId="374D5246" w14:textId="77777777" w:rsidR="00F5017D" w:rsidRPr="00A63A0B" w:rsidRDefault="00F5017D" w:rsidP="00F5017D">
      <w:pPr>
        <w:ind w:firstLine="0"/>
        <w:jc w:val="left"/>
        <w:rPr>
          <w:rFonts w:ascii="Garamond" w:eastAsia="ＭＳ 明朝" w:hAnsi="Garamond" w:cs="Didot"/>
          <w:color w:val="000000"/>
        </w:rPr>
      </w:pPr>
      <w:r w:rsidRPr="00FF59E1">
        <w:rPr>
          <w:rFonts w:ascii="Garamond" w:eastAsia="ＭＳ 明朝" w:hAnsi="Garamond" w:cs="Didot"/>
          <w:b/>
          <w:color w:val="000000"/>
        </w:rPr>
        <w:t xml:space="preserve">II H 51/12. </w:t>
      </w:r>
      <w:r>
        <w:rPr>
          <w:rFonts w:ascii="Garamond" w:eastAsia="ＭＳ 明朝" w:hAnsi="Garamond" w:cs="Didot"/>
          <w:color w:val="000000"/>
        </w:rPr>
        <w:t>T</w:t>
      </w:r>
      <w:r w:rsidRPr="00A63A0B">
        <w:rPr>
          <w:rFonts w:ascii="Garamond" w:eastAsia="ＭＳ 明朝" w:hAnsi="Garamond" w:cs="Didot"/>
          <w:color w:val="000000"/>
        </w:rPr>
        <w:t>rois pièces.</w:t>
      </w:r>
    </w:p>
    <w:p w14:paraId="2C5A0EFD" w14:textId="77777777" w:rsidR="00F5017D" w:rsidRPr="00A63A0B" w:rsidRDefault="00F5017D" w:rsidP="00F5017D">
      <w:pPr>
        <w:jc w:val="left"/>
        <w:rPr>
          <w:rFonts w:ascii="Garamond" w:eastAsia="ＭＳ 明朝" w:hAnsi="Garamond" w:cs="Didot"/>
          <w:b/>
          <w:bCs/>
          <w:color w:val="FF0000"/>
        </w:rPr>
      </w:pPr>
    </w:p>
    <w:p w14:paraId="5E3F0C33" w14:textId="77777777" w:rsidR="00F5017D" w:rsidRPr="00866361" w:rsidRDefault="00F5017D" w:rsidP="00F5017D">
      <w:pPr>
        <w:ind w:firstLine="0"/>
        <w:jc w:val="center"/>
        <w:rPr>
          <w:rFonts w:ascii="Copperplate" w:eastAsia="ＭＳ 明朝" w:hAnsi="Copperplate" w:cs="Copperplate"/>
          <w:color w:val="000000"/>
        </w:rPr>
      </w:pPr>
      <w:r w:rsidRPr="00866361">
        <w:rPr>
          <w:rFonts w:ascii="Copperplate" w:eastAsia="ＭＳ 明朝" w:hAnsi="Copperplate" w:cs="Copperplate"/>
          <w:bCs/>
          <w:color w:val="FF0000"/>
        </w:rPr>
        <w:t>2</w:t>
      </w:r>
      <w:r w:rsidRPr="00866361">
        <w:rPr>
          <w:rFonts w:ascii="Copperplate" w:eastAsia="ＭＳ 明朝" w:hAnsi="Copperplate" w:cs="Copperplate"/>
          <w:bCs/>
          <w:color w:val="FF0000"/>
          <w:vertAlign w:val="superscript"/>
        </w:rPr>
        <w:t>e</w:t>
      </w:r>
      <w:r w:rsidRPr="00866361">
        <w:rPr>
          <w:rFonts w:ascii="Copperplate" w:eastAsia="ＭＳ 明朝" w:hAnsi="Copperplate" w:cs="Copperplate"/>
          <w:bCs/>
          <w:color w:val="FF0000"/>
        </w:rPr>
        <w:t xml:space="preserve"> Partie : Documents officiels des autorités ecclésiastiques.</w:t>
      </w:r>
    </w:p>
    <w:p w14:paraId="33C3FC29" w14:textId="77777777" w:rsidR="00F5017D" w:rsidRPr="00A63A0B" w:rsidRDefault="00F5017D" w:rsidP="00F5017D">
      <w:pPr>
        <w:ind w:firstLine="0"/>
        <w:jc w:val="center"/>
        <w:rPr>
          <w:rFonts w:ascii="Garamond" w:eastAsia="ＭＳ 明朝" w:hAnsi="Garamond" w:cs="Didot"/>
          <w:b/>
          <w:bCs/>
          <w:color w:val="FF0000"/>
        </w:rPr>
      </w:pPr>
    </w:p>
    <w:p w14:paraId="00AD7F80" w14:textId="77777777" w:rsidR="00F5017D" w:rsidRPr="00FA5661" w:rsidRDefault="00F5017D" w:rsidP="00F5017D">
      <w:pPr>
        <w:ind w:firstLine="0"/>
        <w:jc w:val="left"/>
        <w:rPr>
          <w:rFonts w:ascii="Garamond" w:eastAsia="ＭＳ 明朝" w:hAnsi="Garamond" w:cs="Didot"/>
          <w:b/>
          <w:bCs/>
          <w:color w:val="000000"/>
        </w:rPr>
      </w:pPr>
      <w:r w:rsidRPr="00FA5661">
        <w:rPr>
          <w:rFonts w:ascii="Garamond" w:eastAsia="ＭＳ 明朝" w:hAnsi="Garamond" w:cs="Didot"/>
          <w:b/>
          <w:bCs/>
          <w:color w:val="000000"/>
        </w:rPr>
        <w:t>Article 1</w:t>
      </w:r>
      <w:r w:rsidRPr="00FA5661">
        <w:rPr>
          <w:rFonts w:ascii="Garamond" w:eastAsia="ＭＳ 明朝" w:hAnsi="Garamond" w:cs="Didot"/>
          <w:b/>
          <w:bCs/>
          <w:color w:val="000000"/>
          <w:vertAlign w:val="superscript"/>
        </w:rPr>
        <w:t>er</w:t>
      </w:r>
      <w:r w:rsidRPr="00FA5661">
        <w:rPr>
          <w:rFonts w:ascii="Garamond" w:eastAsia="ＭＳ 明朝" w:hAnsi="Garamond" w:cs="Didot"/>
          <w:b/>
          <w:bCs/>
          <w:color w:val="000000"/>
        </w:rPr>
        <w:t>. Souverains pontifes.</w:t>
      </w:r>
    </w:p>
    <w:p w14:paraId="1B00F35F" w14:textId="77777777" w:rsidR="00F5017D" w:rsidRPr="00FA5661" w:rsidRDefault="00F5017D" w:rsidP="00F5017D">
      <w:pPr>
        <w:ind w:firstLine="0"/>
        <w:jc w:val="left"/>
        <w:rPr>
          <w:rFonts w:ascii="Garamond" w:eastAsia="ＭＳ 明朝" w:hAnsi="Garamond" w:cs="Didot"/>
          <w:color w:val="000000"/>
        </w:rPr>
      </w:pPr>
    </w:p>
    <w:p w14:paraId="0E853AE3" w14:textId="77777777" w:rsidR="00F5017D" w:rsidRPr="00FA5661" w:rsidRDefault="00F5017D" w:rsidP="00F5017D">
      <w:pPr>
        <w:ind w:firstLine="0"/>
        <w:jc w:val="left"/>
        <w:rPr>
          <w:rFonts w:ascii="Garamond" w:eastAsia="ＭＳ 明朝" w:hAnsi="Garamond" w:cs="Didot"/>
          <w:color w:val="000000"/>
        </w:rPr>
      </w:pPr>
      <w:r w:rsidRPr="00FA5661">
        <w:rPr>
          <w:rFonts w:ascii="Garamond" w:eastAsia="ＭＳ 明朝" w:hAnsi="Garamond" w:cs="Didot"/>
          <w:b/>
          <w:color w:val="000000"/>
        </w:rPr>
        <w:t>II I 3. Innocent XI, 1676-1689.</w:t>
      </w:r>
      <w:r w:rsidRPr="00FA5661">
        <w:rPr>
          <w:rFonts w:ascii="Garamond" w:eastAsia="ＭＳ 明朝" w:hAnsi="Garamond" w:cs="Didot"/>
          <w:color w:val="000000"/>
        </w:rPr>
        <w:t xml:space="preserve"> - Lettres en forme de bref accordant une indulgence</w:t>
      </w:r>
      <w:r>
        <w:rPr>
          <w:rFonts w:ascii="Garamond" w:eastAsia="ＭＳ 明朝" w:hAnsi="Garamond" w:cs="Didot"/>
          <w:color w:val="000000"/>
        </w:rPr>
        <w:t xml:space="preserve"> </w:t>
      </w:r>
      <w:r w:rsidRPr="00FA5661">
        <w:rPr>
          <w:rFonts w:ascii="Garamond" w:eastAsia="ＭＳ 明朝" w:hAnsi="Garamond" w:cs="Didot"/>
          <w:color w:val="000000"/>
        </w:rPr>
        <w:t>plénière aux fidèles, esclaves sur les galères turques. de Noël à l'octave de Pâques. 22 décembre 1683.</w:t>
      </w:r>
    </w:p>
    <w:p w14:paraId="2830DE5C" w14:textId="77777777" w:rsidR="00F5017D" w:rsidRPr="00FA5661" w:rsidRDefault="00F5017D" w:rsidP="00F5017D">
      <w:pPr>
        <w:ind w:firstLine="0"/>
        <w:jc w:val="left"/>
        <w:rPr>
          <w:rFonts w:ascii="Garamond" w:eastAsia="ＭＳ 明朝" w:hAnsi="Garamond" w:cs="Didot"/>
          <w:color w:val="000000"/>
        </w:rPr>
      </w:pPr>
    </w:p>
    <w:p w14:paraId="75CF40FA" w14:textId="77777777" w:rsidR="00F5017D" w:rsidRPr="00FA5661" w:rsidRDefault="00F5017D" w:rsidP="00F5017D">
      <w:pPr>
        <w:ind w:firstLine="0"/>
        <w:jc w:val="left"/>
        <w:rPr>
          <w:rFonts w:ascii="Garamond" w:eastAsia="ＭＳ 明朝" w:hAnsi="Garamond" w:cs="Didot"/>
          <w:color w:val="000000"/>
        </w:rPr>
      </w:pPr>
      <w:r w:rsidRPr="00EC00C4">
        <w:rPr>
          <w:rFonts w:ascii="Garamond" w:eastAsia="ＭＳ 明朝" w:hAnsi="Garamond" w:cs="Didot"/>
          <w:b/>
          <w:color w:val="000000"/>
        </w:rPr>
        <w:t>II I 4. Clément XI, 1700-1721.</w:t>
      </w:r>
      <w:r w:rsidRPr="00FA5661">
        <w:rPr>
          <w:rFonts w:ascii="Garamond" w:eastAsia="ＭＳ 明朝" w:hAnsi="Garamond" w:cs="Didot"/>
          <w:color w:val="000000"/>
        </w:rPr>
        <w:t xml:space="preserve"> - Lettres en forme de bref accordant une indulgence plénière à la confrérie du Saint-Sacrement érigée dans l'église de Saint-Benoît. 19 avril 1704.</w:t>
      </w:r>
    </w:p>
    <w:p w14:paraId="2AFCBF4E" w14:textId="77777777" w:rsidR="00F5017D" w:rsidRPr="00FA5661" w:rsidRDefault="00F5017D" w:rsidP="00F5017D">
      <w:pPr>
        <w:ind w:firstLine="0"/>
        <w:jc w:val="left"/>
        <w:rPr>
          <w:rFonts w:ascii="Garamond" w:eastAsia="ＭＳ 明朝" w:hAnsi="Garamond" w:cs="Didot"/>
          <w:color w:val="000000"/>
        </w:rPr>
      </w:pPr>
    </w:p>
    <w:p w14:paraId="3D43D499" w14:textId="77777777" w:rsidR="00F5017D" w:rsidRPr="00FA5661" w:rsidRDefault="00F5017D" w:rsidP="00F5017D">
      <w:pPr>
        <w:ind w:firstLine="0"/>
        <w:jc w:val="left"/>
        <w:rPr>
          <w:rFonts w:ascii="Garamond" w:eastAsia="ＭＳ 明朝" w:hAnsi="Garamond" w:cs="Didot"/>
          <w:color w:val="000000"/>
        </w:rPr>
      </w:pPr>
      <w:r w:rsidRPr="003D2768">
        <w:rPr>
          <w:rFonts w:ascii="Garamond" w:eastAsia="ＭＳ 明朝" w:hAnsi="Garamond" w:cs="Didot"/>
          <w:b/>
          <w:color w:val="000000"/>
        </w:rPr>
        <w:t>II I 5. Clément XI, 1700-1721.</w:t>
      </w:r>
      <w:r w:rsidRPr="00FA5661">
        <w:rPr>
          <w:rFonts w:ascii="Garamond" w:eastAsia="ＭＳ 明朝" w:hAnsi="Garamond" w:cs="Didot"/>
          <w:color w:val="000000"/>
        </w:rPr>
        <w:t xml:space="preserve"> - Lettres en forme de bref accordant de nombreuses indulgences à la même confrérie. 19 septembre 1704.</w:t>
      </w:r>
    </w:p>
    <w:p w14:paraId="6E3FD370" w14:textId="77777777" w:rsidR="00F5017D" w:rsidRPr="00FA5661" w:rsidRDefault="00F5017D" w:rsidP="00F5017D">
      <w:pPr>
        <w:ind w:firstLine="0"/>
        <w:jc w:val="left"/>
        <w:rPr>
          <w:rFonts w:ascii="Garamond" w:eastAsia="ＭＳ 明朝" w:hAnsi="Garamond" w:cs="Didot"/>
          <w:color w:val="000000"/>
        </w:rPr>
      </w:pPr>
    </w:p>
    <w:p w14:paraId="219F5212" w14:textId="77777777" w:rsidR="00F5017D" w:rsidRPr="00FA5661" w:rsidRDefault="00F5017D" w:rsidP="00F5017D">
      <w:pPr>
        <w:ind w:firstLine="0"/>
        <w:jc w:val="left"/>
        <w:rPr>
          <w:rFonts w:ascii="Garamond" w:eastAsia="ＭＳ 明朝" w:hAnsi="Garamond" w:cs="Didot"/>
          <w:color w:val="000000"/>
        </w:rPr>
      </w:pPr>
      <w:r w:rsidRPr="003609F4">
        <w:rPr>
          <w:rFonts w:ascii="Garamond" w:eastAsia="ＭＳ 明朝" w:hAnsi="Garamond" w:cs="Didot"/>
          <w:b/>
          <w:color w:val="000000"/>
        </w:rPr>
        <w:t>II I 6. Clément XI, 1700-1721.</w:t>
      </w:r>
      <w:r w:rsidRPr="00FA5661">
        <w:rPr>
          <w:rFonts w:ascii="Garamond" w:eastAsia="ＭＳ 明朝" w:hAnsi="Garamond" w:cs="Didot"/>
          <w:color w:val="000000"/>
        </w:rPr>
        <w:t xml:space="preserve"> - Lettres en forme de bref accordant une indulgence plénière chaque mois à la confrérie de Jésus agonisant et </w:t>
      </w:r>
      <w:r>
        <w:rPr>
          <w:rFonts w:ascii="Garamond" w:eastAsia="ＭＳ 明朝" w:hAnsi="Garamond" w:cs="Didot"/>
          <w:color w:val="000000"/>
        </w:rPr>
        <w:t>de Notre-Dame</w:t>
      </w:r>
      <w:r w:rsidRPr="00FA5661">
        <w:rPr>
          <w:rFonts w:ascii="Garamond" w:eastAsia="ＭＳ 明朝" w:hAnsi="Garamond" w:cs="Didot"/>
          <w:color w:val="000000"/>
        </w:rPr>
        <w:t xml:space="preserve"> des Sept-Douleurs.</w:t>
      </w:r>
      <w:r>
        <w:rPr>
          <w:rFonts w:ascii="Garamond" w:eastAsia="ＭＳ 明朝" w:hAnsi="Garamond" w:cs="Didot"/>
          <w:color w:val="000000"/>
        </w:rPr>
        <w:t xml:space="preserve"> </w:t>
      </w:r>
      <w:r w:rsidRPr="00FA5661">
        <w:rPr>
          <w:rFonts w:ascii="Garamond" w:eastAsia="ＭＳ 明朝" w:hAnsi="Garamond" w:cs="Didot"/>
          <w:color w:val="000000"/>
        </w:rPr>
        <w:t>26 mai 1708.</w:t>
      </w:r>
    </w:p>
    <w:p w14:paraId="781C430B" w14:textId="77777777" w:rsidR="00F5017D" w:rsidRPr="00FA5661" w:rsidRDefault="00F5017D" w:rsidP="00F5017D">
      <w:pPr>
        <w:ind w:firstLine="0"/>
        <w:jc w:val="left"/>
        <w:rPr>
          <w:rFonts w:ascii="Garamond" w:eastAsia="ＭＳ 明朝" w:hAnsi="Garamond" w:cs="Didot"/>
          <w:color w:val="000000"/>
        </w:rPr>
      </w:pPr>
    </w:p>
    <w:p w14:paraId="6F44FA46" w14:textId="77777777" w:rsidR="00F5017D" w:rsidRPr="00FA5661" w:rsidRDefault="00F5017D" w:rsidP="00F5017D">
      <w:pPr>
        <w:ind w:firstLine="0"/>
        <w:jc w:val="left"/>
        <w:rPr>
          <w:rFonts w:ascii="Garamond" w:eastAsia="ＭＳ 明朝" w:hAnsi="Garamond" w:cs="Didot"/>
          <w:color w:val="000000"/>
        </w:rPr>
      </w:pPr>
      <w:r w:rsidRPr="003C7979">
        <w:rPr>
          <w:rFonts w:ascii="Garamond" w:eastAsia="ＭＳ 明朝" w:hAnsi="Garamond" w:cs="Didot"/>
          <w:b/>
          <w:color w:val="000000"/>
        </w:rPr>
        <w:t>II I 7. Clément XI, 1700-1721.</w:t>
      </w:r>
      <w:r w:rsidRPr="00FA5661">
        <w:rPr>
          <w:rFonts w:ascii="Garamond" w:eastAsia="ＭＳ 明朝" w:hAnsi="Garamond" w:cs="Didot"/>
          <w:color w:val="000000"/>
        </w:rPr>
        <w:t xml:space="preserve"> - Lettres en forme de bref étendant les indulgences déjà accordées ailleurs aux fidèles qui visitent l'église des Jésuites à Constantinople aux fêtes de saint Ignace, saint François-Xavier, saint François de Borgia. 20 juillet 1708.</w:t>
      </w:r>
    </w:p>
    <w:p w14:paraId="4442443E" w14:textId="77777777" w:rsidR="00F5017D" w:rsidRPr="00FA5661" w:rsidRDefault="00F5017D" w:rsidP="00F5017D">
      <w:pPr>
        <w:ind w:firstLine="0"/>
        <w:jc w:val="left"/>
        <w:rPr>
          <w:rFonts w:ascii="Garamond" w:eastAsia="ＭＳ 明朝" w:hAnsi="Garamond" w:cs="Didot"/>
          <w:color w:val="000000"/>
        </w:rPr>
      </w:pPr>
    </w:p>
    <w:p w14:paraId="3D40DF42" w14:textId="77777777" w:rsidR="00F5017D" w:rsidRPr="00FA5661" w:rsidRDefault="00F5017D" w:rsidP="00F5017D">
      <w:pPr>
        <w:ind w:firstLine="0"/>
        <w:jc w:val="left"/>
        <w:rPr>
          <w:rFonts w:ascii="Garamond" w:eastAsia="ＭＳ 明朝" w:hAnsi="Garamond" w:cs="Didot"/>
          <w:color w:val="000000"/>
        </w:rPr>
      </w:pPr>
      <w:r w:rsidRPr="00E24DBB">
        <w:rPr>
          <w:rFonts w:ascii="Garamond" w:eastAsia="ＭＳ 明朝" w:hAnsi="Garamond" w:cs="Didot"/>
          <w:b/>
          <w:color w:val="000000"/>
        </w:rPr>
        <w:t>II I 8. Clément XI, 1700-1721.</w:t>
      </w:r>
      <w:r w:rsidRPr="00FA5661">
        <w:rPr>
          <w:rFonts w:ascii="Garamond" w:eastAsia="ＭＳ 明朝" w:hAnsi="Garamond" w:cs="Didot"/>
          <w:color w:val="000000"/>
        </w:rPr>
        <w:t xml:space="preserve"> - Lettre en forme de bref accordant une indulgence plénière aux fidèles qui visitent, le 15 février, la chapelle du bagne de Constantinople sous le titre de saint Antoine de Padoue des captifs. 23 août 1714.</w:t>
      </w:r>
    </w:p>
    <w:p w14:paraId="7CC1AD8E" w14:textId="77777777" w:rsidR="00F5017D" w:rsidRPr="00FA5661" w:rsidRDefault="00F5017D" w:rsidP="00F5017D">
      <w:pPr>
        <w:ind w:firstLine="0"/>
        <w:jc w:val="left"/>
        <w:rPr>
          <w:rFonts w:ascii="Garamond" w:eastAsia="ＭＳ 明朝" w:hAnsi="Garamond" w:cs="Didot"/>
          <w:b/>
          <w:bCs/>
          <w:color w:val="000000"/>
        </w:rPr>
      </w:pPr>
    </w:p>
    <w:p w14:paraId="2D2C24D6" w14:textId="77777777" w:rsidR="00F5017D" w:rsidRPr="00FA5661" w:rsidRDefault="00F5017D" w:rsidP="00F5017D">
      <w:pPr>
        <w:ind w:firstLine="0"/>
        <w:jc w:val="left"/>
        <w:rPr>
          <w:rFonts w:ascii="Garamond" w:eastAsia="ＭＳ 明朝" w:hAnsi="Garamond" w:cs="Didot"/>
          <w:bCs/>
          <w:color w:val="000000"/>
        </w:rPr>
      </w:pPr>
      <w:r w:rsidRPr="000454DB">
        <w:rPr>
          <w:rFonts w:ascii="Garamond" w:eastAsia="ＭＳ 明朝" w:hAnsi="Garamond" w:cs="Didot"/>
          <w:b/>
          <w:bCs/>
          <w:color w:val="000000"/>
        </w:rPr>
        <w:t xml:space="preserve">II I 9. </w:t>
      </w:r>
      <w:r w:rsidRPr="000454DB">
        <w:rPr>
          <w:rFonts w:ascii="Garamond" w:eastAsia="ＭＳ 明朝" w:hAnsi="Garamond" w:cs="Didot"/>
          <w:b/>
          <w:color w:val="000000"/>
        </w:rPr>
        <w:t>Clément XI, 1700-1721.</w:t>
      </w:r>
      <w:r w:rsidRPr="00FA5661">
        <w:rPr>
          <w:rFonts w:ascii="Garamond" w:eastAsia="ＭＳ 明朝" w:hAnsi="Garamond" w:cs="Didot"/>
          <w:color w:val="000000"/>
        </w:rPr>
        <w:t xml:space="preserve"> - </w:t>
      </w:r>
      <w:r w:rsidRPr="00FA5661">
        <w:rPr>
          <w:rFonts w:ascii="Garamond" w:eastAsia="ＭＳ 明朝" w:hAnsi="Garamond" w:cs="Didot"/>
          <w:bCs/>
          <w:color w:val="000000"/>
        </w:rPr>
        <w:t>Béatification du bienheureux Jean-François Régis. 8 mai 1716.</w:t>
      </w:r>
    </w:p>
    <w:p w14:paraId="118DF026" w14:textId="77777777" w:rsidR="00F5017D" w:rsidRPr="00FA5661" w:rsidRDefault="00F5017D" w:rsidP="00F5017D">
      <w:pPr>
        <w:ind w:firstLine="0"/>
        <w:jc w:val="left"/>
        <w:rPr>
          <w:rFonts w:ascii="Garamond" w:eastAsia="ＭＳ 明朝" w:hAnsi="Garamond" w:cs="Didot"/>
          <w:bCs/>
          <w:color w:val="000000"/>
        </w:rPr>
      </w:pPr>
    </w:p>
    <w:p w14:paraId="0D42A372" w14:textId="77777777" w:rsidR="00F5017D" w:rsidRPr="00FA5661" w:rsidRDefault="00F5017D" w:rsidP="00F5017D">
      <w:pPr>
        <w:ind w:firstLine="0"/>
        <w:jc w:val="left"/>
        <w:rPr>
          <w:rFonts w:ascii="Garamond" w:eastAsia="ＭＳ 明朝" w:hAnsi="Garamond" w:cs="Didot"/>
          <w:bCs/>
          <w:color w:val="000000"/>
        </w:rPr>
      </w:pPr>
      <w:r w:rsidRPr="00992818">
        <w:rPr>
          <w:rFonts w:ascii="Garamond" w:eastAsia="ＭＳ 明朝" w:hAnsi="Garamond" w:cs="Didot"/>
          <w:b/>
          <w:bCs/>
          <w:color w:val="000000"/>
        </w:rPr>
        <w:t xml:space="preserve">II I 10. </w:t>
      </w:r>
      <w:r w:rsidRPr="00992818">
        <w:rPr>
          <w:rFonts w:ascii="Garamond" w:eastAsia="ＭＳ 明朝" w:hAnsi="Garamond" w:cs="Didot"/>
          <w:b/>
          <w:color w:val="000000"/>
        </w:rPr>
        <w:t>Clément XI, 1700-1721.</w:t>
      </w:r>
      <w:r w:rsidRPr="00FA5661">
        <w:rPr>
          <w:rFonts w:ascii="Garamond" w:eastAsia="ＭＳ 明朝" w:hAnsi="Garamond" w:cs="Didot"/>
          <w:color w:val="000000"/>
        </w:rPr>
        <w:t xml:space="preserve"> - </w:t>
      </w:r>
      <w:r w:rsidRPr="00FA5661">
        <w:rPr>
          <w:rFonts w:ascii="Garamond" w:eastAsia="ＭＳ 明朝" w:hAnsi="Garamond" w:cs="Didot"/>
          <w:bCs/>
          <w:color w:val="000000"/>
        </w:rPr>
        <w:t xml:space="preserve">Lettres en forme de bref accordant des indulgences pour les fêtes de béatification du bienheureux Jean-François Régis. 26 juin 1716. </w:t>
      </w:r>
    </w:p>
    <w:p w14:paraId="50850463" w14:textId="77777777" w:rsidR="00F5017D" w:rsidRPr="00FA5661" w:rsidRDefault="00F5017D" w:rsidP="00F5017D">
      <w:pPr>
        <w:ind w:firstLine="0"/>
        <w:jc w:val="left"/>
        <w:rPr>
          <w:rFonts w:ascii="Garamond" w:eastAsia="ＭＳ 明朝" w:hAnsi="Garamond" w:cs="Didot"/>
          <w:b/>
          <w:bCs/>
          <w:color w:val="000000"/>
        </w:rPr>
      </w:pPr>
    </w:p>
    <w:p w14:paraId="1A0617BE" w14:textId="77777777" w:rsidR="00F5017D" w:rsidRPr="00FA5661" w:rsidRDefault="00F5017D" w:rsidP="00F5017D">
      <w:pPr>
        <w:ind w:firstLine="0"/>
        <w:jc w:val="left"/>
        <w:rPr>
          <w:rFonts w:ascii="Garamond" w:eastAsia="ＭＳ 明朝" w:hAnsi="Garamond" w:cs="Didot"/>
          <w:bCs/>
          <w:color w:val="000000"/>
        </w:rPr>
      </w:pPr>
      <w:r w:rsidRPr="00F011F1">
        <w:rPr>
          <w:rFonts w:ascii="Garamond" w:eastAsia="ＭＳ 明朝" w:hAnsi="Garamond" w:cs="Didot"/>
          <w:b/>
          <w:bCs/>
          <w:color w:val="000000"/>
        </w:rPr>
        <w:t xml:space="preserve">II I 11. </w:t>
      </w:r>
      <w:r w:rsidRPr="00F011F1">
        <w:rPr>
          <w:rFonts w:ascii="Garamond" w:eastAsia="ＭＳ 明朝" w:hAnsi="Garamond" w:cs="Didot"/>
          <w:b/>
          <w:color w:val="000000"/>
        </w:rPr>
        <w:t xml:space="preserve">Clément XI, 1700-1721. </w:t>
      </w:r>
      <w:r w:rsidRPr="00FA5661">
        <w:rPr>
          <w:rFonts w:ascii="Garamond" w:eastAsia="ＭＳ 明朝" w:hAnsi="Garamond" w:cs="Didot"/>
          <w:color w:val="000000"/>
        </w:rPr>
        <w:t>-</w:t>
      </w:r>
      <w:r>
        <w:rPr>
          <w:rFonts w:ascii="Garamond" w:eastAsia="ＭＳ 明朝" w:hAnsi="Garamond" w:cs="Didot"/>
          <w:color w:val="000000"/>
        </w:rPr>
        <w:t xml:space="preserve"> </w:t>
      </w:r>
      <w:r w:rsidRPr="00FA5661">
        <w:rPr>
          <w:rFonts w:ascii="Garamond" w:eastAsia="ＭＳ 明朝" w:hAnsi="Garamond" w:cs="Didot"/>
          <w:bCs/>
          <w:color w:val="000000"/>
        </w:rPr>
        <w:t>Lettres en forme de bref accordant à la Compagnie de Jésus de célébrer sous le rit double, l’anniversaire de son approbation, tombant le jour de la fête de saint Côme et saint Damien. 17 novembre 1717.</w:t>
      </w:r>
    </w:p>
    <w:p w14:paraId="76C99C54" w14:textId="77777777" w:rsidR="00F5017D" w:rsidRPr="00FA5661" w:rsidRDefault="00F5017D" w:rsidP="00F5017D">
      <w:pPr>
        <w:ind w:firstLine="0"/>
        <w:jc w:val="left"/>
        <w:rPr>
          <w:rFonts w:ascii="Garamond" w:eastAsia="ＭＳ 明朝" w:hAnsi="Garamond" w:cs="Didot"/>
          <w:b/>
          <w:bCs/>
          <w:color w:val="000000"/>
        </w:rPr>
      </w:pPr>
    </w:p>
    <w:p w14:paraId="2F7F2738" w14:textId="77777777" w:rsidR="00F5017D" w:rsidRPr="00FA5661" w:rsidRDefault="00F5017D" w:rsidP="00F5017D">
      <w:pPr>
        <w:ind w:firstLine="0"/>
        <w:jc w:val="left"/>
        <w:rPr>
          <w:rFonts w:ascii="Garamond" w:eastAsia="ＭＳ 明朝" w:hAnsi="Garamond" w:cs="Didot"/>
          <w:b/>
          <w:bCs/>
          <w:color w:val="000000"/>
        </w:rPr>
      </w:pPr>
      <w:r w:rsidRPr="00FA5661">
        <w:rPr>
          <w:rFonts w:ascii="Garamond" w:eastAsia="ＭＳ 明朝" w:hAnsi="Garamond" w:cs="Didot"/>
          <w:b/>
          <w:bCs/>
          <w:color w:val="000000"/>
        </w:rPr>
        <w:t>Article 2</w:t>
      </w:r>
      <w:r w:rsidRPr="00FA5661">
        <w:rPr>
          <w:rFonts w:ascii="Garamond" w:eastAsia="ＭＳ 明朝" w:hAnsi="Garamond" w:cs="Didot"/>
          <w:b/>
          <w:bCs/>
          <w:color w:val="000000"/>
          <w:vertAlign w:val="superscript"/>
        </w:rPr>
        <w:t>e</w:t>
      </w:r>
      <w:r w:rsidRPr="00FA5661">
        <w:rPr>
          <w:rFonts w:ascii="Garamond" w:eastAsia="ＭＳ 明朝" w:hAnsi="Garamond" w:cs="Didot"/>
          <w:b/>
          <w:bCs/>
          <w:color w:val="000000"/>
        </w:rPr>
        <w:t>. Congrégations romaines.</w:t>
      </w:r>
    </w:p>
    <w:p w14:paraId="3C106DFB" w14:textId="77777777" w:rsidR="00F5017D" w:rsidRPr="00FA5661" w:rsidRDefault="00F5017D" w:rsidP="00F5017D">
      <w:pPr>
        <w:ind w:firstLine="0"/>
        <w:jc w:val="left"/>
        <w:rPr>
          <w:rFonts w:ascii="Garamond" w:eastAsia="ＭＳ 明朝" w:hAnsi="Garamond" w:cs="Didot"/>
          <w:b/>
          <w:bCs/>
          <w:color w:val="000000"/>
        </w:rPr>
      </w:pPr>
    </w:p>
    <w:p w14:paraId="5D57F978" w14:textId="77777777" w:rsidR="00F5017D" w:rsidRDefault="00F5017D" w:rsidP="00F5017D">
      <w:pPr>
        <w:ind w:firstLine="0"/>
        <w:jc w:val="left"/>
        <w:rPr>
          <w:rFonts w:ascii="Garamond" w:eastAsia="ＭＳ 明朝" w:hAnsi="Garamond" w:cs="Didot"/>
          <w:color w:val="000000"/>
        </w:rPr>
      </w:pPr>
      <w:r w:rsidRPr="00F22920">
        <w:rPr>
          <w:rFonts w:ascii="Garamond" w:eastAsia="ＭＳ 明朝" w:hAnsi="Garamond" w:cs="Didot"/>
          <w:b/>
          <w:color w:val="000000"/>
        </w:rPr>
        <w:t>II K 3. Saint-Office.</w:t>
      </w:r>
      <w:r w:rsidRPr="00FA5661">
        <w:rPr>
          <w:rFonts w:ascii="Garamond" w:eastAsia="ＭＳ 明朝" w:hAnsi="Garamond" w:cs="Didot"/>
          <w:color w:val="000000"/>
        </w:rPr>
        <w:t xml:space="preserve"> - Lettre de la </w:t>
      </w:r>
      <w:r w:rsidRPr="00FA5661">
        <w:rPr>
          <w:rFonts w:ascii="Garamond" w:eastAsia="ＭＳ 明朝" w:hAnsi="Garamond" w:cs="Didot"/>
          <w:i/>
          <w:color w:val="000000"/>
        </w:rPr>
        <w:t xml:space="preserve">S. C. </w:t>
      </w:r>
      <w:proofErr w:type="spellStart"/>
      <w:r w:rsidRPr="00FA5661">
        <w:rPr>
          <w:rFonts w:ascii="Garamond" w:eastAsia="ＭＳ 明朝" w:hAnsi="Garamond" w:cs="Didot"/>
          <w:i/>
          <w:color w:val="000000"/>
        </w:rPr>
        <w:t>Prop</w:t>
      </w:r>
      <w:proofErr w:type="spellEnd"/>
      <w:r w:rsidRPr="00FA5661">
        <w:rPr>
          <w:rFonts w:ascii="Garamond" w:eastAsia="ＭＳ 明朝" w:hAnsi="Garamond" w:cs="Didot"/>
          <w:i/>
          <w:color w:val="000000"/>
        </w:rPr>
        <w:t xml:space="preserve">. </w:t>
      </w:r>
      <w:proofErr w:type="spellStart"/>
      <w:r w:rsidRPr="00FA5661">
        <w:rPr>
          <w:rFonts w:ascii="Garamond" w:eastAsia="ＭＳ 明朝" w:hAnsi="Garamond" w:cs="Didot"/>
          <w:i/>
          <w:color w:val="000000"/>
        </w:rPr>
        <w:t>Fidei</w:t>
      </w:r>
      <w:proofErr w:type="spellEnd"/>
      <w:r w:rsidRPr="00FA5661">
        <w:rPr>
          <w:rFonts w:ascii="Garamond" w:eastAsia="ＭＳ 明朝" w:hAnsi="Garamond" w:cs="Didot"/>
          <w:color w:val="000000"/>
        </w:rPr>
        <w:t xml:space="preserve"> à Mgr </w:t>
      </w:r>
      <w:proofErr w:type="spellStart"/>
      <w:r w:rsidRPr="00FA5661">
        <w:rPr>
          <w:rFonts w:ascii="Garamond" w:eastAsia="ＭＳ 明朝" w:hAnsi="Garamond" w:cs="Didot"/>
          <w:color w:val="000000"/>
        </w:rPr>
        <w:t>Galani</w:t>
      </w:r>
      <w:proofErr w:type="spellEnd"/>
      <w:r w:rsidRPr="00FA5661">
        <w:rPr>
          <w:rFonts w:ascii="Garamond" w:eastAsia="ＭＳ 明朝" w:hAnsi="Garamond" w:cs="Didot"/>
          <w:color w:val="000000"/>
        </w:rPr>
        <w:t xml:space="preserve">, vicaire patriarcal de Constantinople, portant communication d'un décret de la Congrégation du Saint-Office sur la </w:t>
      </w:r>
      <w:proofErr w:type="spellStart"/>
      <w:r w:rsidRPr="00FA5661">
        <w:rPr>
          <w:rFonts w:ascii="Garamond" w:eastAsia="ＭＳ 明朝" w:hAnsi="Garamond" w:cs="Didot"/>
          <w:i/>
          <w:iCs/>
          <w:color w:val="000000"/>
        </w:rPr>
        <w:t>communicatio</w:t>
      </w:r>
      <w:proofErr w:type="spellEnd"/>
      <w:r w:rsidRPr="00FA5661">
        <w:rPr>
          <w:rFonts w:ascii="Garamond" w:eastAsia="ＭＳ 明朝" w:hAnsi="Garamond" w:cs="Didot"/>
          <w:i/>
          <w:iCs/>
          <w:color w:val="000000"/>
        </w:rPr>
        <w:t xml:space="preserve"> in </w:t>
      </w:r>
      <w:proofErr w:type="spellStart"/>
      <w:r w:rsidRPr="00FA5661">
        <w:rPr>
          <w:rFonts w:ascii="Garamond" w:eastAsia="ＭＳ 明朝" w:hAnsi="Garamond" w:cs="Didot"/>
          <w:i/>
          <w:iCs/>
          <w:color w:val="000000"/>
        </w:rPr>
        <w:t>divinis</w:t>
      </w:r>
      <w:proofErr w:type="spellEnd"/>
      <w:r w:rsidRPr="00FA5661">
        <w:rPr>
          <w:rFonts w:ascii="Garamond" w:eastAsia="ＭＳ 明朝" w:hAnsi="Garamond" w:cs="Didot"/>
          <w:color w:val="000000"/>
        </w:rPr>
        <w:t xml:space="preserve">. </w:t>
      </w:r>
    </w:p>
    <w:p w14:paraId="130A4EC8" w14:textId="77777777" w:rsidR="00F5017D" w:rsidRPr="00FA5661" w:rsidRDefault="00F5017D" w:rsidP="00F5017D">
      <w:pPr>
        <w:ind w:firstLine="0"/>
        <w:jc w:val="left"/>
        <w:rPr>
          <w:rFonts w:ascii="Garamond" w:eastAsia="ＭＳ 明朝" w:hAnsi="Garamond" w:cs="Didot"/>
          <w:color w:val="000000"/>
        </w:rPr>
      </w:pPr>
      <w:r w:rsidRPr="00FA5661">
        <w:rPr>
          <w:rFonts w:ascii="Garamond" w:eastAsia="ＭＳ 明朝" w:hAnsi="Garamond" w:cs="Didot"/>
          <w:color w:val="000000"/>
        </w:rPr>
        <w:t>28 novembre 1709. Copie.</w:t>
      </w:r>
    </w:p>
    <w:p w14:paraId="0D7D0E80" w14:textId="77777777" w:rsidR="00F5017D" w:rsidRPr="00FA5661" w:rsidRDefault="00F5017D" w:rsidP="00F5017D">
      <w:pPr>
        <w:jc w:val="left"/>
        <w:rPr>
          <w:rFonts w:ascii="Garamond" w:eastAsia="ＭＳ 明朝" w:hAnsi="Garamond" w:cs="Didot"/>
          <w:color w:val="000000"/>
        </w:rPr>
      </w:pPr>
    </w:p>
    <w:p w14:paraId="11A1EEB0" w14:textId="77777777" w:rsidR="00F5017D" w:rsidRPr="00FA5661" w:rsidRDefault="00F5017D" w:rsidP="00F5017D">
      <w:pPr>
        <w:ind w:firstLine="0"/>
        <w:jc w:val="left"/>
        <w:rPr>
          <w:rFonts w:ascii="Garamond" w:eastAsia="ＭＳ 明朝" w:hAnsi="Garamond" w:cs="Didot"/>
          <w:color w:val="000000"/>
        </w:rPr>
      </w:pPr>
      <w:r w:rsidRPr="009E52B7">
        <w:rPr>
          <w:rFonts w:ascii="Garamond" w:eastAsia="ＭＳ 明朝" w:hAnsi="Garamond" w:cs="Didot"/>
          <w:b/>
          <w:color w:val="000000"/>
        </w:rPr>
        <w:t xml:space="preserve">II K 4. Propagande. </w:t>
      </w:r>
      <w:r w:rsidRPr="00FA5661">
        <w:rPr>
          <w:rFonts w:ascii="Garamond" w:eastAsia="ＭＳ 明朝" w:hAnsi="Garamond" w:cs="Didot"/>
          <w:color w:val="000000"/>
        </w:rPr>
        <w:t xml:space="preserve">- Lettre du cardinal </w:t>
      </w:r>
      <w:proofErr w:type="spellStart"/>
      <w:r w:rsidRPr="00FA5661">
        <w:rPr>
          <w:rFonts w:ascii="Garamond" w:eastAsia="ＭＳ 明朝" w:hAnsi="Garamond" w:cs="Didot"/>
          <w:color w:val="000000"/>
        </w:rPr>
        <w:t>Sacripanti</w:t>
      </w:r>
      <w:proofErr w:type="spellEnd"/>
      <w:r w:rsidRPr="00FA5661">
        <w:rPr>
          <w:rFonts w:ascii="Garamond" w:eastAsia="ＭＳ 明朝" w:hAnsi="Garamond" w:cs="Didot"/>
          <w:color w:val="000000"/>
        </w:rPr>
        <w:t xml:space="preserve">, portant communication d’une décision de la </w:t>
      </w:r>
      <w:r w:rsidRPr="00177A57">
        <w:rPr>
          <w:rFonts w:ascii="Garamond" w:eastAsia="ＭＳ 明朝" w:hAnsi="Garamond" w:cs="Didot"/>
          <w:i/>
          <w:color w:val="000000"/>
        </w:rPr>
        <w:t xml:space="preserve">S. C. </w:t>
      </w:r>
      <w:proofErr w:type="spellStart"/>
      <w:r w:rsidRPr="00177A57">
        <w:rPr>
          <w:rFonts w:ascii="Garamond" w:eastAsia="ＭＳ 明朝" w:hAnsi="Garamond" w:cs="Didot"/>
          <w:i/>
          <w:color w:val="000000"/>
        </w:rPr>
        <w:t>Prop</w:t>
      </w:r>
      <w:proofErr w:type="spellEnd"/>
      <w:r w:rsidRPr="00177A57">
        <w:rPr>
          <w:rFonts w:ascii="Garamond" w:eastAsia="ＭＳ 明朝" w:hAnsi="Garamond" w:cs="Didot"/>
          <w:i/>
          <w:color w:val="000000"/>
        </w:rPr>
        <w:t xml:space="preserve">. </w:t>
      </w:r>
      <w:proofErr w:type="spellStart"/>
      <w:r w:rsidRPr="00177A57">
        <w:rPr>
          <w:rFonts w:ascii="Garamond" w:eastAsia="ＭＳ 明朝" w:hAnsi="Garamond" w:cs="Didot"/>
          <w:i/>
          <w:color w:val="000000"/>
        </w:rPr>
        <w:t>Fidei</w:t>
      </w:r>
      <w:proofErr w:type="spellEnd"/>
      <w:r w:rsidRPr="00FA5661">
        <w:rPr>
          <w:rFonts w:ascii="Garamond" w:eastAsia="ＭＳ 明朝" w:hAnsi="Garamond" w:cs="Didot"/>
          <w:color w:val="000000"/>
        </w:rPr>
        <w:t xml:space="preserve"> sur la </w:t>
      </w:r>
      <w:proofErr w:type="spellStart"/>
      <w:r w:rsidRPr="00FA5661">
        <w:rPr>
          <w:rFonts w:ascii="Garamond" w:eastAsia="ＭＳ 明朝" w:hAnsi="Garamond" w:cs="Didot"/>
          <w:i/>
          <w:iCs/>
          <w:color w:val="000000"/>
        </w:rPr>
        <w:t>communicatio</w:t>
      </w:r>
      <w:proofErr w:type="spellEnd"/>
      <w:r w:rsidRPr="00FA5661">
        <w:rPr>
          <w:rFonts w:ascii="Garamond" w:eastAsia="ＭＳ 明朝" w:hAnsi="Garamond" w:cs="Didot"/>
          <w:i/>
          <w:iCs/>
          <w:color w:val="000000"/>
        </w:rPr>
        <w:t xml:space="preserve"> in </w:t>
      </w:r>
      <w:proofErr w:type="spellStart"/>
      <w:r w:rsidRPr="00FA5661">
        <w:rPr>
          <w:rFonts w:ascii="Garamond" w:eastAsia="ＭＳ 明朝" w:hAnsi="Garamond" w:cs="Didot"/>
          <w:i/>
          <w:iCs/>
          <w:color w:val="000000"/>
        </w:rPr>
        <w:t>divinis</w:t>
      </w:r>
      <w:proofErr w:type="spellEnd"/>
      <w:r w:rsidRPr="00FA5661">
        <w:rPr>
          <w:rFonts w:ascii="Garamond" w:eastAsia="ＭＳ 明朝" w:hAnsi="Garamond" w:cs="Didot"/>
          <w:color w:val="000000"/>
        </w:rPr>
        <w:t>. 17 juillet 1723.</w:t>
      </w:r>
    </w:p>
    <w:p w14:paraId="0C4E9388" w14:textId="77777777" w:rsidR="00F5017D" w:rsidRDefault="00F5017D" w:rsidP="00F5017D">
      <w:pPr>
        <w:ind w:firstLine="0"/>
        <w:jc w:val="left"/>
        <w:rPr>
          <w:rFonts w:ascii="Garamond" w:eastAsia="ＭＳ 明朝" w:hAnsi="Garamond" w:cs="Didot"/>
          <w:color w:val="000000"/>
        </w:rPr>
      </w:pPr>
    </w:p>
    <w:p w14:paraId="3D7E87B9" w14:textId="77777777" w:rsidR="00F5017D" w:rsidRPr="00FA5661" w:rsidRDefault="00F5017D" w:rsidP="00F5017D">
      <w:pPr>
        <w:ind w:firstLine="0"/>
        <w:jc w:val="left"/>
        <w:rPr>
          <w:rFonts w:ascii="Garamond" w:eastAsia="ＭＳ 明朝" w:hAnsi="Garamond" w:cs="Didot"/>
          <w:color w:val="000000"/>
        </w:rPr>
      </w:pPr>
      <w:r w:rsidRPr="00F34781">
        <w:rPr>
          <w:rFonts w:ascii="Garamond" w:eastAsia="ＭＳ 明朝" w:hAnsi="Garamond" w:cs="Didot"/>
          <w:b/>
          <w:color w:val="000000"/>
        </w:rPr>
        <w:t>II K 4 bis.</w:t>
      </w:r>
      <w:r w:rsidRPr="00FA5661">
        <w:rPr>
          <w:rFonts w:ascii="Garamond" w:eastAsia="ＭＳ 明朝" w:hAnsi="Garamond" w:cs="Didot"/>
          <w:color w:val="000000"/>
        </w:rPr>
        <w:t xml:space="preserve"> Décision de la Sacrée Congrégation. 1719.</w:t>
      </w:r>
    </w:p>
    <w:p w14:paraId="3A298A57" w14:textId="77777777" w:rsidR="00F5017D" w:rsidRPr="00FA5661" w:rsidRDefault="00F5017D" w:rsidP="00F5017D">
      <w:pPr>
        <w:ind w:firstLine="0"/>
        <w:jc w:val="left"/>
        <w:rPr>
          <w:rFonts w:ascii="Garamond" w:eastAsia="ＭＳ 明朝" w:hAnsi="Garamond" w:cs="Didot"/>
          <w:color w:val="000000"/>
        </w:rPr>
      </w:pPr>
    </w:p>
    <w:p w14:paraId="66AD060B" w14:textId="77777777" w:rsidR="00F5017D" w:rsidRPr="00FA5661" w:rsidRDefault="00F5017D" w:rsidP="00F5017D">
      <w:pPr>
        <w:ind w:firstLine="0"/>
        <w:jc w:val="left"/>
        <w:rPr>
          <w:rFonts w:ascii="Garamond" w:eastAsia="ＭＳ 明朝" w:hAnsi="Garamond" w:cs="Didot"/>
          <w:color w:val="000000"/>
        </w:rPr>
      </w:pPr>
      <w:r w:rsidRPr="00605C9A">
        <w:rPr>
          <w:rFonts w:ascii="Garamond" w:eastAsia="ＭＳ 明朝" w:hAnsi="Garamond" w:cs="Didot"/>
          <w:b/>
          <w:color w:val="000000"/>
        </w:rPr>
        <w:t>II K 5.</w:t>
      </w:r>
      <w:r w:rsidRPr="00FA5661">
        <w:rPr>
          <w:rFonts w:ascii="Garamond" w:eastAsia="ＭＳ 明朝" w:hAnsi="Garamond" w:cs="Didot"/>
          <w:color w:val="000000"/>
        </w:rPr>
        <w:t xml:space="preserve"> </w:t>
      </w:r>
      <w:r w:rsidRPr="006515AA">
        <w:rPr>
          <w:rFonts w:ascii="Garamond" w:eastAsia="ＭＳ 明朝" w:hAnsi="Garamond" w:cs="Didot"/>
          <w:b/>
          <w:color w:val="000000"/>
        </w:rPr>
        <w:t xml:space="preserve">Propagande et Saint-Office. </w:t>
      </w:r>
      <w:r w:rsidRPr="00FA5661">
        <w:rPr>
          <w:rFonts w:ascii="Garamond" w:eastAsia="ＭＳ 明朝" w:hAnsi="Garamond" w:cs="Didot"/>
          <w:color w:val="000000"/>
        </w:rPr>
        <w:t>- Instruction pour les missionnaires d'Orient sur la</w:t>
      </w:r>
      <w:r>
        <w:rPr>
          <w:rFonts w:ascii="Garamond" w:eastAsia="ＭＳ 明朝" w:hAnsi="Garamond" w:cs="Didot"/>
          <w:color w:val="000000"/>
        </w:rPr>
        <w:t xml:space="preserve"> </w:t>
      </w:r>
      <w:proofErr w:type="spellStart"/>
      <w:r w:rsidRPr="00FA5661">
        <w:rPr>
          <w:rFonts w:ascii="Garamond" w:eastAsia="ＭＳ 明朝" w:hAnsi="Garamond" w:cs="Didot"/>
          <w:i/>
          <w:iCs/>
          <w:color w:val="000000"/>
        </w:rPr>
        <w:t>communicatio</w:t>
      </w:r>
      <w:proofErr w:type="spellEnd"/>
      <w:r w:rsidRPr="00FA5661">
        <w:rPr>
          <w:rFonts w:ascii="Garamond" w:eastAsia="ＭＳ 明朝" w:hAnsi="Garamond" w:cs="Didot"/>
          <w:i/>
          <w:iCs/>
          <w:color w:val="000000"/>
        </w:rPr>
        <w:t xml:space="preserve"> in </w:t>
      </w:r>
      <w:proofErr w:type="spellStart"/>
      <w:r w:rsidRPr="00FA5661">
        <w:rPr>
          <w:rFonts w:ascii="Garamond" w:eastAsia="ＭＳ 明朝" w:hAnsi="Garamond" w:cs="Didot"/>
          <w:i/>
          <w:iCs/>
          <w:color w:val="000000"/>
        </w:rPr>
        <w:t>divinis</w:t>
      </w:r>
      <w:proofErr w:type="spellEnd"/>
      <w:r w:rsidRPr="00FA5661">
        <w:rPr>
          <w:rFonts w:ascii="Garamond" w:eastAsia="ＭＳ 明朝" w:hAnsi="Garamond" w:cs="Didot"/>
          <w:color w:val="000000"/>
        </w:rPr>
        <w:t>. 1729. Décret sur le même sujet. 10 mai 1753. Deux pièces.</w:t>
      </w:r>
    </w:p>
    <w:p w14:paraId="580DBBF9" w14:textId="77777777" w:rsidR="00F5017D" w:rsidRDefault="00F5017D" w:rsidP="00F5017D">
      <w:pPr>
        <w:ind w:firstLine="0"/>
        <w:jc w:val="left"/>
        <w:rPr>
          <w:rFonts w:ascii="Garamond" w:eastAsia="ＭＳ 明朝" w:hAnsi="Garamond" w:cs="Didot"/>
          <w:b/>
          <w:color w:val="000000"/>
        </w:rPr>
      </w:pPr>
    </w:p>
    <w:p w14:paraId="16CDB70E"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 K 6. Propagande.</w:t>
      </w:r>
      <w:r w:rsidRPr="00FA5661">
        <w:rPr>
          <w:rFonts w:ascii="Garamond" w:eastAsia="ＭＳ 明朝" w:hAnsi="Garamond" w:cs="Didot"/>
          <w:color w:val="000000"/>
        </w:rPr>
        <w:t xml:space="preserve"> - Décret défendant à tout supérieur d’un ordre régulier de recevoir en pension dans sa maison des prêtres séculiers du rite oriental. 3 juin 1737.</w:t>
      </w:r>
    </w:p>
    <w:p w14:paraId="6CF44C81" w14:textId="77777777" w:rsidR="00F5017D" w:rsidRPr="00FA5661" w:rsidRDefault="00F5017D" w:rsidP="00F5017D">
      <w:pPr>
        <w:ind w:firstLine="0"/>
        <w:jc w:val="left"/>
        <w:rPr>
          <w:rFonts w:ascii="Garamond" w:eastAsia="ＭＳ 明朝" w:hAnsi="Garamond" w:cs="Didot"/>
          <w:color w:val="000000"/>
        </w:rPr>
      </w:pPr>
    </w:p>
    <w:p w14:paraId="7327E872"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 K 9.</w:t>
      </w:r>
      <w:r w:rsidRPr="00FA5661">
        <w:rPr>
          <w:rFonts w:ascii="Garamond" w:eastAsia="ＭＳ 明朝" w:hAnsi="Garamond" w:cs="Didot"/>
          <w:color w:val="000000"/>
        </w:rPr>
        <w:t xml:space="preserve"> </w:t>
      </w:r>
      <w:r w:rsidRPr="006515AA">
        <w:rPr>
          <w:rFonts w:ascii="Garamond" w:eastAsia="ＭＳ 明朝" w:hAnsi="Garamond" w:cs="Didot"/>
          <w:b/>
          <w:color w:val="000000"/>
        </w:rPr>
        <w:t xml:space="preserve">Sacrée Congrégation des Rites. </w:t>
      </w:r>
      <w:r w:rsidRPr="006515AA">
        <w:rPr>
          <w:rFonts w:ascii="Garamond" w:eastAsia="ＭＳ 明朝" w:hAnsi="Garamond" w:cs="Didot"/>
          <w:color w:val="000000"/>
        </w:rPr>
        <w:t xml:space="preserve">- </w:t>
      </w:r>
      <w:r w:rsidRPr="00FA5661">
        <w:rPr>
          <w:rFonts w:ascii="Garamond" w:eastAsia="ＭＳ 明朝" w:hAnsi="Garamond" w:cs="Didot"/>
          <w:color w:val="000000"/>
        </w:rPr>
        <w:t>Décret autorisant les Pères de la Compagnie de Jésus à réciter le jeudi l’office du Saint-Sacrement, et le samedi l’office de la Conception de la Sainte-Vierge, quand ces jours sont libres. 11 mai 1754.</w:t>
      </w:r>
    </w:p>
    <w:p w14:paraId="5D0D59B8" w14:textId="77777777" w:rsidR="00F5017D" w:rsidRPr="00FA5661" w:rsidRDefault="00F5017D" w:rsidP="00F5017D">
      <w:pPr>
        <w:ind w:firstLine="0"/>
        <w:jc w:val="left"/>
        <w:rPr>
          <w:rFonts w:ascii="Garamond" w:eastAsia="ＭＳ 明朝" w:hAnsi="Garamond" w:cs="Didot"/>
          <w:color w:val="000000"/>
        </w:rPr>
      </w:pPr>
    </w:p>
    <w:p w14:paraId="6437CEDE"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 K 12. Propagande.</w:t>
      </w:r>
      <w:r w:rsidRPr="00FA5661">
        <w:rPr>
          <w:rFonts w:ascii="Garamond" w:eastAsia="ＭＳ 明朝" w:hAnsi="Garamond" w:cs="Didot"/>
          <w:color w:val="000000"/>
        </w:rPr>
        <w:t xml:space="preserve"> - Pouvoirs accordés, au R. P. Charles Léonard Périgord, supérieur des missions de la Syrie. 17 octobre 1765.</w:t>
      </w:r>
    </w:p>
    <w:p w14:paraId="4C08117C" w14:textId="77777777" w:rsidR="00F5017D" w:rsidRPr="00FA5661" w:rsidRDefault="00F5017D" w:rsidP="00F5017D">
      <w:pPr>
        <w:ind w:firstLine="0"/>
        <w:jc w:val="left"/>
        <w:rPr>
          <w:rFonts w:ascii="Garamond" w:eastAsia="ＭＳ 明朝" w:hAnsi="Garamond" w:cs="Didot"/>
          <w:color w:val="000000"/>
        </w:rPr>
      </w:pPr>
    </w:p>
    <w:p w14:paraId="6C939F08" w14:textId="77777777" w:rsidR="00F5017D" w:rsidRPr="00FA5661" w:rsidRDefault="00F5017D" w:rsidP="00F5017D">
      <w:pPr>
        <w:ind w:firstLine="0"/>
        <w:jc w:val="left"/>
        <w:rPr>
          <w:rFonts w:ascii="Garamond" w:eastAsia="ＭＳ 明朝" w:hAnsi="Garamond" w:cs="Didot"/>
          <w:b/>
          <w:bCs/>
          <w:color w:val="000000"/>
        </w:rPr>
      </w:pPr>
      <w:r w:rsidRPr="00FA5661">
        <w:rPr>
          <w:rFonts w:ascii="Garamond" w:eastAsia="ＭＳ 明朝" w:hAnsi="Garamond" w:cs="Didot"/>
          <w:b/>
          <w:bCs/>
          <w:color w:val="000000"/>
        </w:rPr>
        <w:t>Article 3</w:t>
      </w:r>
      <w:r w:rsidRPr="00FA5661">
        <w:rPr>
          <w:rFonts w:ascii="Garamond" w:eastAsia="ＭＳ 明朝" w:hAnsi="Garamond" w:cs="Didot"/>
          <w:b/>
          <w:bCs/>
          <w:color w:val="000000"/>
          <w:vertAlign w:val="superscript"/>
        </w:rPr>
        <w:t>e</w:t>
      </w:r>
      <w:r w:rsidRPr="00FA5661">
        <w:rPr>
          <w:rFonts w:ascii="Garamond" w:eastAsia="ＭＳ 明朝" w:hAnsi="Garamond" w:cs="Didot"/>
          <w:b/>
          <w:bCs/>
          <w:color w:val="000000"/>
        </w:rPr>
        <w:t>. Compagnie de Jésus.</w:t>
      </w:r>
    </w:p>
    <w:p w14:paraId="7648DFB4" w14:textId="77777777" w:rsidR="00F5017D" w:rsidRPr="00FA5661" w:rsidRDefault="00F5017D" w:rsidP="00F5017D">
      <w:pPr>
        <w:ind w:firstLine="0"/>
        <w:jc w:val="left"/>
        <w:rPr>
          <w:rFonts w:ascii="Garamond" w:eastAsia="ＭＳ 明朝" w:hAnsi="Garamond" w:cs="Didot"/>
          <w:b/>
          <w:bCs/>
          <w:color w:val="000000"/>
        </w:rPr>
      </w:pPr>
    </w:p>
    <w:p w14:paraId="64BAE883" w14:textId="77777777" w:rsidR="00F5017D" w:rsidRPr="00FA5661" w:rsidRDefault="00F5017D" w:rsidP="00F5017D">
      <w:pPr>
        <w:ind w:firstLine="0"/>
        <w:jc w:val="left"/>
        <w:rPr>
          <w:rFonts w:ascii="Garamond" w:eastAsia="ＭＳ 明朝" w:hAnsi="Garamond" w:cs="Didot"/>
          <w:color w:val="000000"/>
        </w:rPr>
      </w:pPr>
      <w:r w:rsidRPr="00FA5661">
        <w:rPr>
          <w:rFonts w:ascii="Garamond" w:eastAsia="ＭＳ 明朝" w:hAnsi="Garamond" w:cs="Didot"/>
          <w:color w:val="000000"/>
        </w:rPr>
        <w:t>On ne relève toujours que ce qui concerne Constantinople ou la Syrie.</w:t>
      </w:r>
    </w:p>
    <w:p w14:paraId="7176C79F" w14:textId="77777777" w:rsidR="00F5017D" w:rsidRPr="00FA5661" w:rsidRDefault="00F5017D" w:rsidP="00F5017D">
      <w:pPr>
        <w:ind w:firstLine="0"/>
        <w:jc w:val="left"/>
        <w:rPr>
          <w:rFonts w:ascii="Garamond" w:eastAsia="ＭＳ 明朝" w:hAnsi="Garamond" w:cs="Didot"/>
          <w:color w:val="000000"/>
        </w:rPr>
      </w:pPr>
    </w:p>
    <w:p w14:paraId="74D51D63"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 L 2. Supérieurs généraux.</w:t>
      </w:r>
      <w:r w:rsidRPr="00FA5661">
        <w:rPr>
          <w:rFonts w:ascii="Garamond" w:eastAsia="ＭＳ 明朝" w:hAnsi="Garamond" w:cs="Didot"/>
          <w:color w:val="000000"/>
        </w:rPr>
        <w:t xml:space="preserve"> - Lettre du R. P. François Retz pour l'érection de la congrégation de la Bonne mort dans l'église Saint-Benoît de Constantinople. </w:t>
      </w:r>
    </w:p>
    <w:p w14:paraId="2ED55E45" w14:textId="77777777" w:rsidR="00F5017D" w:rsidRPr="00FA5661" w:rsidRDefault="00F5017D" w:rsidP="00F5017D">
      <w:pPr>
        <w:ind w:firstLine="0"/>
        <w:jc w:val="left"/>
        <w:rPr>
          <w:rFonts w:ascii="Garamond" w:eastAsia="ＭＳ 明朝" w:hAnsi="Garamond" w:cs="Didot"/>
          <w:color w:val="000000"/>
        </w:rPr>
      </w:pPr>
      <w:r w:rsidRPr="00FA5661">
        <w:rPr>
          <w:rFonts w:ascii="Garamond" w:eastAsia="ＭＳ 明朝" w:hAnsi="Garamond" w:cs="Didot"/>
          <w:color w:val="000000"/>
        </w:rPr>
        <w:t>24 juin 1738.</w:t>
      </w:r>
    </w:p>
    <w:p w14:paraId="4A8E47EB" w14:textId="77777777" w:rsidR="00F5017D" w:rsidRPr="00FA5661" w:rsidRDefault="00F5017D" w:rsidP="00F5017D">
      <w:pPr>
        <w:ind w:firstLine="0"/>
        <w:jc w:val="left"/>
        <w:rPr>
          <w:rFonts w:ascii="Garamond" w:eastAsia="ＭＳ 明朝" w:hAnsi="Garamond" w:cs="Didot"/>
          <w:color w:val="000000"/>
        </w:rPr>
      </w:pPr>
    </w:p>
    <w:p w14:paraId="4F69EDD1"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 L 3. Supérieurs généraux.</w:t>
      </w:r>
      <w:r w:rsidRPr="00FA5661">
        <w:rPr>
          <w:rFonts w:ascii="Garamond" w:eastAsia="ＭＳ 明朝" w:hAnsi="Garamond" w:cs="Didot"/>
          <w:color w:val="000000"/>
        </w:rPr>
        <w:t xml:space="preserve"> - Lettre du P. F. Retz pour agréger la congrégation des Arméniens à Constantinople, sous le titre des Fiançailles de la sainte Vierge, à la congrégation de Rome sous le titre de l'Annonciation. 8 novembre 1750.</w:t>
      </w:r>
    </w:p>
    <w:p w14:paraId="2DD556E6" w14:textId="77777777" w:rsidR="00F5017D" w:rsidRPr="00FA5661" w:rsidRDefault="00F5017D" w:rsidP="00F5017D">
      <w:pPr>
        <w:ind w:firstLine="0"/>
        <w:jc w:val="left"/>
        <w:rPr>
          <w:rFonts w:ascii="Garamond" w:eastAsia="ＭＳ 明朝" w:hAnsi="Garamond" w:cs="Didot"/>
          <w:color w:val="000000"/>
        </w:rPr>
      </w:pPr>
    </w:p>
    <w:p w14:paraId="6C738593"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 L 4. Supérieurs provinciaux.</w:t>
      </w:r>
      <w:r w:rsidRPr="00FA5661">
        <w:rPr>
          <w:rFonts w:ascii="Garamond" w:eastAsia="ＭＳ 明朝" w:hAnsi="Garamond" w:cs="Didot"/>
          <w:color w:val="000000"/>
        </w:rPr>
        <w:t xml:space="preserve"> - Correspondance du Père supérieur général des missions du Levant avec le Père préposé général de la Compagnie de Jésus. 6 pièces de 1758 à 1760 (brouillon), cotés a ; b ; c ; d ; e ; et f.</w:t>
      </w:r>
    </w:p>
    <w:p w14:paraId="26D8584F" w14:textId="77777777" w:rsidR="00F5017D" w:rsidRPr="00FA5661" w:rsidRDefault="00F5017D" w:rsidP="00F5017D">
      <w:pPr>
        <w:ind w:firstLine="0"/>
        <w:jc w:val="left"/>
        <w:rPr>
          <w:rFonts w:ascii="Garamond" w:eastAsia="ＭＳ 明朝" w:hAnsi="Garamond" w:cs="Didot"/>
          <w:color w:val="000000"/>
        </w:rPr>
      </w:pPr>
    </w:p>
    <w:p w14:paraId="54C08492" w14:textId="77777777" w:rsidR="00F5017D" w:rsidRPr="006515AA" w:rsidRDefault="00F5017D" w:rsidP="00F5017D">
      <w:pPr>
        <w:ind w:firstLine="0"/>
        <w:jc w:val="left"/>
        <w:rPr>
          <w:rFonts w:ascii="Garamond" w:eastAsia="ＭＳ 明朝" w:hAnsi="Garamond" w:cs="Didot"/>
          <w:b/>
          <w:color w:val="000000"/>
        </w:rPr>
      </w:pPr>
      <w:r w:rsidRPr="006515AA">
        <w:rPr>
          <w:rFonts w:ascii="Garamond" w:eastAsia="ＭＳ 明朝" w:hAnsi="Garamond" w:cs="Didot"/>
          <w:b/>
          <w:color w:val="000000"/>
        </w:rPr>
        <w:t>Circulaires nécrologiques de Jésuites morts au Levant (Relevé complet).</w:t>
      </w:r>
    </w:p>
    <w:p w14:paraId="78AAC5E1" w14:textId="77777777" w:rsidR="00F5017D" w:rsidRPr="00FA5661" w:rsidRDefault="00F5017D" w:rsidP="00F5017D">
      <w:pPr>
        <w:ind w:firstLine="0"/>
        <w:jc w:val="left"/>
        <w:rPr>
          <w:rFonts w:ascii="Garamond" w:eastAsia="ＭＳ 明朝" w:hAnsi="Garamond" w:cs="Didot"/>
          <w:color w:val="000000"/>
        </w:rPr>
      </w:pPr>
    </w:p>
    <w:p w14:paraId="4A7637B5"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III A 5.</w:t>
      </w:r>
      <w:r w:rsidRPr="00FA5661">
        <w:rPr>
          <w:rFonts w:ascii="Garamond" w:eastAsia="ＭＳ 明朝" w:hAnsi="Garamond" w:cs="Didot"/>
          <w:color w:val="000000"/>
        </w:rPr>
        <w:t xml:space="preserve"> R. P. Giulio </w:t>
      </w:r>
      <w:proofErr w:type="spellStart"/>
      <w:r w:rsidRPr="00FA5661">
        <w:rPr>
          <w:rFonts w:ascii="Garamond" w:eastAsia="ＭＳ 明朝" w:hAnsi="Garamond" w:cs="Didot"/>
          <w:color w:val="000000"/>
        </w:rPr>
        <w:t>Mancinelli</w:t>
      </w:r>
      <w:proofErr w:type="spellEnd"/>
      <w:r w:rsidRPr="00FA5661">
        <w:rPr>
          <w:rFonts w:ascii="Garamond" w:eastAsia="ＭＳ 明朝" w:hAnsi="Garamond" w:cs="Didot"/>
          <w:color w:val="000000"/>
        </w:rPr>
        <w:t> : premier missionnaire venu à Constantinople en 1583.</w:t>
      </w:r>
    </w:p>
    <w:p w14:paraId="3443F50B" w14:textId="77777777" w:rsidR="00F5017D" w:rsidRDefault="00F5017D" w:rsidP="00F5017D">
      <w:pPr>
        <w:ind w:firstLine="0"/>
        <w:jc w:val="left"/>
        <w:rPr>
          <w:rFonts w:ascii="Garamond" w:eastAsia="ＭＳ 明朝" w:hAnsi="Garamond" w:cs="Didot"/>
          <w:b/>
          <w:color w:val="000000"/>
        </w:rPr>
      </w:pPr>
    </w:p>
    <w:p w14:paraId="2E1C7C1E"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III A 6.</w:t>
      </w:r>
      <w:r w:rsidRPr="00FA5661">
        <w:rPr>
          <w:rFonts w:ascii="Garamond" w:eastAsia="ＭＳ 明朝" w:hAnsi="Garamond" w:cs="Didot"/>
          <w:color w:val="000000"/>
        </w:rPr>
        <w:t xml:space="preserve"> R. P. </w:t>
      </w:r>
      <w:proofErr w:type="spellStart"/>
      <w:r w:rsidRPr="00FA5661">
        <w:rPr>
          <w:rFonts w:ascii="Garamond" w:eastAsia="ＭＳ 明朝" w:hAnsi="Garamond" w:cs="Didot"/>
          <w:color w:val="000000"/>
        </w:rPr>
        <w:t>Vabois</w:t>
      </w:r>
      <w:proofErr w:type="spellEnd"/>
      <w:r w:rsidRPr="00FA5661">
        <w:rPr>
          <w:rFonts w:ascii="Garamond" w:eastAsia="ＭＳ 明朝" w:hAnsi="Garamond" w:cs="Didot"/>
          <w:color w:val="000000"/>
        </w:rPr>
        <w:t> : décédé à Constantinople en 1654.</w:t>
      </w:r>
    </w:p>
    <w:p w14:paraId="15D24B91" w14:textId="77777777" w:rsidR="00F5017D" w:rsidRDefault="00F5017D" w:rsidP="00F5017D">
      <w:pPr>
        <w:ind w:firstLine="0"/>
        <w:jc w:val="left"/>
        <w:rPr>
          <w:rFonts w:ascii="Garamond" w:eastAsia="ＭＳ 明朝" w:hAnsi="Garamond" w:cs="Didot"/>
          <w:color w:val="000000"/>
        </w:rPr>
      </w:pPr>
    </w:p>
    <w:p w14:paraId="3FA9A3C9"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III A 7.</w:t>
      </w:r>
      <w:r w:rsidRPr="00FA5661">
        <w:rPr>
          <w:rFonts w:ascii="Garamond" w:eastAsia="ＭＳ 明朝" w:hAnsi="Garamond" w:cs="Didot"/>
          <w:color w:val="000000"/>
        </w:rPr>
        <w:t xml:space="preserve"> R. P. d’</w:t>
      </w:r>
      <w:proofErr w:type="spellStart"/>
      <w:r w:rsidRPr="00FA5661">
        <w:rPr>
          <w:rFonts w:ascii="Garamond" w:eastAsia="ＭＳ 明朝" w:hAnsi="Garamond" w:cs="Didot"/>
          <w:color w:val="000000"/>
        </w:rPr>
        <w:t>Aultry</w:t>
      </w:r>
      <w:proofErr w:type="spellEnd"/>
      <w:r w:rsidRPr="00FA5661">
        <w:rPr>
          <w:rFonts w:ascii="Garamond" w:eastAsia="ＭＳ 明朝" w:hAnsi="Garamond" w:cs="Didot"/>
          <w:color w:val="000000"/>
        </w:rPr>
        <w:t xml:space="preserve"> : décédé à </w:t>
      </w:r>
      <w:proofErr w:type="spellStart"/>
      <w:r w:rsidRPr="00FA5661">
        <w:rPr>
          <w:rFonts w:ascii="Garamond" w:eastAsia="ＭＳ 明朝" w:hAnsi="Garamond" w:cs="Didot"/>
          <w:color w:val="000000"/>
        </w:rPr>
        <w:t>Naxie</w:t>
      </w:r>
      <w:proofErr w:type="spellEnd"/>
      <w:r w:rsidRPr="00FA5661">
        <w:rPr>
          <w:rFonts w:ascii="Garamond" w:eastAsia="ＭＳ 明朝" w:hAnsi="Garamond" w:cs="Didot"/>
          <w:color w:val="000000"/>
        </w:rPr>
        <w:t xml:space="preserve"> le 16 janvier 1669 (R. P. </w:t>
      </w:r>
      <w:proofErr w:type="spellStart"/>
      <w:r w:rsidRPr="00FA5661">
        <w:rPr>
          <w:rFonts w:ascii="Garamond" w:eastAsia="ＭＳ 明朝" w:hAnsi="Garamond" w:cs="Didot"/>
          <w:color w:val="000000"/>
        </w:rPr>
        <w:t>Guilly</w:t>
      </w:r>
      <w:proofErr w:type="spellEnd"/>
      <w:r w:rsidRPr="00FA5661">
        <w:rPr>
          <w:rFonts w:ascii="Garamond" w:eastAsia="ＭＳ 明朝" w:hAnsi="Garamond" w:cs="Didot"/>
          <w:color w:val="000000"/>
        </w:rPr>
        <w:t>).</w:t>
      </w:r>
    </w:p>
    <w:p w14:paraId="69FD3301" w14:textId="77777777" w:rsidR="00F5017D" w:rsidRDefault="00F5017D" w:rsidP="00F5017D">
      <w:pPr>
        <w:ind w:firstLine="0"/>
        <w:jc w:val="left"/>
        <w:rPr>
          <w:rFonts w:ascii="Garamond" w:eastAsia="ＭＳ 明朝" w:hAnsi="Garamond" w:cs="Didot"/>
          <w:b/>
          <w:color w:val="000000"/>
        </w:rPr>
      </w:pPr>
    </w:p>
    <w:p w14:paraId="319A972A"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III A 7 bis.</w:t>
      </w:r>
      <w:r w:rsidRPr="00FA5661">
        <w:rPr>
          <w:rFonts w:ascii="Garamond" w:eastAsia="ＭＳ 明朝" w:hAnsi="Garamond" w:cs="Didot"/>
          <w:color w:val="000000"/>
        </w:rPr>
        <w:t xml:space="preserve"> Extrait d'une lettre du R. P. Emmanuel à propos du défunt R. P. d’</w:t>
      </w:r>
      <w:proofErr w:type="spellStart"/>
      <w:r w:rsidRPr="00FA5661">
        <w:rPr>
          <w:rFonts w:ascii="Garamond" w:eastAsia="ＭＳ 明朝" w:hAnsi="Garamond" w:cs="Didot"/>
          <w:color w:val="000000"/>
        </w:rPr>
        <w:t>Aultry</w:t>
      </w:r>
      <w:proofErr w:type="spellEnd"/>
      <w:r w:rsidRPr="00FA5661">
        <w:rPr>
          <w:rFonts w:ascii="Garamond" w:eastAsia="ＭＳ 明朝" w:hAnsi="Garamond" w:cs="Didot"/>
          <w:color w:val="000000"/>
        </w:rPr>
        <w:t>.</w:t>
      </w:r>
    </w:p>
    <w:p w14:paraId="12A5EC05" w14:textId="77777777" w:rsidR="00F5017D" w:rsidRDefault="00F5017D" w:rsidP="00F5017D">
      <w:pPr>
        <w:ind w:firstLine="0"/>
        <w:jc w:val="left"/>
        <w:rPr>
          <w:rFonts w:ascii="Garamond" w:eastAsia="ＭＳ 明朝" w:hAnsi="Garamond" w:cs="Didot"/>
          <w:color w:val="000000"/>
        </w:rPr>
      </w:pPr>
    </w:p>
    <w:p w14:paraId="025C336B"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III A 8.</w:t>
      </w:r>
      <w:r w:rsidRPr="00FA5661">
        <w:rPr>
          <w:rFonts w:ascii="Garamond" w:eastAsia="ＭＳ 明朝" w:hAnsi="Garamond" w:cs="Didot"/>
          <w:color w:val="000000"/>
        </w:rPr>
        <w:t xml:space="preserve"> R. P. </w:t>
      </w:r>
      <w:proofErr w:type="spellStart"/>
      <w:r w:rsidRPr="00FA5661">
        <w:rPr>
          <w:rFonts w:ascii="Garamond" w:eastAsia="ＭＳ 明朝" w:hAnsi="Garamond" w:cs="Didot"/>
          <w:color w:val="000000"/>
        </w:rPr>
        <w:t>Boillevé</w:t>
      </w:r>
      <w:proofErr w:type="spellEnd"/>
      <w:r w:rsidRPr="00FA5661">
        <w:rPr>
          <w:rFonts w:ascii="Garamond" w:eastAsia="ＭＳ 明朝" w:hAnsi="Garamond" w:cs="Didot"/>
          <w:color w:val="000000"/>
        </w:rPr>
        <w:t xml:space="preserve">, décédé à </w:t>
      </w:r>
      <w:proofErr w:type="spellStart"/>
      <w:r w:rsidRPr="00FA5661">
        <w:rPr>
          <w:rFonts w:ascii="Garamond" w:eastAsia="ＭＳ 明朝" w:hAnsi="Garamond" w:cs="Didot"/>
          <w:color w:val="000000"/>
        </w:rPr>
        <w:t>Négrepont</w:t>
      </w:r>
      <w:proofErr w:type="spellEnd"/>
      <w:r w:rsidRPr="00FA5661">
        <w:rPr>
          <w:rFonts w:ascii="Garamond" w:eastAsia="ＭＳ 明朝" w:hAnsi="Garamond" w:cs="Didot"/>
          <w:color w:val="000000"/>
        </w:rPr>
        <w:t xml:space="preserve"> le 10 janvier 1661.</w:t>
      </w:r>
    </w:p>
    <w:p w14:paraId="262D3ACF" w14:textId="77777777" w:rsidR="00F5017D" w:rsidRDefault="00F5017D" w:rsidP="00F5017D">
      <w:pPr>
        <w:ind w:firstLine="0"/>
        <w:jc w:val="left"/>
        <w:rPr>
          <w:rFonts w:ascii="Garamond" w:eastAsia="ＭＳ 明朝" w:hAnsi="Garamond" w:cs="Didot"/>
          <w:color w:val="000000"/>
        </w:rPr>
      </w:pPr>
    </w:p>
    <w:p w14:paraId="3035CDC0"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III A 9.</w:t>
      </w:r>
      <w:r w:rsidRPr="00FA5661">
        <w:rPr>
          <w:rFonts w:ascii="Garamond" w:eastAsia="ＭＳ 明朝" w:hAnsi="Garamond" w:cs="Didot"/>
          <w:color w:val="000000"/>
        </w:rPr>
        <w:t xml:space="preserve"> R. P. </w:t>
      </w:r>
      <w:proofErr w:type="spellStart"/>
      <w:r w:rsidRPr="00FA5661">
        <w:rPr>
          <w:rFonts w:ascii="Garamond" w:eastAsia="ＭＳ 明朝" w:hAnsi="Garamond" w:cs="Didot"/>
          <w:color w:val="000000"/>
        </w:rPr>
        <w:t>Vialar</w:t>
      </w:r>
      <w:proofErr w:type="spellEnd"/>
      <w:r w:rsidRPr="00FA5661">
        <w:rPr>
          <w:rFonts w:ascii="Garamond" w:eastAsia="ＭＳ 明朝" w:hAnsi="Garamond" w:cs="Didot"/>
          <w:color w:val="000000"/>
        </w:rPr>
        <w:t xml:space="preserve">, décédé à Constantinople en 1687 (R. P. </w:t>
      </w:r>
      <w:proofErr w:type="spellStart"/>
      <w:r w:rsidRPr="00FA5661">
        <w:rPr>
          <w:rFonts w:ascii="Garamond" w:eastAsia="ＭＳ 明朝" w:hAnsi="Garamond" w:cs="Didot"/>
          <w:color w:val="000000"/>
        </w:rPr>
        <w:t>Guilly</w:t>
      </w:r>
      <w:proofErr w:type="spellEnd"/>
      <w:r w:rsidRPr="00FA5661">
        <w:rPr>
          <w:rFonts w:ascii="Garamond" w:eastAsia="ＭＳ 明朝" w:hAnsi="Garamond" w:cs="Didot"/>
          <w:color w:val="000000"/>
        </w:rPr>
        <w:t>).</w:t>
      </w:r>
    </w:p>
    <w:p w14:paraId="1B231239" w14:textId="77777777" w:rsidR="00F5017D" w:rsidRDefault="00F5017D" w:rsidP="00F5017D">
      <w:pPr>
        <w:ind w:firstLine="0"/>
        <w:jc w:val="left"/>
        <w:rPr>
          <w:rFonts w:ascii="Garamond" w:eastAsia="ＭＳ 明朝" w:hAnsi="Garamond" w:cs="Didot"/>
          <w:color w:val="000000"/>
        </w:rPr>
      </w:pPr>
    </w:p>
    <w:p w14:paraId="2B7ED586"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III A 10.</w:t>
      </w:r>
      <w:r w:rsidRPr="00FA5661">
        <w:rPr>
          <w:rFonts w:ascii="Garamond" w:eastAsia="ＭＳ 明朝" w:hAnsi="Garamond" w:cs="Didot"/>
          <w:color w:val="000000"/>
        </w:rPr>
        <w:t xml:space="preserve"> R. P. Aymé </w:t>
      </w:r>
      <w:proofErr w:type="spellStart"/>
      <w:r w:rsidRPr="00FA5661">
        <w:rPr>
          <w:rFonts w:ascii="Garamond" w:eastAsia="ＭＳ 明朝" w:hAnsi="Garamond" w:cs="Didot"/>
          <w:color w:val="000000"/>
        </w:rPr>
        <w:t>Cheseau</w:t>
      </w:r>
      <w:proofErr w:type="spellEnd"/>
      <w:r w:rsidRPr="00FA5661">
        <w:rPr>
          <w:rFonts w:ascii="Garamond" w:eastAsia="ＭＳ 明朝" w:hAnsi="Garamond" w:cs="Didot"/>
          <w:color w:val="000000"/>
        </w:rPr>
        <w:t xml:space="preserve">, décédé à </w:t>
      </w:r>
      <w:proofErr w:type="spellStart"/>
      <w:r w:rsidRPr="00FA5661">
        <w:rPr>
          <w:rFonts w:ascii="Garamond" w:eastAsia="ＭＳ 明朝" w:hAnsi="Garamond" w:cs="Didot"/>
          <w:color w:val="000000"/>
        </w:rPr>
        <w:t>Julfa</w:t>
      </w:r>
      <w:proofErr w:type="spellEnd"/>
      <w:r w:rsidRPr="00FA5661">
        <w:rPr>
          <w:rFonts w:ascii="Garamond" w:eastAsia="ＭＳ 明朝" w:hAnsi="Garamond" w:cs="Didot"/>
          <w:color w:val="000000"/>
        </w:rPr>
        <w:t xml:space="preserve"> le 14 septembre 1664 (R. P. Mercier).</w:t>
      </w:r>
    </w:p>
    <w:p w14:paraId="3BD22DBA" w14:textId="77777777" w:rsidR="00F5017D" w:rsidRDefault="00F5017D" w:rsidP="00F5017D">
      <w:pPr>
        <w:ind w:firstLine="0"/>
        <w:jc w:val="left"/>
        <w:rPr>
          <w:rFonts w:ascii="Garamond" w:eastAsia="ＭＳ 明朝" w:hAnsi="Garamond" w:cs="Didot"/>
          <w:color w:val="000000"/>
        </w:rPr>
      </w:pPr>
    </w:p>
    <w:p w14:paraId="09310D51" w14:textId="77777777" w:rsidR="00F5017D" w:rsidRPr="00FA5661" w:rsidRDefault="00F5017D" w:rsidP="00F5017D">
      <w:pPr>
        <w:ind w:firstLine="0"/>
        <w:jc w:val="left"/>
        <w:rPr>
          <w:rFonts w:ascii="Garamond" w:eastAsia="ＭＳ 明朝" w:hAnsi="Garamond" w:cs="Didot"/>
          <w:color w:val="000000"/>
        </w:rPr>
      </w:pPr>
      <w:r w:rsidRPr="006515AA">
        <w:rPr>
          <w:rFonts w:ascii="Garamond" w:eastAsia="ＭＳ 明朝" w:hAnsi="Garamond" w:cs="Didot"/>
          <w:b/>
          <w:color w:val="000000"/>
        </w:rPr>
        <w:t>III A 11.</w:t>
      </w:r>
      <w:r w:rsidRPr="00FA5661">
        <w:rPr>
          <w:rFonts w:ascii="Garamond" w:eastAsia="ＭＳ 明朝" w:hAnsi="Garamond" w:cs="Didot"/>
          <w:color w:val="000000"/>
        </w:rPr>
        <w:t xml:space="preserve"> R. P. </w:t>
      </w:r>
      <w:proofErr w:type="spellStart"/>
      <w:r w:rsidRPr="00FA5661">
        <w:rPr>
          <w:rFonts w:ascii="Garamond" w:eastAsia="ＭＳ 明朝" w:hAnsi="Garamond" w:cs="Didot"/>
          <w:color w:val="000000"/>
        </w:rPr>
        <w:t>Rossiers</w:t>
      </w:r>
      <w:proofErr w:type="spellEnd"/>
      <w:r w:rsidRPr="00FA5661">
        <w:rPr>
          <w:rFonts w:ascii="Garamond" w:eastAsia="ＭＳ 明朝" w:hAnsi="Garamond" w:cs="Didot"/>
          <w:color w:val="000000"/>
        </w:rPr>
        <w:t xml:space="preserve">, décédé à </w:t>
      </w:r>
      <w:proofErr w:type="spellStart"/>
      <w:r w:rsidRPr="00FA5661">
        <w:rPr>
          <w:rFonts w:ascii="Garamond" w:eastAsia="ＭＳ 明朝" w:hAnsi="Garamond" w:cs="Didot"/>
          <w:color w:val="000000"/>
        </w:rPr>
        <w:t>Négrepont</w:t>
      </w:r>
      <w:proofErr w:type="spellEnd"/>
      <w:r w:rsidRPr="00FA5661">
        <w:rPr>
          <w:rFonts w:ascii="Garamond" w:eastAsia="ＭＳ 明朝" w:hAnsi="Garamond" w:cs="Didot"/>
          <w:color w:val="000000"/>
        </w:rPr>
        <w:t xml:space="preserve"> le 17 juin 1667 (R. P. Richard).</w:t>
      </w:r>
    </w:p>
    <w:p w14:paraId="39D8A09C" w14:textId="77777777" w:rsidR="00F5017D" w:rsidRDefault="00F5017D" w:rsidP="00F5017D">
      <w:pPr>
        <w:ind w:firstLine="0"/>
        <w:jc w:val="left"/>
        <w:rPr>
          <w:rFonts w:ascii="Garamond" w:eastAsia="ＭＳ 明朝" w:hAnsi="Garamond" w:cs="Didot"/>
          <w:color w:val="000000"/>
        </w:rPr>
      </w:pPr>
    </w:p>
    <w:p w14:paraId="469665C0" w14:textId="77777777" w:rsidR="00F5017D" w:rsidRPr="00FA5661" w:rsidRDefault="00F5017D" w:rsidP="00F5017D">
      <w:pPr>
        <w:ind w:firstLine="0"/>
        <w:jc w:val="left"/>
        <w:rPr>
          <w:rFonts w:ascii="Garamond" w:eastAsia="ＭＳ 明朝" w:hAnsi="Garamond" w:cs="Didot"/>
          <w:color w:val="000000"/>
        </w:rPr>
      </w:pPr>
      <w:r w:rsidRPr="00B234DE">
        <w:rPr>
          <w:rFonts w:ascii="Garamond" w:eastAsia="ＭＳ 明朝" w:hAnsi="Garamond" w:cs="Didot"/>
          <w:b/>
          <w:color w:val="000000"/>
        </w:rPr>
        <w:t>III A 12.</w:t>
      </w:r>
      <w:r w:rsidRPr="00FA5661">
        <w:rPr>
          <w:rFonts w:ascii="Garamond" w:eastAsia="ＭＳ 明朝" w:hAnsi="Garamond" w:cs="Didot"/>
          <w:color w:val="000000"/>
        </w:rPr>
        <w:t xml:space="preserve"> R. P. Ignacio </w:t>
      </w:r>
      <w:proofErr w:type="spellStart"/>
      <w:r w:rsidRPr="00FA5661">
        <w:rPr>
          <w:rFonts w:ascii="Garamond" w:eastAsia="ＭＳ 明朝" w:hAnsi="Garamond" w:cs="Didot"/>
          <w:color w:val="000000"/>
        </w:rPr>
        <w:t>Pangalo</w:t>
      </w:r>
      <w:proofErr w:type="spellEnd"/>
      <w:r w:rsidRPr="00FA5661">
        <w:rPr>
          <w:rFonts w:ascii="Garamond" w:eastAsia="ＭＳ 明朝" w:hAnsi="Garamond" w:cs="Didot"/>
          <w:color w:val="000000"/>
        </w:rPr>
        <w:t xml:space="preserve">, décédé à Chio le 19 novembre 1667 (R. P. </w:t>
      </w:r>
      <w:proofErr w:type="spellStart"/>
      <w:r w:rsidRPr="00FA5661">
        <w:rPr>
          <w:rFonts w:ascii="Garamond" w:eastAsia="ＭＳ 明朝" w:hAnsi="Garamond" w:cs="Didot"/>
          <w:color w:val="000000"/>
        </w:rPr>
        <w:t>Timone</w:t>
      </w:r>
      <w:proofErr w:type="spellEnd"/>
      <w:r w:rsidRPr="00FA5661">
        <w:rPr>
          <w:rFonts w:ascii="Garamond" w:eastAsia="ＭＳ 明朝" w:hAnsi="Garamond" w:cs="Didot"/>
          <w:color w:val="000000"/>
        </w:rPr>
        <w:t>).</w:t>
      </w:r>
    </w:p>
    <w:p w14:paraId="12CA51DE" w14:textId="77777777" w:rsidR="00F5017D" w:rsidRDefault="00F5017D" w:rsidP="00F5017D">
      <w:pPr>
        <w:ind w:firstLine="0"/>
        <w:jc w:val="left"/>
        <w:rPr>
          <w:rFonts w:ascii="Garamond" w:eastAsia="ＭＳ 明朝" w:hAnsi="Garamond" w:cs="Didot"/>
          <w:color w:val="000000"/>
        </w:rPr>
      </w:pPr>
    </w:p>
    <w:p w14:paraId="76B36053" w14:textId="77777777" w:rsidR="00F5017D" w:rsidRPr="00FA5661" w:rsidRDefault="00F5017D" w:rsidP="00F5017D">
      <w:pPr>
        <w:ind w:firstLine="0"/>
        <w:jc w:val="left"/>
        <w:rPr>
          <w:rFonts w:ascii="Garamond" w:eastAsia="ＭＳ 明朝" w:hAnsi="Garamond" w:cs="Didot"/>
          <w:color w:val="000000"/>
        </w:rPr>
      </w:pPr>
      <w:r w:rsidRPr="00C4080B">
        <w:rPr>
          <w:rFonts w:ascii="Garamond" w:eastAsia="ＭＳ 明朝" w:hAnsi="Garamond" w:cs="Didot"/>
          <w:b/>
          <w:color w:val="000000"/>
        </w:rPr>
        <w:t>III A 13.</w:t>
      </w:r>
      <w:r w:rsidRPr="00FA5661">
        <w:rPr>
          <w:rFonts w:ascii="Garamond" w:eastAsia="ＭＳ 明朝" w:hAnsi="Garamond" w:cs="Didot"/>
          <w:color w:val="000000"/>
        </w:rPr>
        <w:t xml:space="preserve"> R. P. Fournier, décédé à Santorin le 16 juillet 1668 (R. P. Richard).</w:t>
      </w:r>
    </w:p>
    <w:p w14:paraId="5A835693" w14:textId="77777777" w:rsidR="00F5017D" w:rsidRDefault="00F5017D" w:rsidP="00F5017D">
      <w:pPr>
        <w:ind w:firstLine="0"/>
        <w:jc w:val="left"/>
        <w:rPr>
          <w:rFonts w:ascii="Garamond" w:eastAsia="ＭＳ 明朝" w:hAnsi="Garamond" w:cs="Didot"/>
          <w:color w:val="000000"/>
        </w:rPr>
      </w:pPr>
    </w:p>
    <w:p w14:paraId="7B9D1A25" w14:textId="77777777" w:rsidR="00F5017D" w:rsidRPr="00FA5661" w:rsidRDefault="00F5017D" w:rsidP="00F5017D">
      <w:pPr>
        <w:ind w:firstLine="0"/>
        <w:jc w:val="left"/>
        <w:rPr>
          <w:rFonts w:ascii="Garamond" w:eastAsia="ＭＳ 明朝" w:hAnsi="Garamond" w:cs="Didot"/>
          <w:color w:val="000000"/>
        </w:rPr>
      </w:pPr>
      <w:r w:rsidRPr="008652CB">
        <w:rPr>
          <w:rFonts w:ascii="Garamond" w:eastAsia="ＭＳ 明朝" w:hAnsi="Garamond" w:cs="Didot"/>
          <w:b/>
          <w:color w:val="000000"/>
        </w:rPr>
        <w:t>III A 14.</w:t>
      </w:r>
      <w:r w:rsidRPr="00FA5661">
        <w:rPr>
          <w:rFonts w:ascii="Garamond" w:eastAsia="ＭＳ 明朝" w:hAnsi="Garamond" w:cs="Didot"/>
          <w:color w:val="000000"/>
        </w:rPr>
        <w:t xml:space="preserve"> Frère </w:t>
      </w:r>
      <w:proofErr w:type="spellStart"/>
      <w:r w:rsidRPr="00FA5661">
        <w:rPr>
          <w:rFonts w:ascii="Garamond" w:eastAsia="ＭＳ 明朝" w:hAnsi="Garamond" w:cs="Didot"/>
          <w:color w:val="000000"/>
        </w:rPr>
        <w:t>Valrad</w:t>
      </w:r>
      <w:proofErr w:type="spellEnd"/>
      <w:r w:rsidRPr="00FA5661">
        <w:rPr>
          <w:rFonts w:ascii="Garamond" w:eastAsia="ＭＳ 明朝" w:hAnsi="Garamond" w:cs="Didot"/>
          <w:color w:val="000000"/>
        </w:rPr>
        <w:t xml:space="preserve"> </w:t>
      </w:r>
      <w:proofErr w:type="spellStart"/>
      <w:r w:rsidRPr="00FA5661">
        <w:rPr>
          <w:rFonts w:ascii="Garamond" w:eastAsia="ＭＳ 明朝" w:hAnsi="Garamond" w:cs="Didot"/>
          <w:color w:val="000000"/>
        </w:rPr>
        <w:t>Bangen</w:t>
      </w:r>
      <w:proofErr w:type="spellEnd"/>
      <w:r w:rsidRPr="00FA5661">
        <w:rPr>
          <w:rFonts w:ascii="Garamond" w:eastAsia="ＭＳ 明朝" w:hAnsi="Garamond" w:cs="Didot"/>
          <w:color w:val="000000"/>
        </w:rPr>
        <w:t>, d’origine allemande, décédé à Damas le 21 juin 1670.</w:t>
      </w:r>
    </w:p>
    <w:p w14:paraId="5500E7FD" w14:textId="77777777" w:rsidR="00F5017D" w:rsidRDefault="00F5017D" w:rsidP="00F5017D">
      <w:pPr>
        <w:ind w:firstLine="0"/>
        <w:jc w:val="left"/>
        <w:rPr>
          <w:rFonts w:ascii="Garamond" w:eastAsia="ＭＳ 明朝" w:hAnsi="Garamond" w:cs="Didot"/>
          <w:color w:val="000000"/>
        </w:rPr>
      </w:pPr>
    </w:p>
    <w:p w14:paraId="1ED0BA24" w14:textId="77777777" w:rsidR="00F5017D" w:rsidRPr="00FA5661" w:rsidRDefault="00F5017D" w:rsidP="00F5017D">
      <w:pPr>
        <w:ind w:firstLine="0"/>
        <w:jc w:val="left"/>
        <w:rPr>
          <w:rFonts w:ascii="Garamond" w:eastAsia="ＭＳ 明朝" w:hAnsi="Garamond" w:cs="Didot"/>
          <w:color w:val="000000"/>
        </w:rPr>
      </w:pPr>
      <w:r w:rsidRPr="008652CB">
        <w:rPr>
          <w:rFonts w:ascii="Garamond" w:eastAsia="ＭＳ 明朝" w:hAnsi="Garamond" w:cs="Didot"/>
          <w:b/>
          <w:color w:val="000000"/>
        </w:rPr>
        <w:t>III A 15.</w:t>
      </w:r>
      <w:r w:rsidRPr="00FA5661">
        <w:rPr>
          <w:rFonts w:ascii="Garamond" w:eastAsia="ＭＳ 明朝" w:hAnsi="Garamond" w:cs="Didot"/>
          <w:color w:val="000000"/>
        </w:rPr>
        <w:t xml:space="preserve"> R. P. George </w:t>
      </w:r>
      <w:proofErr w:type="spellStart"/>
      <w:r w:rsidRPr="00FA5661">
        <w:rPr>
          <w:rFonts w:ascii="Garamond" w:eastAsia="ＭＳ 明朝" w:hAnsi="Garamond" w:cs="Didot"/>
          <w:color w:val="000000"/>
        </w:rPr>
        <w:t>Richelins</w:t>
      </w:r>
      <w:proofErr w:type="spellEnd"/>
      <w:r w:rsidRPr="00FA5661">
        <w:rPr>
          <w:rFonts w:ascii="Garamond" w:eastAsia="ＭＳ 明朝" w:hAnsi="Garamond" w:cs="Didot"/>
          <w:color w:val="000000"/>
        </w:rPr>
        <w:t>, décédé à Damas le 24 juin 1670.</w:t>
      </w:r>
    </w:p>
    <w:p w14:paraId="4881B9C4" w14:textId="77777777" w:rsidR="00F5017D" w:rsidRDefault="00F5017D" w:rsidP="00F5017D">
      <w:pPr>
        <w:ind w:firstLine="0"/>
        <w:jc w:val="left"/>
        <w:rPr>
          <w:rFonts w:ascii="Garamond" w:eastAsia="ＭＳ 明朝" w:hAnsi="Garamond" w:cs="Didot"/>
          <w:color w:val="000000"/>
        </w:rPr>
      </w:pPr>
    </w:p>
    <w:p w14:paraId="33C06101" w14:textId="77777777" w:rsidR="00F5017D" w:rsidRPr="00FA5661" w:rsidRDefault="00F5017D" w:rsidP="00F5017D">
      <w:pPr>
        <w:ind w:firstLine="0"/>
        <w:jc w:val="left"/>
        <w:rPr>
          <w:rFonts w:ascii="Garamond" w:eastAsia="ＭＳ 明朝" w:hAnsi="Garamond" w:cs="Didot"/>
          <w:color w:val="000000"/>
        </w:rPr>
      </w:pPr>
      <w:r w:rsidRPr="008652CB">
        <w:rPr>
          <w:rFonts w:ascii="Garamond" w:eastAsia="ＭＳ 明朝" w:hAnsi="Garamond" w:cs="Didot"/>
          <w:b/>
          <w:color w:val="000000"/>
        </w:rPr>
        <w:t>III A 16.</w:t>
      </w:r>
      <w:r w:rsidRPr="00FA5661">
        <w:rPr>
          <w:rFonts w:ascii="Garamond" w:eastAsia="ＭＳ 明朝" w:hAnsi="Garamond" w:cs="Didot"/>
          <w:color w:val="000000"/>
        </w:rPr>
        <w:t xml:space="preserve"> R. P. Barthélémy </w:t>
      </w:r>
      <w:proofErr w:type="spellStart"/>
      <w:r w:rsidRPr="00FA5661">
        <w:rPr>
          <w:rFonts w:ascii="Garamond" w:eastAsia="ＭＳ 明朝" w:hAnsi="Garamond" w:cs="Didot"/>
          <w:color w:val="000000"/>
        </w:rPr>
        <w:t>Glavano</w:t>
      </w:r>
      <w:proofErr w:type="spellEnd"/>
      <w:r w:rsidRPr="00FA5661">
        <w:rPr>
          <w:rFonts w:ascii="Garamond" w:eastAsia="ＭＳ 明朝" w:hAnsi="Garamond" w:cs="Didot"/>
          <w:color w:val="000000"/>
        </w:rPr>
        <w:t xml:space="preserve">, décédé à </w:t>
      </w:r>
      <w:proofErr w:type="spellStart"/>
      <w:r w:rsidRPr="00FA5661">
        <w:rPr>
          <w:rFonts w:ascii="Garamond" w:eastAsia="ＭＳ 明朝" w:hAnsi="Garamond" w:cs="Didot"/>
          <w:color w:val="000000"/>
        </w:rPr>
        <w:t>Négrepont</w:t>
      </w:r>
      <w:proofErr w:type="spellEnd"/>
      <w:r w:rsidRPr="00FA5661">
        <w:rPr>
          <w:rFonts w:ascii="Garamond" w:eastAsia="ＭＳ 明朝" w:hAnsi="Garamond" w:cs="Didot"/>
          <w:color w:val="000000"/>
        </w:rPr>
        <w:t xml:space="preserve"> le 22 août 1674</w:t>
      </w:r>
      <w:r>
        <w:rPr>
          <w:rFonts w:ascii="Garamond" w:eastAsia="ＭＳ 明朝" w:hAnsi="Garamond" w:cs="Didot"/>
          <w:color w:val="000000"/>
        </w:rPr>
        <w:t xml:space="preserve"> </w:t>
      </w:r>
      <w:r w:rsidRPr="00FA5661">
        <w:rPr>
          <w:rFonts w:ascii="Garamond" w:eastAsia="ＭＳ 明朝" w:hAnsi="Garamond" w:cs="Didot"/>
          <w:color w:val="000000"/>
        </w:rPr>
        <w:t xml:space="preserve">(R. P. </w:t>
      </w:r>
      <w:proofErr w:type="spellStart"/>
      <w:r w:rsidRPr="00FA5661">
        <w:rPr>
          <w:rFonts w:ascii="Garamond" w:eastAsia="ＭＳ 明朝" w:hAnsi="Garamond" w:cs="Didot"/>
          <w:color w:val="000000"/>
        </w:rPr>
        <w:t>Lestringant</w:t>
      </w:r>
      <w:proofErr w:type="spellEnd"/>
      <w:r w:rsidRPr="00FA5661">
        <w:rPr>
          <w:rFonts w:ascii="Garamond" w:eastAsia="ＭＳ 明朝" w:hAnsi="Garamond" w:cs="Didot"/>
          <w:color w:val="000000"/>
        </w:rPr>
        <w:t>).</w:t>
      </w:r>
    </w:p>
    <w:p w14:paraId="7656442B" w14:textId="77777777" w:rsidR="00F5017D" w:rsidRDefault="00F5017D" w:rsidP="00F5017D">
      <w:pPr>
        <w:ind w:firstLine="0"/>
        <w:jc w:val="left"/>
        <w:rPr>
          <w:rFonts w:ascii="Garamond" w:eastAsia="ＭＳ 明朝" w:hAnsi="Garamond" w:cs="Didot"/>
          <w:color w:val="000000"/>
        </w:rPr>
      </w:pPr>
    </w:p>
    <w:p w14:paraId="66821988" w14:textId="77777777" w:rsidR="00F5017D" w:rsidRPr="00FA5661" w:rsidRDefault="00F5017D" w:rsidP="00F5017D">
      <w:pPr>
        <w:ind w:firstLine="0"/>
        <w:jc w:val="left"/>
        <w:rPr>
          <w:rFonts w:ascii="Garamond" w:eastAsia="ＭＳ 明朝" w:hAnsi="Garamond" w:cs="Didot"/>
          <w:color w:val="000000"/>
        </w:rPr>
      </w:pPr>
      <w:r w:rsidRPr="008652CB">
        <w:rPr>
          <w:rFonts w:ascii="Garamond" w:eastAsia="ＭＳ 明朝" w:hAnsi="Garamond" w:cs="Didot"/>
          <w:b/>
          <w:color w:val="000000"/>
        </w:rPr>
        <w:t>III A 17.</w:t>
      </w:r>
      <w:r w:rsidRPr="00FA5661">
        <w:rPr>
          <w:rFonts w:ascii="Garamond" w:eastAsia="ＭＳ 明朝" w:hAnsi="Garamond" w:cs="Didot"/>
          <w:color w:val="000000"/>
        </w:rPr>
        <w:t xml:space="preserve"> R. P. Nicolas de Sainte Geneviève, décédé à Constantinople le 30 mars 1681 (R. P. </w:t>
      </w:r>
      <w:proofErr w:type="spellStart"/>
      <w:r w:rsidRPr="00FA5661">
        <w:rPr>
          <w:rFonts w:ascii="Garamond" w:eastAsia="ＭＳ 明朝" w:hAnsi="Garamond" w:cs="Didot"/>
          <w:color w:val="000000"/>
        </w:rPr>
        <w:t>Guilly</w:t>
      </w:r>
      <w:proofErr w:type="spellEnd"/>
      <w:r w:rsidRPr="00FA5661">
        <w:rPr>
          <w:rFonts w:ascii="Garamond" w:eastAsia="ＭＳ 明朝" w:hAnsi="Garamond" w:cs="Didot"/>
          <w:color w:val="000000"/>
        </w:rPr>
        <w:t>).</w:t>
      </w:r>
    </w:p>
    <w:p w14:paraId="281A769C" w14:textId="77777777" w:rsidR="00F5017D" w:rsidRDefault="00F5017D" w:rsidP="00F5017D">
      <w:pPr>
        <w:ind w:firstLine="0"/>
        <w:jc w:val="left"/>
        <w:rPr>
          <w:rFonts w:ascii="Garamond" w:eastAsia="ＭＳ 明朝" w:hAnsi="Garamond" w:cs="Didot"/>
          <w:color w:val="000000"/>
        </w:rPr>
      </w:pPr>
    </w:p>
    <w:p w14:paraId="1A451059" w14:textId="77777777" w:rsidR="00F5017D" w:rsidRPr="00FA5661" w:rsidRDefault="00F5017D" w:rsidP="00F5017D">
      <w:pPr>
        <w:ind w:firstLine="0"/>
        <w:jc w:val="left"/>
        <w:rPr>
          <w:rFonts w:ascii="Garamond" w:eastAsia="ＭＳ 明朝" w:hAnsi="Garamond" w:cs="Didot"/>
          <w:color w:val="000000"/>
        </w:rPr>
      </w:pPr>
      <w:r w:rsidRPr="00155D5E">
        <w:rPr>
          <w:rFonts w:ascii="Garamond" w:eastAsia="ＭＳ 明朝" w:hAnsi="Garamond" w:cs="Didot"/>
          <w:b/>
          <w:color w:val="000000"/>
        </w:rPr>
        <w:t>III A 18.</w:t>
      </w:r>
      <w:r w:rsidRPr="00FA5661">
        <w:rPr>
          <w:rFonts w:ascii="Garamond" w:eastAsia="ＭＳ 明朝" w:hAnsi="Garamond" w:cs="Didot"/>
          <w:color w:val="000000"/>
        </w:rPr>
        <w:t xml:space="preserve"> Frère Charles Longer, décédé à Santorin, le 24 septembre 1681 (R. P. </w:t>
      </w:r>
      <w:proofErr w:type="spellStart"/>
      <w:r w:rsidRPr="00FA5661">
        <w:rPr>
          <w:rFonts w:ascii="Garamond" w:eastAsia="ＭＳ 明朝" w:hAnsi="Garamond" w:cs="Didot"/>
          <w:color w:val="000000"/>
        </w:rPr>
        <w:t>Boissy</w:t>
      </w:r>
      <w:proofErr w:type="spellEnd"/>
      <w:r w:rsidRPr="00FA5661">
        <w:rPr>
          <w:rFonts w:ascii="Garamond" w:eastAsia="ＭＳ 明朝" w:hAnsi="Garamond" w:cs="Didot"/>
          <w:color w:val="000000"/>
        </w:rPr>
        <w:t>).</w:t>
      </w:r>
    </w:p>
    <w:p w14:paraId="6690D95B" w14:textId="77777777" w:rsidR="00F5017D" w:rsidRDefault="00F5017D" w:rsidP="00F5017D">
      <w:pPr>
        <w:ind w:firstLine="0"/>
        <w:jc w:val="left"/>
        <w:rPr>
          <w:rFonts w:ascii="Garamond" w:eastAsia="ＭＳ 明朝" w:hAnsi="Garamond" w:cs="Didot"/>
          <w:color w:val="000000"/>
        </w:rPr>
      </w:pPr>
    </w:p>
    <w:p w14:paraId="5DEF6CA5" w14:textId="77777777" w:rsidR="00F5017D" w:rsidRPr="00FA5661" w:rsidRDefault="00F5017D" w:rsidP="00F5017D">
      <w:pPr>
        <w:ind w:firstLine="0"/>
        <w:jc w:val="left"/>
        <w:rPr>
          <w:rFonts w:ascii="Garamond" w:eastAsia="ＭＳ 明朝" w:hAnsi="Garamond" w:cs="Didot"/>
          <w:color w:val="000000"/>
        </w:rPr>
      </w:pPr>
      <w:r w:rsidRPr="00155D5E">
        <w:rPr>
          <w:rFonts w:ascii="Garamond" w:eastAsia="ＭＳ 明朝" w:hAnsi="Garamond" w:cs="Didot"/>
          <w:b/>
          <w:color w:val="000000"/>
        </w:rPr>
        <w:t>III A 19.</w:t>
      </w:r>
      <w:r w:rsidRPr="00FA5661">
        <w:rPr>
          <w:rFonts w:ascii="Garamond" w:eastAsia="ＭＳ 明朝" w:hAnsi="Garamond" w:cs="Didot"/>
          <w:color w:val="000000"/>
        </w:rPr>
        <w:t xml:space="preserve"> R. P. Michel </w:t>
      </w:r>
      <w:proofErr w:type="spellStart"/>
      <w:r w:rsidRPr="00FA5661">
        <w:rPr>
          <w:rFonts w:ascii="Garamond" w:eastAsia="ＭＳ 明朝" w:hAnsi="Garamond" w:cs="Didot"/>
          <w:color w:val="000000"/>
        </w:rPr>
        <w:t>Nau</w:t>
      </w:r>
      <w:proofErr w:type="spellEnd"/>
      <w:r w:rsidRPr="00FA5661">
        <w:rPr>
          <w:rFonts w:ascii="Garamond" w:eastAsia="ＭＳ 明朝" w:hAnsi="Garamond" w:cs="Didot"/>
          <w:color w:val="000000"/>
        </w:rPr>
        <w:t>, décédé à Paris le 8 mars 1683 (R. P. Verjus).</w:t>
      </w:r>
    </w:p>
    <w:p w14:paraId="4527E80F" w14:textId="77777777" w:rsidR="00F5017D" w:rsidRDefault="00F5017D" w:rsidP="00F5017D">
      <w:pPr>
        <w:ind w:firstLine="0"/>
        <w:jc w:val="left"/>
        <w:rPr>
          <w:rFonts w:ascii="Garamond" w:eastAsia="ＭＳ 明朝" w:hAnsi="Garamond" w:cs="Didot"/>
          <w:color w:val="000000"/>
        </w:rPr>
      </w:pPr>
    </w:p>
    <w:p w14:paraId="26FE536E" w14:textId="77777777" w:rsidR="00F5017D" w:rsidRPr="00FA5661" w:rsidRDefault="00F5017D" w:rsidP="00F5017D">
      <w:pPr>
        <w:ind w:firstLine="0"/>
        <w:jc w:val="left"/>
        <w:rPr>
          <w:rFonts w:ascii="Garamond" w:eastAsia="ＭＳ 明朝" w:hAnsi="Garamond" w:cs="Didot"/>
          <w:color w:val="000000"/>
        </w:rPr>
      </w:pPr>
      <w:r w:rsidRPr="00155D5E">
        <w:rPr>
          <w:rFonts w:ascii="Garamond" w:eastAsia="ＭＳ 明朝" w:hAnsi="Garamond" w:cs="Didot"/>
          <w:b/>
          <w:color w:val="000000"/>
        </w:rPr>
        <w:t xml:space="preserve">III A 20. </w:t>
      </w:r>
      <w:r w:rsidRPr="00FA5661">
        <w:rPr>
          <w:rFonts w:ascii="Garamond" w:eastAsia="ＭＳ 明朝" w:hAnsi="Garamond" w:cs="Didot"/>
          <w:color w:val="000000"/>
        </w:rPr>
        <w:t xml:space="preserve">R. P. André Chappe, décédé à </w:t>
      </w:r>
      <w:proofErr w:type="spellStart"/>
      <w:r w:rsidRPr="00FA5661">
        <w:rPr>
          <w:rFonts w:ascii="Garamond" w:eastAsia="ＭＳ 明朝" w:hAnsi="Garamond" w:cs="Didot"/>
          <w:color w:val="000000"/>
        </w:rPr>
        <w:t>Négrepont</w:t>
      </w:r>
      <w:proofErr w:type="spellEnd"/>
      <w:r w:rsidRPr="00FA5661">
        <w:rPr>
          <w:rFonts w:ascii="Garamond" w:eastAsia="ＭＳ 明朝" w:hAnsi="Garamond" w:cs="Didot"/>
          <w:color w:val="000000"/>
        </w:rPr>
        <w:t xml:space="preserve"> le 27 mars 1684.</w:t>
      </w:r>
    </w:p>
    <w:p w14:paraId="05D35D7C" w14:textId="77777777" w:rsidR="00F5017D" w:rsidRDefault="00F5017D" w:rsidP="00F5017D">
      <w:pPr>
        <w:ind w:firstLine="0"/>
        <w:jc w:val="left"/>
        <w:rPr>
          <w:rFonts w:ascii="Garamond" w:eastAsia="ＭＳ 明朝" w:hAnsi="Garamond" w:cs="Didot"/>
          <w:color w:val="000000"/>
        </w:rPr>
      </w:pPr>
    </w:p>
    <w:p w14:paraId="18B60C35" w14:textId="77777777" w:rsidR="00F5017D" w:rsidRDefault="00F5017D" w:rsidP="00F5017D">
      <w:pPr>
        <w:ind w:firstLine="0"/>
        <w:jc w:val="left"/>
        <w:rPr>
          <w:rFonts w:ascii="Garamond" w:eastAsia="ＭＳ 明朝" w:hAnsi="Garamond" w:cs="Didot"/>
          <w:color w:val="000000"/>
        </w:rPr>
      </w:pPr>
      <w:r w:rsidRPr="00155D5E">
        <w:rPr>
          <w:rFonts w:ascii="Garamond" w:eastAsia="ＭＳ 明朝" w:hAnsi="Garamond" w:cs="Didot"/>
          <w:b/>
          <w:color w:val="000000"/>
        </w:rPr>
        <w:t>III A 21.</w:t>
      </w:r>
      <w:r w:rsidRPr="00FA5661">
        <w:rPr>
          <w:rFonts w:ascii="Garamond" w:eastAsia="ＭＳ 明朝" w:hAnsi="Garamond" w:cs="Didot"/>
          <w:color w:val="000000"/>
        </w:rPr>
        <w:t xml:space="preserve"> R. P. Pierre Bernard, décédé à Constantinople le 25 janvier 1685 (R. P. L’</w:t>
      </w:r>
      <w:proofErr w:type="spellStart"/>
      <w:r w:rsidRPr="00FA5661">
        <w:rPr>
          <w:rFonts w:ascii="Garamond" w:eastAsia="ＭＳ 明朝" w:hAnsi="Garamond" w:cs="Didot"/>
          <w:color w:val="000000"/>
        </w:rPr>
        <w:t>Estringant</w:t>
      </w:r>
      <w:proofErr w:type="spellEnd"/>
      <w:r w:rsidRPr="00FA5661">
        <w:rPr>
          <w:rFonts w:ascii="Garamond" w:eastAsia="ＭＳ 明朝" w:hAnsi="Garamond" w:cs="Didot"/>
          <w:color w:val="000000"/>
        </w:rPr>
        <w:t>).</w:t>
      </w:r>
    </w:p>
    <w:p w14:paraId="1AFEFC89" w14:textId="77777777" w:rsidR="00F5017D" w:rsidRDefault="00F5017D" w:rsidP="00F5017D">
      <w:pPr>
        <w:ind w:firstLine="0"/>
        <w:jc w:val="left"/>
        <w:rPr>
          <w:rFonts w:ascii="Garamond" w:eastAsia="ＭＳ 明朝" w:hAnsi="Garamond" w:cs="Didot"/>
          <w:color w:val="000000"/>
        </w:rPr>
      </w:pPr>
    </w:p>
    <w:p w14:paraId="432ADED9" w14:textId="77777777" w:rsidR="00F5017D" w:rsidRPr="00FA5661" w:rsidRDefault="00F5017D" w:rsidP="00F5017D">
      <w:pPr>
        <w:ind w:firstLine="0"/>
        <w:jc w:val="left"/>
        <w:rPr>
          <w:rFonts w:ascii="Garamond" w:eastAsia="ＭＳ 明朝" w:hAnsi="Garamond" w:cs="Didot"/>
          <w:color w:val="000000"/>
        </w:rPr>
      </w:pPr>
      <w:r w:rsidRPr="00155D5E">
        <w:rPr>
          <w:rFonts w:ascii="Garamond" w:eastAsia="ＭＳ 明朝" w:hAnsi="Garamond" w:cs="Didot"/>
          <w:b/>
          <w:color w:val="000000"/>
        </w:rPr>
        <w:t>III A 22.</w:t>
      </w:r>
      <w:r w:rsidRPr="00FA5661">
        <w:rPr>
          <w:rFonts w:ascii="Garamond" w:eastAsia="ＭＳ 明朝" w:hAnsi="Garamond" w:cs="Didot"/>
          <w:color w:val="000000"/>
        </w:rPr>
        <w:t xml:space="preserve"> Frère Jean Bernis, décédé à </w:t>
      </w:r>
      <w:proofErr w:type="spellStart"/>
      <w:r w:rsidRPr="00FA5661">
        <w:rPr>
          <w:rFonts w:ascii="Garamond" w:eastAsia="ＭＳ 明朝" w:hAnsi="Garamond" w:cs="Didot"/>
          <w:color w:val="000000"/>
        </w:rPr>
        <w:t>Naxie</w:t>
      </w:r>
      <w:proofErr w:type="spellEnd"/>
      <w:r w:rsidRPr="00FA5661">
        <w:rPr>
          <w:rFonts w:ascii="Garamond" w:eastAsia="ＭＳ 明朝" w:hAnsi="Garamond" w:cs="Didot"/>
          <w:color w:val="000000"/>
        </w:rPr>
        <w:t xml:space="preserve"> le 21 mai 1684 (R. P. Le Maire).</w:t>
      </w:r>
    </w:p>
    <w:p w14:paraId="5EB404D2" w14:textId="77777777" w:rsidR="00F5017D" w:rsidRDefault="00F5017D" w:rsidP="00F5017D">
      <w:pPr>
        <w:ind w:firstLine="0"/>
        <w:jc w:val="left"/>
        <w:rPr>
          <w:rFonts w:ascii="Garamond" w:eastAsia="ＭＳ 明朝" w:hAnsi="Garamond" w:cs="Didot"/>
          <w:b/>
          <w:color w:val="000000"/>
        </w:rPr>
      </w:pPr>
    </w:p>
    <w:p w14:paraId="3B29CBE6" w14:textId="77777777" w:rsidR="00F5017D" w:rsidRPr="00C37120" w:rsidRDefault="00F5017D" w:rsidP="00F5017D">
      <w:pPr>
        <w:ind w:firstLine="0"/>
        <w:jc w:val="left"/>
        <w:rPr>
          <w:rFonts w:ascii="Garamond" w:eastAsia="ＭＳ 明朝" w:hAnsi="Garamond" w:cs="Didot"/>
          <w:color w:val="000000"/>
        </w:rPr>
      </w:pPr>
      <w:r w:rsidRPr="00C37120">
        <w:rPr>
          <w:rFonts w:ascii="Garamond" w:eastAsia="ＭＳ 明朝" w:hAnsi="Garamond" w:cs="Didot"/>
          <w:b/>
          <w:color w:val="000000"/>
        </w:rPr>
        <w:t>III A 23.</w:t>
      </w:r>
      <w:r w:rsidRPr="00C37120">
        <w:rPr>
          <w:rFonts w:ascii="Garamond" w:eastAsia="ＭＳ 明朝" w:hAnsi="Garamond" w:cs="Didot"/>
          <w:color w:val="000000"/>
        </w:rPr>
        <w:t xml:space="preserve"> Frère Thomas Jean,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25 novembre 1684 (R. P. Le Maire).</w:t>
      </w:r>
    </w:p>
    <w:p w14:paraId="4D8007B4" w14:textId="77777777" w:rsidR="00F5017D" w:rsidRPr="00C37120" w:rsidRDefault="00F5017D" w:rsidP="00F5017D">
      <w:pPr>
        <w:ind w:firstLine="0"/>
        <w:jc w:val="left"/>
        <w:rPr>
          <w:rFonts w:ascii="Garamond" w:eastAsia="ＭＳ 明朝" w:hAnsi="Garamond" w:cs="Didot"/>
          <w:b/>
          <w:color w:val="000000"/>
        </w:rPr>
      </w:pPr>
    </w:p>
    <w:p w14:paraId="43B4535D" w14:textId="77777777" w:rsidR="00F5017D" w:rsidRPr="00C37120" w:rsidRDefault="00F5017D" w:rsidP="00F5017D">
      <w:pPr>
        <w:ind w:firstLine="0"/>
        <w:jc w:val="left"/>
        <w:rPr>
          <w:rFonts w:ascii="Garamond" w:eastAsia="ＭＳ 明朝" w:hAnsi="Garamond" w:cs="Didot"/>
          <w:color w:val="000000"/>
        </w:rPr>
      </w:pPr>
      <w:r w:rsidRPr="00C37120">
        <w:rPr>
          <w:rFonts w:ascii="Garamond" w:eastAsia="ＭＳ 明朝" w:hAnsi="Garamond" w:cs="Didot"/>
          <w:b/>
          <w:color w:val="000000"/>
        </w:rPr>
        <w:t>III A 24.</w:t>
      </w:r>
      <w:r w:rsidRPr="00C37120">
        <w:rPr>
          <w:rFonts w:ascii="Garamond" w:eastAsia="ＭＳ 明朝" w:hAnsi="Garamond" w:cs="Didot"/>
          <w:color w:val="000000"/>
        </w:rPr>
        <w:t xml:space="preserve"> R. P. </w:t>
      </w:r>
      <w:proofErr w:type="spellStart"/>
      <w:r w:rsidRPr="00C37120">
        <w:rPr>
          <w:rFonts w:ascii="Garamond" w:eastAsia="ＭＳ 明朝" w:hAnsi="Garamond" w:cs="Didot"/>
          <w:color w:val="000000"/>
        </w:rPr>
        <w:t>Charmerlat</w:t>
      </w:r>
      <w:proofErr w:type="spellEnd"/>
      <w:r w:rsidRPr="00C37120">
        <w:rPr>
          <w:rFonts w:ascii="Garamond" w:eastAsia="ＭＳ 明朝" w:hAnsi="Garamond" w:cs="Didot"/>
          <w:color w:val="000000"/>
        </w:rPr>
        <w:t xml:space="preserve">, décédé à Santorin le 24 février 1687 (R. P. </w:t>
      </w:r>
      <w:proofErr w:type="spellStart"/>
      <w:r w:rsidRPr="00C37120">
        <w:rPr>
          <w:rFonts w:ascii="Garamond" w:eastAsia="ＭＳ 明朝" w:hAnsi="Garamond" w:cs="Didot"/>
          <w:color w:val="000000"/>
        </w:rPr>
        <w:t>Boissy</w:t>
      </w:r>
      <w:proofErr w:type="spellEnd"/>
      <w:r w:rsidRPr="00C37120">
        <w:rPr>
          <w:rFonts w:ascii="Garamond" w:eastAsia="ＭＳ 明朝" w:hAnsi="Garamond" w:cs="Didot"/>
          <w:color w:val="000000"/>
        </w:rPr>
        <w:t>).</w:t>
      </w:r>
    </w:p>
    <w:p w14:paraId="77EF01DB" w14:textId="77777777" w:rsidR="00F5017D" w:rsidRPr="00C37120" w:rsidRDefault="00F5017D" w:rsidP="00F5017D">
      <w:pPr>
        <w:ind w:firstLine="0"/>
        <w:jc w:val="left"/>
        <w:rPr>
          <w:rFonts w:ascii="Garamond" w:eastAsia="ＭＳ 明朝" w:hAnsi="Garamond" w:cs="Didot"/>
          <w:b/>
          <w:color w:val="000000"/>
        </w:rPr>
      </w:pPr>
    </w:p>
    <w:p w14:paraId="27271E0E" w14:textId="77777777" w:rsidR="00F5017D" w:rsidRPr="00C37120" w:rsidRDefault="00F5017D" w:rsidP="00F5017D">
      <w:pPr>
        <w:ind w:firstLine="0"/>
        <w:jc w:val="left"/>
        <w:rPr>
          <w:rFonts w:ascii="Garamond" w:eastAsia="ＭＳ 明朝" w:hAnsi="Garamond" w:cs="Didot"/>
          <w:color w:val="000000"/>
        </w:rPr>
      </w:pPr>
      <w:r w:rsidRPr="00C37120">
        <w:rPr>
          <w:rFonts w:ascii="Garamond" w:eastAsia="ＭＳ 明朝" w:hAnsi="Garamond" w:cs="Didot"/>
          <w:b/>
          <w:color w:val="000000"/>
        </w:rPr>
        <w:t>III A 25.</w:t>
      </w:r>
      <w:r w:rsidRPr="00C37120">
        <w:rPr>
          <w:rFonts w:ascii="Garamond" w:eastAsia="ＭＳ 明朝" w:hAnsi="Garamond" w:cs="Didot"/>
          <w:color w:val="000000"/>
        </w:rPr>
        <w:t xml:space="preserve"> Frère Louis,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16 octobre 1688 (R. P. Le Maire).</w:t>
      </w:r>
    </w:p>
    <w:p w14:paraId="22B8BD5A" w14:textId="77777777" w:rsidR="00F5017D" w:rsidRPr="00C37120" w:rsidRDefault="00F5017D" w:rsidP="00F5017D">
      <w:pPr>
        <w:ind w:firstLine="0"/>
        <w:jc w:val="left"/>
        <w:rPr>
          <w:rFonts w:ascii="Garamond" w:eastAsia="ＭＳ 明朝" w:hAnsi="Garamond" w:cs="Didot"/>
          <w:b/>
          <w:color w:val="000000"/>
        </w:rPr>
      </w:pPr>
    </w:p>
    <w:p w14:paraId="2444FD5D" w14:textId="77777777" w:rsidR="00F5017D" w:rsidRPr="00C37120" w:rsidRDefault="00F5017D" w:rsidP="00F5017D">
      <w:pPr>
        <w:ind w:firstLine="0"/>
        <w:jc w:val="left"/>
        <w:rPr>
          <w:rFonts w:ascii="Garamond" w:eastAsia="ＭＳ 明朝" w:hAnsi="Garamond" w:cs="Didot"/>
          <w:color w:val="000000"/>
        </w:rPr>
      </w:pPr>
      <w:r w:rsidRPr="00C37120">
        <w:rPr>
          <w:rFonts w:ascii="Garamond" w:eastAsia="ＭＳ 明朝" w:hAnsi="Garamond" w:cs="Didot"/>
          <w:b/>
          <w:color w:val="000000"/>
        </w:rPr>
        <w:t xml:space="preserve">III A 26. </w:t>
      </w:r>
      <w:r w:rsidRPr="00C37120">
        <w:rPr>
          <w:rFonts w:ascii="Garamond" w:eastAsia="ＭＳ 明朝" w:hAnsi="Garamond" w:cs="Didot"/>
          <w:color w:val="000000"/>
        </w:rPr>
        <w:t xml:space="preserve">Frère Pierre </w:t>
      </w:r>
      <w:proofErr w:type="spellStart"/>
      <w:r w:rsidRPr="00C37120">
        <w:rPr>
          <w:rFonts w:ascii="Garamond" w:eastAsia="ＭＳ 明朝" w:hAnsi="Garamond" w:cs="Didot"/>
          <w:color w:val="000000"/>
        </w:rPr>
        <w:t>Riquelle</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Antoura</w:t>
      </w:r>
      <w:proofErr w:type="spellEnd"/>
      <w:r w:rsidRPr="00C37120">
        <w:rPr>
          <w:rFonts w:ascii="Garamond" w:eastAsia="ＭＳ 明朝" w:hAnsi="Garamond" w:cs="Didot"/>
          <w:color w:val="000000"/>
        </w:rPr>
        <w:t xml:space="preserve"> le 20 septembre 1694 (R. P. </w:t>
      </w:r>
      <w:proofErr w:type="spellStart"/>
      <w:r w:rsidRPr="00C37120">
        <w:rPr>
          <w:rFonts w:ascii="Garamond" w:eastAsia="ＭＳ 明朝" w:hAnsi="Garamond" w:cs="Didot"/>
          <w:color w:val="000000"/>
        </w:rPr>
        <w:t>Verzau</w:t>
      </w:r>
      <w:proofErr w:type="spellEnd"/>
      <w:r w:rsidRPr="00C37120">
        <w:rPr>
          <w:rFonts w:ascii="Garamond" w:eastAsia="ＭＳ 明朝" w:hAnsi="Garamond" w:cs="Didot"/>
          <w:color w:val="000000"/>
        </w:rPr>
        <w:t>).</w:t>
      </w:r>
    </w:p>
    <w:p w14:paraId="05B8A032" w14:textId="77777777" w:rsidR="00F5017D" w:rsidRDefault="00F5017D" w:rsidP="00F5017D">
      <w:pPr>
        <w:ind w:firstLine="0"/>
        <w:jc w:val="left"/>
        <w:rPr>
          <w:rFonts w:ascii="Garamond" w:eastAsia="ＭＳ 明朝" w:hAnsi="Garamond" w:cs="Didot"/>
          <w:b/>
          <w:color w:val="000000"/>
        </w:rPr>
      </w:pPr>
    </w:p>
    <w:p w14:paraId="16E6559D" w14:textId="77777777" w:rsidR="00F5017D" w:rsidRPr="00C37120" w:rsidRDefault="00F5017D" w:rsidP="00F5017D">
      <w:pPr>
        <w:ind w:firstLine="0"/>
        <w:jc w:val="left"/>
        <w:rPr>
          <w:rFonts w:ascii="Garamond" w:eastAsia="ＭＳ 明朝" w:hAnsi="Garamond" w:cs="Didot"/>
          <w:color w:val="000000"/>
        </w:rPr>
      </w:pPr>
      <w:r w:rsidRPr="00875C05">
        <w:rPr>
          <w:rFonts w:ascii="Garamond" w:eastAsia="ＭＳ 明朝" w:hAnsi="Garamond" w:cs="Didot"/>
          <w:b/>
          <w:color w:val="000000"/>
        </w:rPr>
        <w:t>III A 27.</w:t>
      </w:r>
      <w:r w:rsidRPr="00C37120">
        <w:rPr>
          <w:rFonts w:ascii="Garamond" w:eastAsia="ＭＳ 明朝" w:hAnsi="Garamond" w:cs="Didot"/>
          <w:color w:val="000000"/>
        </w:rPr>
        <w:t xml:space="preserve"> R. P. Robert </w:t>
      </w:r>
      <w:proofErr w:type="spellStart"/>
      <w:r w:rsidRPr="00C37120">
        <w:rPr>
          <w:rFonts w:ascii="Garamond" w:eastAsia="ＭＳ 明朝" w:hAnsi="Garamond" w:cs="Didot"/>
          <w:color w:val="000000"/>
        </w:rPr>
        <w:t>Sauger</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14 décembre 1709 (R. P. </w:t>
      </w:r>
      <w:proofErr w:type="spellStart"/>
      <w:r w:rsidRPr="00C37120">
        <w:rPr>
          <w:rFonts w:ascii="Garamond" w:eastAsia="ＭＳ 明朝" w:hAnsi="Garamond" w:cs="Didot"/>
          <w:color w:val="000000"/>
        </w:rPr>
        <w:t>Lestringant</w:t>
      </w:r>
      <w:proofErr w:type="spellEnd"/>
      <w:r w:rsidRPr="00C37120">
        <w:rPr>
          <w:rFonts w:ascii="Garamond" w:eastAsia="ＭＳ 明朝" w:hAnsi="Garamond" w:cs="Didot"/>
          <w:color w:val="000000"/>
        </w:rPr>
        <w:t>).</w:t>
      </w:r>
    </w:p>
    <w:p w14:paraId="1D6F2B66" w14:textId="77777777" w:rsidR="00F5017D" w:rsidRDefault="00F5017D" w:rsidP="00F5017D">
      <w:pPr>
        <w:ind w:firstLine="0"/>
        <w:jc w:val="left"/>
        <w:rPr>
          <w:rFonts w:ascii="Garamond" w:eastAsia="ＭＳ 明朝" w:hAnsi="Garamond" w:cs="Didot"/>
          <w:color w:val="000000"/>
        </w:rPr>
      </w:pPr>
    </w:p>
    <w:p w14:paraId="4CE0A6D8" w14:textId="77777777" w:rsidR="00F5017D" w:rsidRPr="00C37120" w:rsidRDefault="00F5017D" w:rsidP="00F5017D">
      <w:pPr>
        <w:ind w:firstLine="0"/>
        <w:jc w:val="left"/>
        <w:rPr>
          <w:rFonts w:ascii="Garamond" w:eastAsia="ＭＳ 明朝" w:hAnsi="Garamond" w:cs="Didot"/>
          <w:color w:val="000000"/>
        </w:rPr>
      </w:pPr>
      <w:r w:rsidRPr="00F116B7">
        <w:rPr>
          <w:rFonts w:ascii="Garamond" w:eastAsia="ＭＳ 明朝" w:hAnsi="Garamond" w:cs="Didot"/>
          <w:b/>
          <w:color w:val="000000"/>
        </w:rPr>
        <w:t>III A 28.</w:t>
      </w:r>
      <w:r w:rsidRPr="00C37120">
        <w:rPr>
          <w:rFonts w:ascii="Garamond" w:eastAsia="ＭＳ 明朝" w:hAnsi="Garamond" w:cs="Didot"/>
          <w:color w:val="000000"/>
        </w:rPr>
        <w:t xml:space="preserve"> R. P. Richard </w:t>
      </w:r>
      <w:proofErr w:type="spellStart"/>
      <w:r w:rsidRPr="00C37120">
        <w:rPr>
          <w:rFonts w:ascii="Garamond" w:eastAsia="ＭＳ 明朝" w:hAnsi="Garamond" w:cs="Didot"/>
          <w:color w:val="000000"/>
        </w:rPr>
        <w:t>Gorré</w:t>
      </w:r>
      <w:proofErr w:type="spellEnd"/>
      <w:r w:rsidRPr="00C37120">
        <w:rPr>
          <w:rFonts w:ascii="Garamond" w:eastAsia="ＭＳ 明朝" w:hAnsi="Garamond" w:cs="Didot"/>
          <w:color w:val="000000"/>
        </w:rPr>
        <w:t>, décédé à Chio le 2 avril 1712 (R. P. L’</w:t>
      </w:r>
      <w:proofErr w:type="spellStart"/>
      <w:r w:rsidRPr="00C37120">
        <w:rPr>
          <w:rFonts w:ascii="Garamond" w:eastAsia="ＭＳ 明朝" w:hAnsi="Garamond" w:cs="Didot"/>
          <w:color w:val="000000"/>
        </w:rPr>
        <w:t>Estringant</w:t>
      </w:r>
      <w:proofErr w:type="spellEnd"/>
      <w:r w:rsidRPr="00C37120">
        <w:rPr>
          <w:rFonts w:ascii="Garamond" w:eastAsia="ＭＳ 明朝" w:hAnsi="Garamond" w:cs="Didot"/>
          <w:color w:val="000000"/>
        </w:rPr>
        <w:t>).</w:t>
      </w:r>
    </w:p>
    <w:p w14:paraId="616D8E8C" w14:textId="77777777" w:rsidR="00F5017D" w:rsidRDefault="00F5017D" w:rsidP="00F5017D">
      <w:pPr>
        <w:ind w:firstLine="0"/>
        <w:jc w:val="left"/>
        <w:rPr>
          <w:rFonts w:ascii="Garamond" w:eastAsia="ＭＳ 明朝" w:hAnsi="Garamond" w:cs="Didot"/>
          <w:color w:val="000000"/>
        </w:rPr>
      </w:pPr>
    </w:p>
    <w:p w14:paraId="43028825" w14:textId="77777777" w:rsidR="00F5017D" w:rsidRPr="00C37120" w:rsidRDefault="00F5017D" w:rsidP="00F5017D">
      <w:pPr>
        <w:ind w:firstLine="0"/>
        <w:jc w:val="left"/>
        <w:rPr>
          <w:rFonts w:ascii="Garamond" w:eastAsia="ＭＳ 明朝" w:hAnsi="Garamond" w:cs="Didot"/>
          <w:color w:val="000000"/>
        </w:rPr>
      </w:pPr>
      <w:r w:rsidRPr="00FD7FCB">
        <w:rPr>
          <w:rFonts w:ascii="Garamond" w:eastAsia="ＭＳ 明朝" w:hAnsi="Garamond" w:cs="Didot"/>
          <w:b/>
          <w:color w:val="000000"/>
        </w:rPr>
        <w:t>III A 29.</w:t>
      </w:r>
      <w:r w:rsidRPr="00C37120">
        <w:rPr>
          <w:rFonts w:ascii="Garamond" w:eastAsia="ＭＳ 明朝" w:hAnsi="Garamond" w:cs="Didot"/>
          <w:color w:val="000000"/>
        </w:rPr>
        <w:t xml:space="preserve"> R. P. Charles Le Maire,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6 novembre 1712 (P. Balthazar </w:t>
      </w:r>
      <w:proofErr w:type="spellStart"/>
      <w:r w:rsidRPr="00C37120">
        <w:rPr>
          <w:rFonts w:ascii="Garamond" w:eastAsia="ＭＳ 明朝" w:hAnsi="Garamond" w:cs="Didot"/>
          <w:color w:val="000000"/>
        </w:rPr>
        <w:t>Justiniani</w:t>
      </w:r>
      <w:proofErr w:type="spellEnd"/>
      <w:r w:rsidRPr="00C37120">
        <w:rPr>
          <w:rFonts w:ascii="Garamond" w:eastAsia="ＭＳ 明朝" w:hAnsi="Garamond" w:cs="Didot"/>
          <w:color w:val="000000"/>
        </w:rPr>
        <w:t>).</w:t>
      </w:r>
    </w:p>
    <w:p w14:paraId="532DD3E0" w14:textId="77777777" w:rsidR="00F5017D" w:rsidRDefault="00F5017D" w:rsidP="00F5017D">
      <w:pPr>
        <w:ind w:firstLine="0"/>
        <w:jc w:val="left"/>
        <w:rPr>
          <w:rFonts w:ascii="Garamond" w:eastAsia="ＭＳ 明朝" w:hAnsi="Garamond" w:cs="Didot"/>
          <w:color w:val="000000"/>
        </w:rPr>
      </w:pPr>
    </w:p>
    <w:p w14:paraId="20260973" w14:textId="77777777" w:rsidR="00F5017D" w:rsidRPr="00C37120" w:rsidRDefault="00F5017D" w:rsidP="00F5017D">
      <w:pPr>
        <w:ind w:firstLine="0"/>
        <w:jc w:val="left"/>
        <w:rPr>
          <w:rFonts w:ascii="Garamond" w:eastAsia="ＭＳ 明朝" w:hAnsi="Garamond" w:cs="Didot"/>
          <w:color w:val="000000"/>
        </w:rPr>
      </w:pPr>
      <w:r w:rsidRPr="00000752">
        <w:rPr>
          <w:rFonts w:ascii="Garamond" w:eastAsia="ＭＳ 明朝" w:hAnsi="Garamond" w:cs="Didot"/>
          <w:b/>
          <w:color w:val="000000"/>
        </w:rPr>
        <w:t>III A 30.</w:t>
      </w:r>
      <w:r w:rsidRPr="00C37120">
        <w:rPr>
          <w:rFonts w:ascii="Garamond" w:eastAsia="ＭＳ 明朝" w:hAnsi="Garamond" w:cs="Didot"/>
          <w:color w:val="000000"/>
        </w:rPr>
        <w:t xml:space="preserve"> R. P. </w:t>
      </w:r>
      <w:proofErr w:type="spellStart"/>
      <w:r w:rsidRPr="00C37120">
        <w:rPr>
          <w:rFonts w:ascii="Garamond" w:eastAsia="ＭＳ 明朝" w:hAnsi="Garamond" w:cs="Didot"/>
          <w:color w:val="000000"/>
        </w:rPr>
        <w:t>Coudert</w:t>
      </w:r>
      <w:proofErr w:type="spellEnd"/>
      <w:r w:rsidRPr="00C37120">
        <w:rPr>
          <w:rFonts w:ascii="Garamond" w:eastAsia="ＭＳ 明朝" w:hAnsi="Garamond" w:cs="Didot"/>
          <w:color w:val="000000"/>
        </w:rPr>
        <w:t xml:space="preserve">, décédé à Alep le 11 novembre 1714 (R. P. Pierre Michel </w:t>
      </w:r>
      <w:proofErr w:type="spellStart"/>
      <w:r w:rsidRPr="00C37120">
        <w:rPr>
          <w:rFonts w:ascii="Garamond" w:eastAsia="ＭＳ 明朝" w:hAnsi="Garamond" w:cs="Didot"/>
          <w:color w:val="000000"/>
        </w:rPr>
        <w:t>Blein</w:t>
      </w:r>
      <w:proofErr w:type="spellEnd"/>
      <w:r w:rsidRPr="00C37120">
        <w:rPr>
          <w:rFonts w:ascii="Garamond" w:eastAsia="ＭＳ 明朝" w:hAnsi="Garamond" w:cs="Didot"/>
          <w:color w:val="000000"/>
        </w:rPr>
        <w:t>).</w:t>
      </w:r>
    </w:p>
    <w:p w14:paraId="6E4548C8" w14:textId="77777777" w:rsidR="00F5017D" w:rsidRDefault="00F5017D" w:rsidP="00F5017D">
      <w:pPr>
        <w:ind w:firstLine="0"/>
        <w:jc w:val="left"/>
        <w:rPr>
          <w:rFonts w:ascii="Garamond" w:eastAsia="ＭＳ 明朝" w:hAnsi="Garamond" w:cs="Didot"/>
          <w:color w:val="000000"/>
        </w:rPr>
      </w:pPr>
    </w:p>
    <w:p w14:paraId="73060FD9" w14:textId="77777777" w:rsidR="00F5017D" w:rsidRPr="00C37120" w:rsidRDefault="00F5017D" w:rsidP="00F5017D">
      <w:pPr>
        <w:ind w:firstLine="0"/>
        <w:jc w:val="left"/>
        <w:rPr>
          <w:rFonts w:ascii="Garamond" w:eastAsia="ＭＳ 明朝" w:hAnsi="Garamond" w:cs="Didot"/>
          <w:color w:val="000000"/>
        </w:rPr>
      </w:pPr>
      <w:r w:rsidRPr="00C82204">
        <w:rPr>
          <w:rFonts w:ascii="Garamond" w:eastAsia="ＭＳ 明朝" w:hAnsi="Garamond" w:cs="Didot"/>
          <w:b/>
          <w:color w:val="000000"/>
        </w:rPr>
        <w:t>III B 31.</w:t>
      </w:r>
      <w:r w:rsidRPr="00C37120">
        <w:rPr>
          <w:rFonts w:ascii="Garamond" w:eastAsia="ＭＳ 明朝" w:hAnsi="Garamond" w:cs="Didot"/>
          <w:color w:val="000000"/>
        </w:rPr>
        <w:t xml:space="preserve"> R. P. François-Xavier Champion, décédé à Ispahan le 12 octobre 1715 (R. P. L’</w:t>
      </w:r>
      <w:proofErr w:type="spellStart"/>
      <w:r w:rsidRPr="00C37120">
        <w:rPr>
          <w:rFonts w:ascii="Garamond" w:eastAsia="ＭＳ 明朝" w:hAnsi="Garamond" w:cs="Didot"/>
          <w:color w:val="000000"/>
        </w:rPr>
        <w:t>Anglade</w:t>
      </w:r>
      <w:proofErr w:type="spellEnd"/>
      <w:r w:rsidRPr="00C37120">
        <w:rPr>
          <w:rFonts w:ascii="Garamond" w:eastAsia="ＭＳ 明朝" w:hAnsi="Garamond" w:cs="Didot"/>
          <w:color w:val="000000"/>
        </w:rPr>
        <w:t>).</w:t>
      </w:r>
    </w:p>
    <w:p w14:paraId="4A9AE6F3" w14:textId="77777777" w:rsidR="00F5017D" w:rsidRDefault="00F5017D" w:rsidP="00F5017D">
      <w:pPr>
        <w:ind w:firstLine="0"/>
        <w:jc w:val="left"/>
        <w:rPr>
          <w:rFonts w:ascii="Garamond" w:eastAsia="ＭＳ 明朝" w:hAnsi="Garamond" w:cs="Didot"/>
          <w:color w:val="000000"/>
        </w:rPr>
      </w:pPr>
    </w:p>
    <w:p w14:paraId="339AE081" w14:textId="77777777" w:rsidR="00F5017D" w:rsidRPr="00C37120" w:rsidRDefault="00F5017D" w:rsidP="00F5017D">
      <w:pPr>
        <w:ind w:firstLine="0"/>
        <w:jc w:val="left"/>
        <w:rPr>
          <w:rFonts w:ascii="Garamond" w:eastAsia="ＭＳ 明朝" w:hAnsi="Garamond" w:cs="Didot"/>
          <w:color w:val="000000"/>
        </w:rPr>
      </w:pPr>
      <w:r w:rsidRPr="00C82204">
        <w:rPr>
          <w:rFonts w:ascii="Garamond" w:eastAsia="ＭＳ 明朝" w:hAnsi="Garamond" w:cs="Didot"/>
          <w:b/>
          <w:color w:val="000000"/>
        </w:rPr>
        <w:t>III B 32.</w:t>
      </w:r>
      <w:r w:rsidRPr="00C37120">
        <w:rPr>
          <w:rFonts w:ascii="Garamond" w:eastAsia="ＭＳ 明朝" w:hAnsi="Garamond" w:cs="Didot"/>
          <w:color w:val="000000"/>
        </w:rPr>
        <w:t xml:space="preserve"> R. P. </w:t>
      </w:r>
      <w:proofErr w:type="spellStart"/>
      <w:r w:rsidRPr="00C37120">
        <w:rPr>
          <w:rFonts w:ascii="Garamond" w:eastAsia="ＭＳ 明朝" w:hAnsi="Garamond" w:cs="Didot"/>
          <w:color w:val="000000"/>
        </w:rPr>
        <w:t>Saverio</w:t>
      </w:r>
      <w:proofErr w:type="spellEnd"/>
      <w:r w:rsidRPr="00C37120">
        <w:rPr>
          <w:rFonts w:ascii="Garamond" w:eastAsia="ＭＳ 明朝" w:hAnsi="Garamond" w:cs="Didot"/>
          <w:color w:val="000000"/>
        </w:rPr>
        <w:t xml:space="preserve"> </w:t>
      </w:r>
      <w:proofErr w:type="spellStart"/>
      <w:r w:rsidRPr="00C37120">
        <w:rPr>
          <w:rFonts w:ascii="Garamond" w:eastAsia="ＭＳ 明朝" w:hAnsi="Garamond" w:cs="Didot"/>
          <w:color w:val="000000"/>
        </w:rPr>
        <w:t>Timone</w:t>
      </w:r>
      <w:proofErr w:type="spellEnd"/>
      <w:r w:rsidRPr="00C37120">
        <w:rPr>
          <w:rFonts w:ascii="Garamond" w:eastAsia="ＭＳ 明朝" w:hAnsi="Garamond" w:cs="Didot"/>
          <w:color w:val="000000"/>
        </w:rPr>
        <w:t>, décédé à Chio le 14 décembre 1717 (en italien).</w:t>
      </w:r>
    </w:p>
    <w:p w14:paraId="57A381BD" w14:textId="77777777" w:rsidR="00F5017D" w:rsidRDefault="00F5017D" w:rsidP="00F5017D">
      <w:pPr>
        <w:ind w:firstLine="0"/>
        <w:jc w:val="left"/>
        <w:rPr>
          <w:rFonts w:ascii="Garamond" w:eastAsia="ＭＳ 明朝" w:hAnsi="Garamond" w:cs="Didot"/>
          <w:color w:val="000000"/>
        </w:rPr>
      </w:pPr>
    </w:p>
    <w:p w14:paraId="36B51770" w14:textId="77777777" w:rsidR="00F5017D" w:rsidRPr="00C37120" w:rsidRDefault="00F5017D" w:rsidP="00F5017D">
      <w:pPr>
        <w:ind w:firstLine="0"/>
        <w:jc w:val="left"/>
        <w:rPr>
          <w:rFonts w:ascii="Garamond" w:eastAsia="ＭＳ 明朝" w:hAnsi="Garamond" w:cs="Didot"/>
          <w:color w:val="000000"/>
        </w:rPr>
      </w:pPr>
      <w:r w:rsidRPr="00A26C16">
        <w:rPr>
          <w:rFonts w:ascii="Garamond" w:eastAsia="ＭＳ 明朝" w:hAnsi="Garamond" w:cs="Didot"/>
          <w:b/>
          <w:color w:val="000000"/>
        </w:rPr>
        <w:t>III B 33.</w:t>
      </w:r>
      <w:r w:rsidRPr="00C37120">
        <w:rPr>
          <w:rFonts w:ascii="Garamond" w:eastAsia="ＭＳ 明朝" w:hAnsi="Garamond" w:cs="Didot"/>
          <w:color w:val="000000"/>
        </w:rPr>
        <w:t xml:space="preserve"> R. P. </w:t>
      </w:r>
      <w:proofErr w:type="spellStart"/>
      <w:r w:rsidRPr="00C37120">
        <w:rPr>
          <w:rFonts w:ascii="Garamond" w:eastAsia="ＭＳ 明朝" w:hAnsi="Garamond" w:cs="Didot"/>
          <w:color w:val="000000"/>
        </w:rPr>
        <w:t>Curnillon</w:t>
      </w:r>
      <w:proofErr w:type="spellEnd"/>
      <w:r w:rsidRPr="00C37120">
        <w:rPr>
          <w:rFonts w:ascii="Garamond" w:eastAsia="ＭＳ 明朝" w:hAnsi="Garamond" w:cs="Didot"/>
          <w:color w:val="000000"/>
        </w:rPr>
        <w:t>, décédé en Crimée le 4 juillet 1719.</w:t>
      </w:r>
    </w:p>
    <w:p w14:paraId="5C50ED1E" w14:textId="77777777" w:rsidR="00F5017D" w:rsidRDefault="00F5017D" w:rsidP="00F5017D">
      <w:pPr>
        <w:ind w:firstLine="0"/>
        <w:jc w:val="left"/>
        <w:rPr>
          <w:rFonts w:ascii="Garamond" w:eastAsia="ＭＳ 明朝" w:hAnsi="Garamond" w:cs="Didot"/>
          <w:color w:val="000000"/>
        </w:rPr>
      </w:pPr>
    </w:p>
    <w:p w14:paraId="27A5720A" w14:textId="77777777" w:rsidR="00F5017D" w:rsidRDefault="00F5017D" w:rsidP="00F5017D">
      <w:pPr>
        <w:ind w:firstLine="0"/>
        <w:jc w:val="left"/>
        <w:rPr>
          <w:rFonts w:ascii="Garamond" w:eastAsia="ＭＳ 明朝" w:hAnsi="Garamond" w:cs="Didot"/>
          <w:color w:val="000000"/>
        </w:rPr>
      </w:pPr>
      <w:r w:rsidRPr="004870F3">
        <w:rPr>
          <w:rFonts w:ascii="Garamond" w:eastAsia="ＭＳ 明朝" w:hAnsi="Garamond" w:cs="Didot"/>
          <w:b/>
          <w:color w:val="000000"/>
        </w:rPr>
        <w:t>III B 34.</w:t>
      </w:r>
      <w:r w:rsidRPr="00C37120">
        <w:rPr>
          <w:rFonts w:ascii="Garamond" w:eastAsia="ＭＳ 明朝" w:hAnsi="Garamond" w:cs="Didot"/>
          <w:color w:val="000000"/>
        </w:rPr>
        <w:t xml:space="preserve"> Frère Joseph Henry, décédé à </w:t>
      </w:r>
      <w:proofErr w:type="spellStart"/>
      <w:r w:rsidRPr="00C37120">
        <w:rPr>
          <w:rFonts w:ascii="Garamond" w:eastAsia="ＭＳ 明朝" w:hAnsi="Garamond" w:cs="Didot"/>
          <w:color w:val="000000"/>
        </w:rPr>
        <w:t>Chamaké</w:t>
      </w:r>
      <w:proofErr w:type="spellEnd"/>
      <w:r w:rsidRPr="00C37120">
        <w:rPr>
          <w:rFonts w:ascii="Garamond" w:eastAsia="ＭＳ 明朝" w:hAnsi="Garamond" w:cs="Didot"/>
          <w:color w:val="000000"/>
        </w:rPr>
        <w:t xml:space="preserve"> en Perse le 18 décembre 1721 (R. P. </w:t>
      </w:r>
      <w:proofErr w:type="spellStart"/>
      <w:r w:rsidRPr="00C37120">
        <w:rPr>
          <w:rFonts w:ascii="Garamond" w:eastAsia="ＭＳ 明朝" w:hAnsi="Garamond" w:cs="Didot"/>
          <w:color w:val="000000"/>
        </w:rPr>
        <w:t>Bachoud</w:t>
      </w:r>
      <w:proofErr w:type="spellEnd"/>
      <w:r w:rsidRPr="00C37120">
        <w:rPr>
          <w:rFonts w:ascii="Garamond" w:eastAsia="ＭＳ 明朝" w:hAnsi="Garamond" w:cs="Didot"/>
          <w:color w:val="000000"/>
        </w:rPr>
        <w:t>).</w:t>
      </w:r>
    </w:p>
    <w:p w14:paraId="1114B0D1" w14:textId="77777777" w:rsidR="00F5017D" w:rsidRDefault="00F5017D" w:rsidP="00F5017D">
      <w:pPr>
        <w:ind w:firstLine="0"/>
        <w:jc w:val="left"/>
        <w:rPr>
          <w:rFonts w:ascii="Garamond" w:eastAsia="ＭＳ 明朝" w:hAnsi="Garamond" w:cs="Didot"/>
          <w:color w:val="000000"/>
        </w:rPr>
      </w:pPr>
    </w:p>
    <w:p w14:paraId="61D00AD4" w14:textId="77777777" w:rsidR="00F5017D" w:rsidRPr="00C37120" w:rsidRDefault="00F5017D" w:rsidP="00F5017D">
      <w:pPr>
        <w:ind w:firstLine="0"/>
        <w:jc w:val="left"/>
        <w:rPr>
          <w:rFonts w:ascii="Garamond" w:eastAsia="ＭＳ 明朝" w:hAnsi="Garamond" w:cs="Didot"/>
          <w:color w:val="000000"/>
        </w:rPr>
      </w:pPr>
      <w:r w:rsidRPr="004870F3">
        <w:rPr>
          <w:rFonts w:ascii="Garamond" w:eastAsia="ＭＳ 明朝" w:hAnsi="Garamond" w:cs="Didot"/>
          <w:b/>
          <w:color w:val="000000"/>
        </w:rPr>
        <w:t>III B 35.</w:t>
      </w:r>
      <w:r w:rsidRPr="00C37120">
        <w:rPr>
          <w:rFonts w:ascii="Garamond" w:eastAsia="ＭＳ 明朝" w:hAnsi="Garamond" w:cs="Didot"/>
          <w:color w:val="000000"/>
        </w:rPr>
        <w:t xml:space="preserve"> R. P. Jean Luchon, originaire de Toulouse,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18 août 1727 (R. P. </w:t>
      </w:r>
      <w:proofErr w:type="spellStart"/>
      <w:r w:rsidRPr="00C37120">
        <w:rPr>
          <w:rFonts w:ascii="Garamond" w:eastAsia="ＭＳ 明朝" w:hAnsi="Garamond" w:cs="Didot"/>
          <w:color w:val="000000"/>
        </w:rPr>
        <w:t>Tarillon</w:t>
      </w:r>
      <w:proofErr w:type="spellEnd"/>
      <w:r w:rsidRPr="00C37120">
        <w:rPr>
          <w:rFonts w:ascii="Garamond" w:eastAsia="ＭＳ 明朝" w:hAnsi="Garamond" w:cs="Didot"/>
          <w:color w:val="000000"/>
        </w:rPr>
        <w:t>).</w:t>
      </w:r>
    </w:p>
    <w:p w14:paraId="053C5D1B" w14:textId="77777777" w:rsidR="00F5017D" w:rsidRDefault="00F5017D" w:rsidP="00F5017D">
      <w:pPr>
        <w:ind w:firstLine="0"/>
        <w:jc w:val="left"/>
        <w:rPr>
          <w:rFonts w:ascii="Garamond" w:eastAsia="ＭＳ 明朝" w:hAnsi="Garamond" w:cs="Didot"/>
          <w:color w:val="000000"/>
        </w:rPr>
      </w:pPr>
    </w:p>
    <w:p w14:paraId="77CC9279" w14:textId="77777777" w:rsidR="00F5017D" w:rsidRPr="00C37120" w:rsidRDefault="00F5017D" w:rsidP="00F5017D">
      <w:pPr>
        <w:ind w:firstLine="0"/>
        <w:jc w:val="left"/>
        <w:rPr>
          <w:rFonts w:ascii="Garamond" w:eastAsia="ＭＳ 明朝" w:hAnsi="Garamond" w:cs="Didot"/>
          <w:color w:val="000000"/>
        </w:rPr>
      </w:pPr>
      <w:r w:rsidRPr="004870F3">
        <w:rPr>
          <w:rFonts w:ascii="Garamond" w:eastAsia="ＭＳ 明朝" w:hAnsi="Garamond" w:cs="Didot"/>
          <w:b/>
          <w:color w:val="000000"/>
        </w:rPr>
        <w:t>III B 36.</w:t>
      </w:r>
      <w:r w:rsidRPr="00C37120">
        <w:rPr>
          <w:rFonts w:ascii="Garamond" w:eastAsia="ＭＳ 明朝" w:hAnsi="Garamond" w:cs="Didot"/>
          <w:color w:val="000000"/>
        </w:rPr>
        <w:t xml:space="preserve"> R. P. Jacques Bourgnon, décédé à Santorin le 7 septembre 1727 (R. P. Lucas </w:t>
      </w:r>
      <w:proofErr w:type="spellStart"/>
      <w:r w:rsidRPr="00C37120">
        <w:rPr>
          <w:rFonts w:ascii="Garamond" w:eastAsia="ＭＳ 明朝" w:hAnsi="Garamond" w:cs="Didot"/>
          <w:color w:val="000000"/>
        </w:rPr>
        <w:t>Sirigo</w:t>
      </w:r>
      <w:proofErr w:type="spellEnd"/>
      <w:r w:rsidRPr="00C37120">
        <w:rPr>
          <w:rFonts w:ascii="Garamond" w:eastAsia="ＭＳ 明朝" w:hAnsi="Garamond" w:cs="Didot"/>
          <w:color w:val="000000"/>
        </w:rPr>
        <w:t>).</w:t>
      </w:r>
    </w:p>
    <w:p w14:paraId="7E1C1899" w14:textId="77777777" w:rsidR="00F5017D" w:rsidRDefault="00F5017D" w:rsidP="00F5017D">
      <w:pPr>
        <w:ind w:firstLine="0"/>
        <w:jc w:val="left"/>
        <w:rPr>
          <w:rFonts w:ascii="Garamond" w:eastAsia="ＭＳ 明朝" w:hAnsi="Garamond" w:cs="Didot"/>
          <w:color w:val="000000"/>
        </w:rPr>
      </w:pPr>
    </w:p>
    <w:p w14:paraId="16E8B479"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37.</w:t>
      </w:r>
      <w:r w:rsidRPr="00C37120">
        <w:rPr>
          <w:rFonts w:ascii="Garamond" w:eastAsia="ＭＳ 明朝" w:hAnsi="Garamond" w:cs="Didot"/>
          <w:color w:val="000000"/>
        </w:rPr>
        <w:t xml:space="preserve"> R. P. Balthazar </w:t>
      </w:r>
      <w:proofErr w:type="spellStart"/>
      <w:r w:rsidRPr="00C37120">
        <w:rPr>
          <w:rFonts w:ascii="Garamond" w:eastAsia="ＭＳ 明朝" w:hAnsi="Garamond" w:cs="Didot"/>
          <w:color w:val="000000"/>
        </w:rPr>
        <w:t>Justiniani</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13 novembre 1728 (R. P. </w:t>
      </w:r>
      <w:proofErr w:type="spellStart"/>
      <w:r w:rsidRPr="00C37120">
        <w:rPr>
          <w:rFonts w:ascii="Garamond" w:eastAsia="ＭＳ 明朝" w:hAnsi="Garamond" w:cs="Didot"/>
          <w:color w:val="000000"/>
        </w:rPr>
        <w:t>Tarillon</w:t>
      </w:r>
      <w:proofErr w:type="spellEnd"/>
      <w:r w:rsidRPr="00C37120">
        <w:rPr>
          <w:rFonts w:ascii="Garamond" w:eastAsia="ＭＳ 明朝" w:hAnsi="Garamond" w:cs="Didot"/>
          <w:color w:val="000000"/>
        </w:rPr>
        <w:t>).</w:t>
      </w:r>
    </w:p>
    <w:p w14:paraId="7860486A" w14:textId="77777777" w:rsidR="00F5017D" w:rsidRDefault="00F5017D" w:rsidP="00F5017D">
      <w:pPr>
        <w:ind w:firstLine="0"/>
        <w:jc w:val="left"/>
        <w:rPr>
          <w:rFonts w:ascii="Garamond" w:eastAsia="ＭＳ 明朝" w:hAnsi="Garamond" w:cs="Didot"/>
          <w:color w:val="000000"/>
        </w:rPr>
      </w:pPr>
    </w:p>
    <w:p w14:paraId="20C70F22"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38.</w:t>
      </w:r>
      <w:r w:rsidRPr="00C37120">
        <w:rPr>
          <w:rFonts w:ascii="Garamond" w:eastAsia="ＭＳ 明朝" w:hAnsi="Garamond" w:cs="Didot"/>
          <w:color w:val="000000"/>
        </w:rPr>
        <w:t xml:space="preserve"> R. P. </w:t>
      </w:r>
      <w:proofErr w:type="spellStart"/>
      <w:r w:rsidRPr="00C37120">
        <w:rPr>
          <w:rFonts w:ascii="Garamond" w:eastAsia="ＭＳ 明朝" w:hAnsi="Garamond" w:cs="Didot"/>
          <w:color w:val="000000"/>
        </w:rPr>
        <w:t>Holderman</w:t>
      </w:r>
      <w:proofErr w:type="spellEnd"/>
      <w:r w:rsidRPr="00C37120">
        <w:rPr>
          <w:rFonts w:ascii="Garamond" w:eastAsia="ＭＳ 明朝" w:hAnsi="Garamond" w:cs="Didot"/>
          <w:color w:val="000000"/>
        </w:rPr>
        <w:t>, décédé à Constantinople le 13 novembre 1730.</w:t>
      </w:r>
    </w:p>
    <w:p w14:paraId="0F9C5250" w14:textId="77777777" w:rsidR="00F5017D" w:rsidRDefault="00F5017D" w:rsidP="00F5017D">
      <w:pPr>
        <w:ind w:firstLine="0"/>
        <w:jc w:val="left"/>
        <w:rPr>
          <w:rFonts w:ascii="Garamond" w:eastAsia="ＭＳ 明朝" w:hAnsi="Garamond" w:cs="Didot"/>
          <w:color w:val="000000"/>
        </w:rPr>
      </w:pPr>
    </w:p>
    <w:p w14:paraId="7B0E7B0F"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39.</w:t>
      </w:r>
      <w:r w:rsidRPr="00C37120">
        <w:rPr>
          <w:rFonts w:ascii="Garamond" w:eastAsia="ＭＳ 明朝" w:hAnsi="Garamond" w:cs="Didot"/>
          <w:color w:val="000000"/>
        </w:rPr>
        <w:t xml:space="preserve"> R. P. Gabriel Chabert, décédé à </w:t>
      </w:r>
      <w:proofErr w:type="spellStart"/>
      <w:r w:rsidRPr="00C37120">
        <w:rPr>
          <w:rFonts w:ascii="Garamond" w:eastAsia="ＭＳ 明朝" w:hAnsi="Garamond" w:cs="Didot"/>
          <w:color w:val="000000"/>
        </w:rPr>
        <w:t>Seyde</w:t>
      </w:r>
      <w:proofErr w:type="spellEnd"/>
      <w:r w:rsidRPr="00C37120">
        <w:rPr>
          <w:rFonts w:ascii="Garamond" w:eastAsia="ＭＳ 明朝" w:hAnsi="Garamond" w:cs="Didot"/>
          <w:color w:val="000000"/>
        </w:rPr>
        <w:t xml:space="preserve"> en décembre 1733 (R. P. Fromage)</w:t>
      </w:r>
      <w:r>
        <w:rPr>
          <w:rFonts w:ascii="Garamond" w:eastAsia="ＭＳ 明朝" w:hAnsi="Garamond" w:cs="Didot"/>
          <w:color w:val="000000"/>
        </w:rPr>
        <w:t>.</w:t>
      </w:r>
    </w:p>
    <w:p w14:paraId="7593F0E5" w14:textId="77777777" w:rsidR="00F5017D" w:rsidRDefault="00F5017D" w:rsidP="00F5017D">
      <w:pPr>
        <w:ind w:firstLine="0"/>
        <w:jc w:val="left"/>
        <w:rPr>
          <w:rFonts w:ascii="Garamond" w:eastAsia="ＭＳ 明朝" w:hAnsi="Garamond" w:cs="Didot"/>
          <w:b/>
          <w:color w:val="000000"/>
        </w:rPr>
      </w:pPr>
    </w:p>
    <w:p w14:paraId="478D8A89"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40.</w:t>
      </w:r>
      <w:r w:rsidRPr="00C37120">
        <w:rPr>
          <w:rFonts w:ascii="Garamond" w:eastAsia="ＭＳ 明朝" w:hAnsi="Garamond" w:cs="Didot"/>
          <w:color w:val="000000"/>
        </w:rPr>
        <w:t xml:space="preserve"> R. P. Du Ban, décédé à Constantinople le 4 septembre 1735 (R. P. Gresset).</w:t>
      </w:r>
    </w:p>
    <w:p w14:paraId="1C0881AA" w14:textId="77777777" w:rsidR="00F5017D" w:rsidRDefault="00F5017D" w:rsidP="00F5017D">
      <w:pPr>
        <w:ind w:firstLine="0"/>
        <w:jc w:val="left"/>
        <w:rPr>
          <w:rFonts w:ascii="Garamond" w:eastAsia="ＭＳ 明朝" w:hAnsi="Garamond" w:cs="Didot"/>
          <w:color w:val="000000"/>
        </w:rPr>
      </w:pPr>
    </w:p>
    <w:p w14:paraId="0D630CB6"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41.</w:t>
      </w:r>
      <w:r w:rsidRPr="00C37120">
        <w:rPr>
          <w:rFonts w:ascii="Garamond" w:eastAsia="ＭＳ 明朝" w:hAnsi="Garamond" w:cs="Didot"/>
          <w:color w:val="000000"/>
        </w:rPr>
        <w:t xml:space="preserve"> R. P. François </w:t>
      </w:r>
      <w:proofErr w:type="spellStart"/>
      <w:r w:rsidRPr="00C37120">
        <w:rPr>
          <w:rFonts w:ascii="Garamond" w:eastAsia="ＭＳ 明朝" w:hAnsi="Garamond" w:cs="Didot"/>
          <w:color w:val="000000"/>
        </w:rPr>
        <w:t>Tarillon</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7 décembre 1735 (R. P. </w:t>
      </w:r>
      <w:proofErr w:type="spellStart"/>
      <w:r w:rsidRPr="00C37120">
        <w:rPr>
          <w:rFonts w:ascii="Garamond" w:eastAsia="ＭＳ 明朝" w:hAnsi="Garamond" w:cs="Didot"/>
          <w:color w:val="000000"/>
        </w:rPr>
        <w:t>Martinelli</w:t>
      </w:r>
      <w:proofErr w:type="spellEnd"/>
      <w:r w:rsidRPr="00C37120">
        <w:rPr>
          <w:rFonts w:ascii="Garamond" w:eastAsia="ＭＳ 明朝" w:hAnsi="Garamond" w:cs="Didot"/>
          <w:color w:val="000000"/>
        </w:rPr>
        <w:t>).</w:t>
      </w:r>
    </w:p>
    <w:p w14:paraId="2BEB4D34" w14:textId="77777777" w:rsidR="00F5017D" w:rsidRDefault="00F5017D" w:rsidP="00F5017D">
      <w:pPr>
        <w:ind w:firstLine="0"/>
        <w:jc w:val="left"/>
        <w:rPr>
          <w:rFonts w:ascii="Garamond" w:eastAsia="ＭＳ 明朝" w:hAnsi="Garamond" w:cs="Didot"/>
          <w:color w:val="000000"/>
        </w:rPr>
      </w:pPr>
    </w:p>
    <w:p w14:paraId="7CFD885F"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42.</w:t>
      </w:r>
      <w:r w:rsidRPr="00C37120">
        <w:rPr>
          <w:rFonts w:ascii="Garamond" w:eastAsia="ＭＳ 明朝" w:hAnsi="Garamond" w:cs="Didot"/>
          <w:color w:val="000000"/>
        </w:rPr>
        <w:t xml:space="preserve"> R. P. Duvert, décédé à Constantinople le 13 janvier 1736.</w:t>
      </w:r>
    </w:p>
    <w:p w14:paraId="2565A577" w14:textId="77777777" w:rsidR="00F5017D" w:rsidRDefault="00F5017D" w:rsidP="00F5017D">
      <w:pPr>
        <w:ind w:firstLine="0"/>
        <w:jc w:val="left"/>
        <w:rPr>
          <w:rFonts w:ascii="Garamond" w:eastAsia="ＭＳ 明朝" w:hAnsi="Garamond" w:cs="Didot"/>
          <w:color w:val="000000"/>
        </w:rPr>
      </w:pPr>
    </w:p>
    <w:p w14:paraId="478990EF"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43.</w:t>
      </w:r>
      <w:r w:rsidRPr="00C37120">
        <w:rPr>
          <w:rFonts w:ascii="Garamond" w:eastAsia="ＭＳ 明朝" w:hAnsi="Garamond" w:cs="Didot"/>
          <w:color w:val="000000"/>
        </w:rPr>
        <w:t xml:space="preserve"> R. P. Jacques Portier,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23 janvier 1737 (R. </w:t>
      </w:r>
      <w:r>
        <w:rPr>
          <w:rFonts w:ascii="Garamond" w:eastAsia="ＭＳ 明朝" w:hAnsi="Garamond" w:cs="Didot"/>
          <w:color w:val="000000"/>
        </w:rPr>
        <w:t xml:space="preserve">P. </w:t>
      </w:r>
      <w:proofErr w:type="spellStart"/>
      <w:r>
        <w:rPr>
          <w:rFonts w:ascii="Garamond" w:eastAsia="ＭＳ 明朝" w:hAnsi="Garamond" w:cs="Didot"/>
          <w:color w:val="000000"/>
        </w:rPr>
        <w:t>Sigala</w:t>
      </w:r>
      <w:proofErr w:type="spellEnd"/>
      <w:r>
        <w:rPr>
          <w:rFonts w:ascii="Garamond" w:eastAsia="ＭＳ 明朝" w:hAnsi="Garamond" w:cs="Didot"/>
          <w:color w:val="000000"/>
        </w:rPr>
        <w:t>).</w:t>
      </w:r>
    </w:p>
    <w:p w14:paraId="0389FE57" w14:textId="77777777" w:rsidR="00F5017D" w:rsidRDefault="00F5017D" w:rsidP="00F5017D">
      <w:pPr>
        <w:ind w:firstLine="0"/>
        <w:jc w:val="left"/>
        <w:rPr>
          <w:rFonts w:ascii="Garamond" w:eastAsia="ＭＳ 明朝" w:hAnsi="Garamond" w:cs="Didot"/>
          <w:color w:val="000000"/>
        </w:rPr>
      </w:pPr>
    </w:p>
    <w:p w14:paraId="5FEEF717"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43 bis.</w:t>
      </w:r>
      <w:r w:rsidRPr="00C37120">
        <w:rPr>
          <w:rFonts w:ascii="Garamond" w:eastAsia="ＭＳ 明朝" w:hAnsi="Garamond" w:cs="Didot"/>
          <w:color w:val="000000"/>
        </w:rPr>
        <w:t xml:space="preserve"> R. P. Portier,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23 janvier 1737 (R. P. De </w:t>
      </w:r>
      <w:proofErr w:type="spellStart"/>
      <w:r w:rsidRPr="00C37120">
        <w:rPr>
          <w:rFonts w:ascii="Garamond" w:eastAsia="ＭＳ 明朝" w:hAnsi="Garamond" w:cs="Didot"/>
          <w:color w:val="000000"/>
        </w:rPr>
        <w:t>Réals</w:t>
      </w:r>
      <w:proofErr w:type="spellEnd"/>
      <w:r w:rsidRPr="00C37120">
        <w:rPr>
          <w:rFonts w:ascii="Garamond" w:eastAsia="ＭＳ 明朝" w:hAnsi="Garamond" w:cs="Didot"/>
          <w:color w:val="000000"/>
        </w:rPr>
        <w:t>).</w:t>
      </w:r>
    </w:p>
    <w:p w14:paraId="6D8A22FE" w14:textId="77777777" w:rsidR="00F5017D" w:rsidRDefault="00F5017D" w:rsidP="00F5017D">
      <w:pPr>
        <w:ind w:firstLine="0"/>
        <w:jc w:val="left"/>
        <w:rPr>
          <w:rFonts w:ascii="Garamond" w:eastAsia="ＭＳ 明朝" w:hAnsi="Garamond" w:cs="Didot"/>
          <w:color w:val="000000"/>
        </w:rPr>
      </w:pPr>
    </w:p>
    <w:p w14:paraId="676D4ADB"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43 ter.</w:t>
      </w:r>
      <w:r w:rsidRPr="00C37120">
        <w:rPr>
          <w:rFonts w:ascii="Garamond" w:eastAsia="ＭＳ 明朝" w:hAnsi="Garamond" w:cs="Didot"/>
          <w:color w:val="000000"/>
        </w:rPr>
        <w:t xml:space="preserve"> Copie d'une lettre du R. P. Portier au R. P. Verjus, datée du 4 septembre 1692 à propos de sa guérison miraculeuse.</w:t>
      </w:r>
    </w:p>
    <w:p w14:paraId="66DD92A4" w14:textId="77777777" w:rsidR="00F5017D" w:rsidRDefault="00F5017D" w:rsidP="00F5017D">
      <w:pPr>
        <w:ind w:firstLine="0"/>
        <w:jc w:val="left"/>
        <w:rPr>
          <w:rFonts w:ascii="Garamond" w:eastAsia="ＭＳ 明朝" w:hAnsi="Garamond" w:cs="Didot"/>
          <w:color w:val="000000"/>
        </w:rPr>
      </w:pPr>
    </w:p>
    <w:p w14:paraId="5D4F8AAC"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44.</w:t>
      </w:r>
      <w:r w:rsidRPr="00C37120">
        <w:rPr>
          <w:rFonts w:ascii="Garamond" w:eastAsia="ＭＳ 明朝" w:hAnsi="Garamond" w:cs="Didot"/>
          <w:color w:val="000000"/>
        </w:rPr>
        <w:t xml:space="preserve"> F. </w:t>
      </w:r>
      <w:proofErr w:type="spellStart"/>
      <w:r w:rsidRPr="00C37120">
        <w:rPr>
          <w:rFonts w:ascii="Garamond" w:eastAsia="ＭＳ 明朝" w:hAnsi="Garamond" w:cs="Didot"/>
          <w:color w:val="000000"/>
        </w:rPr>
        <w:t>Bongrain</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19 mars 1738 (R. P. </w:t>
      </w:r>
      <w:proofErr w:type="spellStart"/>
      <w:r w:rsidRPr="00C37120">
        <w:rPr>
          <w:rFonts w:ascii="Garamond" w:eastAsia="ＭＳ 明朝" w:hAnsi="Garamond" w:cs="Didot"/>
          <w:color w:val="000000"/>
        </w:rPr>
        <w:t>Sigala</w:t>
      </w:r>
      <w:proofErr w:type="spellEnd"/>
      <w:r w:rsidRPr="00C37120">
        <w:rPr>
          <w:rFonts w:ascii="Garamond" w:eastAsia="ＭＳ 明朝" w:hAnsi="Garamond" w:cs="Didot"/>
          <w:color w:val="000000"/>
        </w:rPr>
        <w:t>).</w:t>
      </w:r>
    </w:p>
    <w:p w14:paraId="4F87D44E" w14:textId="77777777" w:rsidR="00F5017D" w:rsidRDefault="00F5017D" w:rsidP="00F5017D">
      <w:pPr>
        <w:ind w:firstLine="0"/>
        <w:jc w:val="left"/>
        <w:rPr>
          <w:rFonts w:ascii="Garamond" w:eastAsia="ＭＳ 明朝" w:hAnsi="Garamond" w:cs="Didot"/>
          <w:color w:val="000000"/>
        </w:rPr>
      </w:pPr>
    </w:p>
    <w:p w14:paraId="28E89CCA"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45.</w:t>
      </w:r>
      <w:r w:rsidRPr="00C37120">
        <w:rPr>
          <w:rFonts w:ascii="Garamond" w:eastAsia="ＭＳ 明朝" w:hAnsi="Garamond" w:cs="Didot"/>
          <w:color w:val="000000"/>
        </w:rPr>
        <w:t xml:space="preserve"> R. P. Jean-Baptiste Soucier, décédé à Salonique le 23 juillet 1738 (R. P. Gresset).</w:t>
      </w:r>
    </w:p>
    <w:p w14:paraId="7ED3ACCC" w14:textId="77777777" w:rsidR="00F5017D" w:rsidRDefault="00F5017D" w:rsidP="00F5017D">
      <w:pPr>
        <w:ind w:firstLine="0"/>
        <w:jc w:val="left"/>
        <w:rPr>
          <w:rFonts w:ascii="Garamond" w:eastAsia="ＭＳ 明朝" w:hAnsi="Garamond" w:cs="Didot"/>
          <w:color w:val="000000"/>
        </w:rPr>
      </w:pPr>
    </w:p>
    <w:p w14:paraId="19990FE3"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46.</w:t>
      </w:r>
      <w:r w:rsidRPr="00C37120">
        <w:rPr>
          <w:rFonts w:ascii="Garamond" w:eastAsia="ＭＳ 明朝" w:hAnsi="Garamond" w:cs="Didot"/>
          <w:color w:val="000000"/>
        </w:rPr>
        <w:t xml:space="preserve"> R. P. Jean-Baptiste </w:t>
      </w:r>
      <w:proofErr w:type="spellStart"/>
      <w:r w:rsidRPr="00C37120">
        <w:rPr>
          <w:rFonts w:ascii="Garamond" w:eastAsia="ＭＳ 明朝" w:hAnsi="Garamond" w:cs="Didot"/>
          <w:color w:val="000000"/>
        </w:rPr>
        <w:t>Gaulmier</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4 septembre 1738 (</w:t>
      </w:r>
      <w:r>
        <w:rPr>
          <w:rFonts w:ascii="Garamond" w:eastAsia="ＭＳ 明朝" w:hAnsi="Garamond" w:cs="Didot"/>
          <w:color w:val="000000"/>
        </w:rPr>
        <w:t xml:space="preserve">R. </w:t>
      </w:r>
      <w:r w:rsidRPr="00C37120">
        <w:rPr>
          <w:rFonts w:ascii="Garamond" w:eastAsia="ＭＳ 明朝" w:hAnsi="Garamond" w:cs="Didot"/>
          <w:color w:val="000000"/>
        </w:rPr>
        <w:t xml:space="preserve">P. </w:t>
      </w:r>
      <w:proofErr w:type="spellStart"/>
      <w:r w:rsidRPr="00C37120">
        <w:rPr>
          <w:rFonts w:ascii="Garamond" w:eastAsia="ＭＳ 明朝" w:hAnsi="Garamond" w:cs="Didot"/>
          <w:color w:val="000000"/>
        </w:rPr>
        <w:t>Sigala</w:t>
      </w:r>
      <w:proofErr w:type="spellEnd"/>
      <w:r w:rsidRPr="00C37120">
        <w:rPr>
          <w:rFonts w:ascii="Garamond" w:eastAsia="ＭＳ 明朝" w:hAnsi="Garamond" w:cs="Didot"/>
          <w:color w:val="000000"/>
        </w:rPr>
        <w:t>).</w:t>
      </w:r>
    </w:p>
    <w:p w14:paraId="20034205" w14:textId="77777777" w:rsidR="00F5017D" w:rsidRDefault="00F5017D" w:rsidP="00F5017D">
      <w:pPr>
        <w:ind w:firstLine="0"/>
        <w:jc w:val="left"/>
        <w:rPr>
          <w:rFonts w:ascii="Garamond" w:eastAsia="ＭＳ 明朝" w:hAnsi="Garamond" w:cs="Didot"/>
          <w:color w:val="000000"/>
        </w:rPr>
      </w:pPr>
    </w:p>
    <w:p w14:paraId="38088964"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47.</w:t>
      </w:r>
      <w:r w:rsidRPr="00C37120">
        <w:rPr>
          <w:rFonts w:ascii="Garamond" w:eastAsia="ＭＳ 明朝" w:hAnsi="Garamond" w:cs="Didot"/>
          <w:color w:val="000000"/>
        </w:rPr>
        <w:t xml:space="preserve"> P. </w:t>
      </w:r>
      <w:proofErr w:type="spellStart"/>
      <w:r w:rsidRPr="00C37120">
        <w:rPr>
          <w:rFonts w:ascii="Garamond" w:eastAsia="ＭＳ 明朝" w:hAnsi="Garamond" w:cs="Didot"/>
          <w:color w:val="000000"/>
        </w:rPr>
        <w:t>Sirigo</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23 juin 1745 (R. P. </w:t>
      </w:r>
      <w:proofErr w:type="spellStart"/>
      <w:r w:rsidRPr="00C37120">
        <w:rPr>
          <w:rFonts w:ascii="Garamond" w:eastAsia="ＭＳ 明朝" w:hAnsi="Garamond" w:cs="Didot"/>
          <w:color w:val="000000"/>
        </w:rPr>
        <w:t>Chipier</w:t>
      </w:r>
      <w:proofErr w:type="spellEnd"/>
      <w:r w:rsidRPr="00C37120">
        <w:rPr>
          <w:rFonts w:ascii="Garamond" w:eastAsia="ＭＳ 明朝" w:hAnsi="Garamond" w:cs="Didot"/>
          <w:color w:val="000000"/>
        </w:rPr>
        <w:t>).</w:t>
      </w:r>
    </w:p>
    <w:p w14:paraId="3A8B976C" w14:textId="77777777" w:rsidR="00F5017D" w:rsidRDefault="00F5017D" w:rsidP="00F5017D">
      <w:pPr>
        <w:ind w:firstLine="0"/>
        <w:jc w:val="left"/>
        <w:rPr>
          <w:rFonts w:ascii="Garamond" w:eastAsia="ＭＳ 明朝" w:hAnsi="Garamond" w:cs="Didot"/>
          <w:color w:val="000000"/>
        </w:rPr>
      </w:pPr>
    </w:p>
    <w:p w14:paraId="183CD8C3"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48.</w:t>
      </w:r>
      <w:r w:rsidRPr="00C37120">
        <w:rPr>
          <w:rFonts w:ascii="Garamond" w:eastAsia="ＭＳ 明朝" w:hAnsi="Garamond" w:cs="Didot"/>
          <w:color w:val="000000"/>
        </w:rPr>
        <w:t xml:space="preserve"> F. Bernard </w:t>
      </w:r>
      <w:proofErr w:type="spellStart"/>
      <w:r w:rsidRPr="00C37120">
        <w:rPr>
          <w:rFonts w:ascii="Garamond" w:eastAsia="ＭＳ 明朝" w:hAnsi="Garamond" w:cs="Didot"/>
          <w:color w:val="000000"/>
        </w:rPr>
        <w:t>Molinier</w:t>
      </w:r>
      <w:proofErr w:type="spellEnd"/>
      <w:r w:rsidRPr="00C37120">
        <w:rPr>
          <w:rFonts w:ascii="Garamond" w:eastAsia="ＭＳ 明朝" w:hAnsi="Garamond" w:cs="Didot"/>
          <w:color w:val="000000"/>
        </w:rPr>
        <w:t xml:space="preserve">, décédé à Santorin le 19 mars 1747 (R. P. </w:t>
      </w:r>
      <w:proofErr w:type="spellStart"/>
      <w:r w:rsidRPr="00C37120">
        <w:rPr>
          <w:rFonts w:ascii="Garamond" w:eastAsia="ＭＳ 明朝" w:hAnsi="Garamond" w:cs="Didot"/>
          <w:color w:val="000000"/>
        </w:rPr>
        <w:t>Alby</w:t>
      </w:r>
      <w:proofErr w:type="spellEnd"/>
      <w:r w:rsidRPr="00C37120">
        <w:rPr>
          <w:rFonts w:ascii="Garamond" w:eastAsia="ＭＳ 明朝" w:hAnsi="Garamond" w:cs="Didot"/>
          <w:color w:val="000000"/>
        </w:rPr>
        <w:t>).</w:t>
      </w:r>
    </w:p>
    <w:p w14:paraId="7154721A" w14:textId="77777777" w:rsidR="00F5017D" w:rsidRDefault="00F5017D" w:rsidP="00F5017D">
      <w:pPr>
        <w:ind w:firstLine="0"/>
        <w:jc w:val="left"/>
        <w:rPr>
          <w:rFonts w:ascii="Garamond" w:eastAsia="ＭＳ 明朝" w:hAnsi="Garamond" w:cs="Didot"/>
          <w:b/>
          <w:color w:val="000000"/>
        </w:rPr>
      </w:pPr>
    </w:p>
    <w:p w14:paraId="4FAA314D"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49.</w:t>
      </w:r>
      <w:r w:rsidRPr="00C37120">
        <w:rPr>
          <w:rFonts w:ascii="Garamond" w:eastAsia="ＭＳ 明朝" w:hAnsi="Garamond" w:cs="Didot"/>
          <w:color w:val="000000"/>
        </w:rPr>
        <w:t xml:space="preserve"> F. Charles </w:t>
      </w:r>
      <w:proofErr w:type="spellStart"/>
      <w:r w:rsidRPr="00C37120">
        <w:rPr>
          <w:rFonts w:ascii="Garamond" w:eastAsia="ＭＳ 明朝" w:hAnsi="Garamond" w:cs="Didot"/>
          <w:color w:val="000000"/>
        </w:rPr>
        <w:t>Delandre</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3 avril 1748 (R. P. </w:t>
      </w:r>
      <w:proofErr w:type="spellStart"/>
      <w:r w:rsidRPr="00C37120">
        <w:rPr>
          <w:rFonts w:ascii="Garamond" w:eastAsia="ＭＳ 明朝" w:hAnsi="Garamond" w:cs="Didot"/>
          <w:color w:val="000000"/>
        </w:rPr>
        <w:t>Choquin</w:t>
      </w:r>
      <w:proofErr w:type="spellEnd"/>
      <w:r w:rsidRPr="00C37120">
        <w:rPr>
          <w:rFonts w:ascii="Garamond" w:eastAsia="ＭＳ 明朝" w:hAnsi="Garamond" w:cs="Didot"/>
          <w:color w:val="000000"/>
        </w:rPr>
        <w:t>).</w:t>
      </w:r>
    </w:p>
    <w:p w14:paraId="4F323981" w14:textId="77777777" w:rsidR="00F5017D" w:rsidRDefault="00F5017D" w:rsidP="00F5017D">
      <w:pPr>
        <w:ind w:firstLine="0"/>
        <w:jc w:val="left"/>
        <w:rPr>
          <w:rFonts w:ascii="Garamond" w:eastAsia="ＭＳ 明朝" w:hAnsi="Garamond" w:cs="Didot"/>
          <w:color w:val="000000"/>
        </w:rPr>
      </w:pPr>
    </w:p>
    <w:p w14:paraId="54D4DE3B"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50.</w:t>
      </w:r>
      <w:r w:rsidRPr="00C37120">
        <w:rPr>
          <w:rFonts w:ascii="Garamond" w:eastAsia="ＭＳ 明朝" w:hAnsi="Garamond" w:cs="Didot"/>
          <w:color w:val="000000"/>
        </w:rPr>
        <w:t xml:space="preserve"> R. P. Joseph Lazare </w:t>
      </w:r>
      <w:proofErr w:type="spellStart"/>
      <w:r w:rsidRPr="00C37120">
        <w:rPr>
          <w:rFonts w:ascii="Garamond" w:eastAsia="ＭＳ 明朝" w:hAnsi="Garamond" w:cs="Didot"/>
          <w:color w:val="000000"/>
        </w:rPr>
        <w:t>Alby</w:t>
      </w:r>
      <w:proofErr w:type="spellEnd"/>
      <w:r w:rsidRPr="00C37120">
        <w:rPr>
          <w:rFonts w:ascii="Garamond" w:eastAsia="ＭＳ 明朝" w:hAnsi="Garamond" w:cs="Didot"/>
          <w:color w:val="000000"/>
        </w:rPr>
        <w:t xml:space="preserve">, décédé à Salonique le 11 août 1748 (R. P. De </w:t>
      </w:r>
      <w:proofErr w:type="spellStart"/>
      <w:r w:rsidRPr="00C37120">
        <w:rPr>
          <w:rFonts w:ascii="Garamond" w:eastAsia="ＭＳ 明朝" w:hAnsi="Garamond" w:cs="Didot"/>
          <w:color w:val="000000"/>
        </w:rPr>
        <w:t>Réals</w:t>
      </w:r>
      <w:proofErr w:type="spellEnd"/>
      <w:r w:rsidRPr="00C37120">
        <w:rPr>
          <w:rFonts w:ascii="Garamond" w:eastAsia="ＭＳ 明朝" w:hAnsi="Garamond" w:cs="Didot"/>
          <w:color w:val="000000"/>
        </w:rPr>
        <w:t>).</w:t>
      </w:r>
    </w:p>
    <w:p w14:paraId="055E6B82" w14:textId="77777777" w:rsidR="00F5017D" w:rsidRDefault="00F5017D" w:rsidP="00F5017D">
      <w:pPr>
        <w:ind w:firstLine="0"/>
        <w:jc w:val="left"/>
        <w:rPr>
          <w:rFonts w:ascii="Garamond" w:eastAsia="ＭＳ 明朝" w:hAnsi="Garamond" w:cs="Didot"/>
          <w:color w:val="000000"/>
        </w:rPr>
      </w:pPr>
    </w:p>
    <w:p w14:paraId="124F0730"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51.</w:t>
      </w:r>
      <w:r w:rsidRPr="00C37120">
        <w:rPr>
          <w:rFonts w:ascii="Garamond" w:eastAsia="ＭＳ 明朝" w:hAnsi="Garamond" w:cs="Didot"/>
          <w:color w:val="000000"/>
        </w:rPr>
        <w:t xml:space="preserve"> R. P. Joseph Dubois, décédé à </w:t>
      </w:r>
      <w:proofErr w:type="spellStart"/>
      <w:r w:rsidRPr="00C37120">
        <w:rPr>
          <w:rFonts w:ascii="Garamond" w:eastAsia="ＭＳ 明朝" w:hAnsi="Garamond" w:cs="Didot"/>
          <w:color w:val="000000"/>
        </w:rPr>
        <w:t>Naxie</w:t>
      </w:r>
      <w:proofErr w:type="spellEnd"/>
      <w:r w:rsidRPr="00C37120">
        <w:rPr>
          <w:rFonts w:ascii="Garamond" w:eastAsia="ＭＳ 明朝" w:hAnsi="Garamond" w:cs="Didot"/>
          <w:color w:val="000000"/>
        </w:rPr>
        <w:t xml:space="preserve"> le 30 novembre 1749 (R. P. </w:t>
      </w:r>
      <w:proofErr w:type="spellStart"/>
      <w:r w:rsidRPr="00C37120">
        <w:rPr>
          <w:rFonts w:ascii="Garamond" w:eastAsia="ＭＳ 明朝" w:hAnsi="Garamond" w:cs="Didot"/>
          <w:color w:val="000000"/>
        </w:rPr>
        <w:t>Choquin</w:t>
      </w:r>
      <w:proofErr w:type="spellEnd"/>
      <w:r w:rsidRPr="00C37120">
        <w:rPr>
          <w:rFonts w:ascii="Garamond" w:eastAsia="ＭＳ 明朝" w:hAnsi="Garamond" w:cs="Didot"/>
          <w:color w:val="000000"/>
        </w:rPr>
        <w:t>).</w:t>
      </w:r>
    </w:p>
    <w:p w14:paraId="7CD36F4F" w14:textId="77777777" w:rsidR="00F5017D" w:rsidRDefault="00F5017D" w:rsidP="00F5017D">
      <w:pPr>
        <w:ind w:firstLine="0"/>
        <w:jc w:val="left"/>
        <w:rPr>
          <w:rFonts w:ascii="Garamond" w:eastAsia="ＭＳ 明朝" w:hAnsi="Garamond" w:cs="Didot"/>
          <w:color w:val="000000"/>
        </w:rPr>
      </w:pPr>
    </w:p>
    <w:p w14:paraId="566236B7"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52.</w:t>
      </w:r>
      <w:r w:rsidRPr="00C37120">
        <w:rPr>
          <w:rFonts w:ascii="Garamond" w:eastAsia="ＭＳ 明朝" w:hAnsi="Garamond" w:cs="Didot"/>
          <w:color w:val="000000"/>
        </w:rPr>
        <w:t xml:space="preserve"> R. P. Joseph </w:t>
      </w:r>
      <w:proofErr w:type="spellStart"/>
      <w:r w:rsidRPr="00C37120">
        <w:rPr>
          <w:rFonts w:ascii="Garamond" w:eastAsia="ＭＳ 明朝" w:hAnsi="Garamond" w:cs="Didot"/>
          <w:color w:val="000000"/>
        </w:rPr>
        <w:t>Sigala</w:t>
      </w:r>
      <w:proofErr w:type="spellEnd"/>
      <w:r w:rsidRPr="00C37120">
        <w:rPr>
          <w:rFonts w:ascii="Garamond" w:eastAsia="ＭＳ 明朝" w:hAnsi="Garamond" w:cs="Didot"/>
          <w:color w:val="000000"/>
        </w:rPr>
        <w:t>, décédé à Santorin le 11 mai 1751 (R. P. Nicolas Schneider).</w:t>
      </w:r>
    </w:p>
    <w:p w14:paraId="10D9DEA1" w14:textId="77777777" w:rsidR="00F5017D" w:rsidRDefault="00F5017D" w:rsidP="00F5017D">
      <w:pPr>
        <w:ind w:firstLine="0"/>
        <w:jc w:val="left"/>
        <w:rPr>
          <w:rFonts w:ascii="Garamond" w:eastAsia="ＭＳ 明朝" w:hAnsi="Garamond" w:cs="Didot"/>
          <w:color w:val="000000"/>
        </w:rPr>
      </w:pPr>
    </w:p>
    <w:p w14:paraId="113E794B"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53.</w:t>
      </w:r>
      <w:r w:rsidRPr="00C37120">
        <w:rPr>
          <w:rFonts w:ascii="Garamond" w:eastAsia="ＭＳ 明朝" w:hAnsi="Garamond" w:cs="Didot"/>
          <w:color w:val="000000"/>
        </w:rPr>
        <w:t xml:space="preserve"> RR. PP. Marc-Antoine </w:t>
      </w:r>
      <w:proofErr w:type="spellStart"/>
      <w:r w:rsidRPr="00C37120">
        <w:rPr>
          <w:rFonts w:ascii="Garamond" w:eastAsia="ＭＳ 明朝" w:hAnsi="Garamond" w:cs="Didot"/>
          <w:color w:val="000000"/>
        </w:rPr>
        <w:t>Charrot</w:t>
      </w:r>
      <w:proofErr w:type="spellEnd"/>
      <w:r w:rsidRPr="00C37120">
        <w:rPr>
          <w:rFonts w:ascii="Garamond" w:eastAsia="ＭＳ 明朝" w:hAnsi="Garamond" w:cs="Didot"/>
          <w:color w:val="000000"/>
        </w:rPr>
        <w:t xml:space="preserve"> et </w:t>
      </w:r>
      <w:proofErr w:type="spellStart"/>
      <w:r w:rsidRPr="00C37120">
        <w:rPr>
          <w:rFonts w:ascii="Garamond" w:eastAsia="ＭＳ 明朝" w:hAnsi="Garamond" w:cs="Didot"/>
          <w:color w:val="000000"/>
        </w:rPr>
        <w:t>Doménique</w:t>
      </w:r>
      <w:proofErr w:type="spellEnd"/>
      <w:r w:rsidRPr="00C37120">
        <w:rPr>
          <w:rFonts w:ascii="Garamond" w:eastAsia="ＭＳ 明朝" w:hAnsi="Garamond" w:cs="Didot"/>
          <w:color w:val="000000"/>
        </w:rPr>
        <w:t xml:space="preserve"> </w:t>
      </w:r>
      <w:proofErr w:type="spellStart"/>
      <w:r w:rsidRPr="00C37120">
        <w:rPr>
          <w:rFonts w:ascii="Garamond" w:eastAsia="ＭＳ 明朝" w:hAnsi="Garamond" w:cs="Didot"/>
          <w:color w:val="000000"/>
        </w:rPr>
        <w:t>Monforte</w:t>
      </w:r>
      <w:proofErr w:type="spellEnd"/>
      <w:r w:rsidRPr="00C37120">
        <w:rPr>
          <w:rFonts w:ascii="Garamond" w:eastAsia="ＭＳ 明朝" w:hAnsi="Garamond" w:cs="Didot"/>
          <w:color w:val="000000"/>
        </w:rPr>
        <w:t>, décédés à Constantinople le 11 juillet 1751 et le 2 août 1751 (R. P. Heller de Reding).</w:t>
      </w:r>
    </w:p>
    <w:p w14:paraId="24BFEB91" w14:textId="77777777" w:rsidR="00F5017D" w:rsidRDefault="00F5017D" w:rsidP="00F5017D">
      <w:pPr>
        <w:ind w:firstLine="0"/>
        <w:jc w:val="left"/>
        <w:rPr>
          <w:rFonts w:ascii="Garamond" w:eastAsia="ＭＳ 明朝" w:hAnsi="Garamond" w:cs="Didot"/>
          <w:color w:val="000000"/>
        </w:rPr>
      </w:pPr>
    </w:p>
    <w:p w14:paraId="71BCF1CA"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54.</w:t>
      </w:r>
      <w:r w:rsidRPr="00C37120">
        <w:rPr>
          <w:rFonts w:ascii="Garamond" w:eastAsia="ＭＳ 明朝" w:hAnsi="Garamond" w:cs="Didot"/>
          <w:color w:val="000000"/>
        </w:rPr>
        <w:t xml:space="preserve"> R. P. Pierre Clerget, décédé à Constantinople le 10 juillet 1756 (R. P. Jean-Baptiste </w:t>
      </w:r>
      <w:proofErr w:type="spellStart"/>
      <w:r w:rsidRPr="00C37120">
        <w:rPr>
          <w:rFonts w:ascii="Garamond" w:eastAsia="ＭＳ 明朝" w:hAnsi="Garamond" w:cs="Didot"/>
          <w:color w:val="000000"/>
        </w:rPr>
        <w:t>Lamblée</w:t>
      </w:r>
      <w:proofErr w:type="spellEnd"/>
      <w:r w:rsidRPr="00C37120">
        <w:rPr>
          <w:rFonts w:ascii="Garamond" w:eastAsia="ＭＳ 明朝" w:hAnsi="Garamond" w:cs="Didot"/>
          <w:color w:val="000000"/>
        </w:rPr>
        <w:t>).</w:t>
      </w:r>
    </w:p>
    <w:p w14:paraId="7894C399" w14:textId="77777777" w:rsidR="00F5017D" w:rsidRDefault="00F5017D" w:rsidP="00F5017D">
      <w:pPr>
        <w:ind w:firstLine="0"/>
        <w:jc w:val="left"/>
        <w:rPr>
          <w:rFonts w:ascii="Garamond" w:eastAsia="ＭＳ 明朝" w:hAnsi="Garamond" w:cs="Didot"/>
          <w:color w:val="000000"/>
        </w:rPr>
      </w:pPr>
    </w:p>
    <w:p w14:paraId="7E20B01A"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55.</w:t>
      </w:r>
      <w:r w:rsidRPr="00C37120">
        <w:rPr>
          <w:rFonts w:ascii="Garamond" w:eastAsia="ＭＳ 明朝" w:hAnsi="Garamond" w:cs="Didot"/>
          <w:color w:val="000000"/>
        </w:rPr>
        <w:t xml:space="preserve"> R. P. Stanislas Justinien, décédé à Smyrne le 28 septembre 1758 (R. P. </w:t>
      </w:r>
      <w:proofErr w:type="spellStart"/>
      <w:r w:rsidRPr="00C37120">
        <w:rPr>
          <w:rFonts w:ascii="Garamond" w:eastAsia="ＭＳ 明朝" w:hAnsi="Garamond" w:cs="Didot"/>
          <w:color w:val="000000"/>
        </w:rPr>
        <w:t>Desprez</w:t>
      </w:r>
      <w:proofErr w:type="spellEnd"/>
      <w:r w:rsidRPr="00C37120">
        <w:rPr>
          <w:rFonts w:ascii="Garamond" w:eastAsia="ＭＳ 明朝" w:hAnsi="Garamond" w:cs="Didot"/>
          <w:color w:val="000000"/>
        </w:rPr>
        <w:t>).</w:t>
      </w:r>
    </w:p>
    <w:p w14:paraId="4710C876" w14:textId="77777777" w:rsidR="00F5017D" w:rsidRDefault="00F5017D" w:rsidP="00F5017D">
      <w:pPr>
        <w:ind w:firstLine="0"/>
        <w:jc w:val="left"/>
        <w:rPr>
          <w:rFonts w:ascii="Garamond" w:eastAsia="ＭＳ 明朝" w:hAnsi="Garamond" w:cs="Didot"/>
          <w:color w:val="000000"/>
        </w:rPr>
      </w:pPr>
    </w:p>
    <w:p w14:paraId="69E729D0"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 xml:space="preserve">III B 56. </w:t>
      </w:r>
      <w:r w:rsidRPr="00C37120">
        <w:rPr>
          <w:rFonts w:ascii="Garamond" w:eastAsia="ＭＳ 明朝" w:hAnsi="Garamond" w:cs="Didot"/>
          <w:color w:val="000000"/>
        </w:rPr>
        <w:t xml:space="preserve">R. P. </w:t>
      </w:r>
      <w:proofErr w:type="spellStart"/>
      <w:r w:rsidRPr="00C37120">
        <w:rPr>
          <w:rFonts w:ascii="Garamond" w:eastAsia="ＭＳ 明朝" w:hAnsi="Garamond" w:cs="Didot"/>
          <w:color w:val="000000"/>
        </w:rPr>
        <w:t>Lamblée</w:t>
      </w:r>
      <w:proofErr w:type="spellEnd"/>
      <w:r w:rsidRPr="00C37120">
        <w:rPr>
          <w:rFonts w:ascii="Garamond" w:eastAsia="ＭＳ 明朝" w:hAnsi="Garamond" w:cs="Didot"/>
          <w:color w:val="000000"/>
        </w:rPr>
        <w:t>, décédé à Constantinople le 27 août 1760 (P. Le Marchand).</w:t>
      </w:r>
    </w:p>
    <w:p w14:paraId="643BED52" w14:textId="77777777" w:rsidR="00F5017D" w:rsidRDefault="00F5017D" w:rsidP="00F5017D">
      <w:pPr>
        <w:ind w:firstLine="0"/>
        <w:jc w:val="left"/>
        <w:rPr>
          <w:rFonts w:ascii="Garamond" w:eastAsia="ＭＳ 明朝" w:hAnsi="Garamond" w:cs="Didot"/>
          <w:color w:val="000000"/>
        </w:rPr>
      </w:pPr>
    </w:p>
    <w:p w14:paraId="6A0C5E0B" w14:textId="77777777" w:rsidR="00F5017D" w:rsidRPr="00C37120" w:rsidRDefault="00F5017D" w:rsidP="00F5017D">
      <w:pPr>
        <w:ind w:firstLine="0"/>
        <w:jc w:val="left"/>
        <w:rPr>
          <w:rFonts w:ascii="Garamond" w:eastAsia="ＭＳ 明朝" w:hAnsi="Garamond" w:cs="Didot"/>
          <w:color w:val="000000"/>
        </w:rPr>
      </w:pPr>
      <w:r w:rsidRPr="003E26FA">
        <w:rPr>
          <w:rFonts w:ascii="Garamond" w:eastAsia="ＭＳ 明朝" w:hAnsi="Garamond" w:cs="Didot"/>
          <w:b/>
          <w:color w:val="000000"/>
        </w:rPr>
        <w:t>III B 57.</w:t>
      </w:r>
      <w:r w:rsidRPr="00C37120">
        <w:rPr>
          <w:rFonts w:ascii="Garamond" w:eastAsia="ＭＳ 明朝" w:hAnsi="Garamond" w:cs="Didot"/>
          <w:color w:val="000000"/>
        </w:rPr>
        <w:t xml:space="preserve"> R. P. Ferdinand-François </w:t>
      </w:r>
      <w:proofErr w:type="spellStart"/>
      <w:r w:rsidRPr="00C37120">
        <w:rPr>
          <w:rFonts w:ascii="Garamond" w:eastAsia="ＭＳ 明朝" w:hAnsi="Garamond" w:cs="Didot"/>
          <w:color w:val="000000"/>
        </w:rPr>
        <w:t>Cuisset</w:t>
      </w:r>
      <w:proofErr w:type="spellEnd"/>
      <w:r w:rsidRPr="00C37120">
        <w:rPr>
          <w:rFonts w:ascii="Garamond" w:eastAsia="ＭＳ 明朝" w:hAnsi="Garamond" w:cs="Didot"/>
          <w:color w:val="000000"/>
        </w:rPr>
        <w:t xml:space="preserve">, décédé à Alep le 22 août 1761 (P. </w:t>
      </w:r>
      <w:proofErr w:type="spellStart"/>
      <w:r w:rsidRPr="00C37120">
        <w:rPr>
          <w:rFonts w:ascii="Garamond" w:eastAsia="ＭＳ 明朝" w:hAnsi="Garamond" w:cs="Didot"/>
          <w:color w:val="000000"/>
        </w:rPr>
        <w:t>Désorgues</w:t>
      </w:r>
      <w:proofErr w:type="spellEnd"/>
      <w:r w:rsidRPr="00C37120">
        <w:rPr>
          <w:rFonts w:ascii="Garamond" w:eastAsia="ＭＳ 明朝" w:hAnsi="Garamond" w:cs="Didot"/>
          <w:color w:val="000000"/>
        </w:rPr>
        <w:t>).</w:t>
      </w:r>
    </w:p>
    <w:p w14:paraId="7780C47A" w14:textId="77777777" w:rsidR="00F5017D" w:rsidRDefault="00F5017D" w:rsidP="00F5017D">
      <w:pPr>
        <w:ind w:firstLine="0"/>
        <w:jc w:val="left"/>
        <w:rPr>
          <w:rFonts w:ascii="Garamond" w:eastAsia="ＭＳ 明朝" w:hAnsi="Garamond" w:cs="Didot"/>
          <w:color w:val="000000"/>
        </w:rPr>
      </w:pPr>
    </w:p>
    <w:p w14:paraId="21FE7F86" w14:textId="77777777" w:rsidR="00F5017D" w:rsidRPr="00C37120" w:rsidRDefault="00F5017D" w:rsidP="00F5017D">
      <w:pPr>
        <w:ind w:firstLine="0"/>
        <w:jc w:val="left"/>
        <w:rPr>
          <w:rFonts w:ascii="Garamond" w:eastAsia="ＭＳ 明朝" w:hAnsi="Garamond" w:cs="Didot"/>
          <w:color w:val="000000"/>
        </w:rPr>
      </w:pPr>
      <w:r w:rsidRPr="00DF2CC1">
        <w:rPr>
          <w:rFonts w:ascii="Garamond" w:eastAsia="ＭＳ 明朝" w:hAnsi="Garamond" w:cs="Didot"/>
          <w:b/>
          <w:color w:val="000000"/>
        </w:rPr>
        <w:t>III B 58.</w:t>
      </w:r>
      <w:r w:rsidRPr="00C37120">
        <w:rPr>
          <w:rFonts w:ascii="Garamond" w:eastAsia="ＭＳ 明朝" w:hAnsi="Garamond" w:cs="Didot"/>
          <w:color w:val="000000"/>
        </w:rPr>
        <w:t xml:space="preserve"> R. P. Jean-François </w:t>
      </w:r>
      <w:proofErr w:type="spellStart"/>
      <w:r w:rsidRPr="00C37120">
        <w:rPr>
          <w:rFonts w:ascii="Garamond" w:eastAsia="ＭＳ 明朝" w:hAnsi="Garamond" w:cs="Didot"/>
          <w:color w:val="000000"/>
        </w:rPr>
        <w:t>Choquin</w:t>
      </w:r>
      <w:proofErr w:type="spellEnd"/>
      <w:r w:rsidRPr="00C37120">
        <w:rPr>
          <w:rFonts w:ascii="Garamond" w:eastAsia="ＭＳ 明朝" w:hAnsi="Garamond" w:cs="Didot"/>
          <w:color w:val="000000"/>
        </w:rPr>
        <w:t xml:space="preserve">, décédé à Smyrne le 19 octobre 1763 (R. P. </w:t>
      </w:r>
      <w:proofErr w:type="spellStart"/>
      <w:r w:rsidRPr="00C37120">
        <w:rPr>
          <w:rFonts w:ascii="Garamond" w:eastAsia="ＭＳ 明朝" w:hAnsi="Garamond" w:cs="Didot"/>
          <w:color w:val="000000"/>
        </w:rPr>
        <w:t>Sigala</w:t>
      </w:r>
      <w:proofErr w:type="spellEnd"/>
      <w:r w:rsidRPr="00C37120">
        <w:rPr>
          <w:rFonts w:ascii="Garamond" w:eastAsia="ＭＳ 明朝" w:hAnsi="Garamond" w:cs="Didot"/>
          <w:color w:val="000000"/>
        </w:rPr>
        <w:t>).</w:t>
      </w:r>
    </w:p>
    <w:p w14:paraId="3B6EED41" w14:textId="77777777" w:rsidR="00F5017D" w:rsidRDefault="00F5017D" w:rsidP="00F5017D">
      <w:pPr>
        <w:ind w:firstLine="0"/>
        <w:jc w:val="left"/>
        <w:rPr>
          <w:rFonts w:ascii="Garamond" w:eastAsia="ＭＳ 明朝" w:hAnsi="Garamond" w:cs="Didot"/>
          <w:color w:val="000000"/>
        </w:rPr>
      </w:pPr>
    </w:p>
    <w:p w14:paraId="2990AB95" w14:textId="77777777" w:rsidR="00F5017D" w:rsidRPr="00C37120" w:rsidRDefault="00F5017D" w:rsidP="00F5017D">
      <w:pPr>
        <w:ind w:firstLine="0"/>
        <w:jc w:val="left"/>
        <w:rPr>
          <w:rFonts w:ascii="Garamond" w:eastAsia="ＭＳ 明朝" w:hAnsi="Garamond" w:cs="Didot"/>
          <w:color w:val="000000"/>
        </w:rPr>
      </w:pPr>
      <w:r w:rsidRPr="00DF2CC1">
        <w:rPr>
          <w:rFonts w:ascii="Garamond" w:eastAsia="ＭＳ 明朝" w:hAnsi="Garamond" w:cs="Didot"/>
          <w:b/>
          <w:color w:val="000000"/>
        </w:rPr>
        <w:t>III B 59.</w:t>
      </w:r>
      <w:r w:rsidRPr="00C37120">
        <w:rPr>
          <w:rFonts w:ascii="Garamond" w:eastAsia="ＭＳ 明朝" w:hAnsi="Garamond" w:cs="Didot"/>
          <w:color w:val="000000"/>
        </w:rPr>
        <w:t xml:space="preserve"> R. P. François-Marie </w:t>
      </w:r>
      <w:proofErr w:type="spellStart"/>
      <w:r w:rsidRPr="00C37120">
        <w:rPr>
          <w:rFonts w:ascii="Garamond" w:eastAsia="ＭＳ 明朝" w:hAnsi="Garamond" w:cs="Didot"/>
          <w:color w:val="000000"/>
        </w:rPr>
        <w:t>Bouchy</w:t>
      </w:r>
      <w:proofErr w:type="spellEnd"/>
      <w:r w:rsidRPr="00C37120">
        <w:rPr>
          <w:rFonts w:ascii="Garamond" w:eastAsia="ＭＳ 明朝" w:hAnsi="Garamond" w:cs="Didot"/>
          <w:color w:val="000000"/>
        </w:rPr>
        <w:t>, décédé à Constantinople le 4 mars</w:t>
      </w:r>
      <w:r>
        <w:rPr>
          <w:rFonts w:ascii="Garamond" w:eastAsia="ＭＳ 明朝" w:hAnsi="Garamond" w:cs="Didot"/>
          <w:color w:val="000000"/>
        </w:rPr>
        <w:t xml:space="preserve"> </w:t>
      </w:r>
      <w:r w:rsidRPr="00C37120">
        <w:rPr>
          <w:rFonts w:ascii="Garamond" w:eastAsia="ＭＳ 明朝" w:hAnsi="Garamond" w:cs="Didot"/>
          <w:color w:val="000000"/>
        </w:rPr>
        <w:t xml:space="preserve">1770 (R. </w:t>
      </w:r>
      <w:r>
        <w:rPr>
          <w:rFonts w:ascii="Garamond" w:eastAsia="ＭＳ 明朝" w:hAnsi="Garamond" w:cs="Didot"/>
          <w:color w:val="000000"/>
        </w:rPr>
        <w:t xml:space="preserve">P. </w:t>
      </w:r>
      <w:proofErr w:type="spellStart"/>
      <w:r>
        <w:rPr>
          <w:rFonts w:ascii="Garamond" w:eastAsia="ＭＳ 明朝" w:hAnsi="Garamond" w:cs="Didot"/>
          <w:color w:val="000000"/>
        </w:rPr>
        <w:t>Gaudinot</w:t>
      </w:r>
      <w:proofErr w:type="spellEnd"/>
      <w:r>
        <w:rPr>
          <w:rFonts w:ascii="Garamond" w:eastAsia="ＭＳ 明朝" w:hAnsi="Garamond" w:cs="Didot"/>
          <w:color w:val="000000"/>
        </w:rPr>
        <w:t>).</w:t>
      </w:r>
    </w:p>
    <w:p w14:paraId="2E134C38" w14:textId="77777777" w:rsidR="00F5017D" w:rsidRDefault="00F5017D" w:rsidP="00F5017D">
      <w:pPr>
        <w:ind w:firstLine="0"/>
        <w:jc w:val="left"/>
        <w:rPr>
          <w:rFonts w:ascii="Garamond" w:eastAsia="ＭＳ 明朝" w:hAnsi="Garamond" w:cs="Didot"/>
          <w:b/>
          <w:color w:val="000000"/>
        </w:rPr>
      </w:pPr>
    </w:p>
    <w:p w14:paraId="355FD90F" w14:textId="77777777" w:rsidR="00F5017D" w:rsidRPr="00C37120" w:rsidRDefault="00F5017D" w:rsidP="00F5017D">
      <w:pPr>
        <w:ind w:firstLine="0"/>
        <w:jc w:val="left"/>
        <w:rPr>
          <w:rFonts w:ascii="Garamond" w:eastAsia="ＭＳ 明朝" w:hAnsi="Garamond" w:cs="Didot"/>
          <w:color w:val="000000"/>
        </w:rPr>
      </w:pPr>
      <w:r w:rsidRPr="00DF2CC1">
        <w:rPr>
          <w:rFonts w:ascii="Garamond" w:eastAsia="ＭＳ 明朝" w:hAnsi="Garamond" w:cs="Didot"/>
          <w:b/>
          <w:color w:val="000000"/>
        </w:rPr>
        <w:t>III B 60.</w:t>
      </w:r>
      <w:r w:rsidRPr="00C37120">
        <w:rPr>
          <w:rFonts w:ascii="Garamond" w:eastAsia="ＭＳ 明朝" w:hAnsi="Garamond" w:cs="Didot"/>
          <w:color w:val="000000"/>
        </w:rPr>
        <w:t xml:space="preserve"> F. Jacques Du Verger, décédé à Santorin, 15 février 1773 (R. P. </w:t>
      </w:r>
      <w:proofErr w:type="spellStart"/>
      <w:r w:rsidRPr="00C37120">
        <w:rPr>
          <w:rFonts w:ascii="Garamond" w:eastAsia="ＭＳ 明朝" w:hAnsi="Garamond" w:cs="Didot"/>
          <w:color w:val="000000"/>
        </w:rPr>
        <w:t>Délenda</w:t>
      </w:r>
      <w:proofErr w:type="spellEnd"/>
      <w:r w:rsidRPr="00C37120">
        <w:rPr>
          <w:rFonts w:ascii="Garamond" w:eastAsia="ＭＳ 明朝" w:hAnsi="Garamond" w:cs="Didot"/>
          <w:color w:val="000000"/>
        </w:rPr>
        <w:t>).</w:t>
      </w:r>
    </w:p>
    <w:p w14:paraId="401C5A6B" w14:textId="77777777" w:rsidR="00F5017D" w:rsidRPr="00D90634" w:rsidRDefault="00F5017D" w:rsidP="00F5017D">
      <w:pPr>
        <w:ind w:firstLine="0"/>
        <w:jc w:val="left"/>
        <w:rPr>
          <w:rFonts w:ascii="Garamond" w:eastAsia="ＭＳ 明朝" w:hAnsi="Garamond" w:cs="Didot"/>
          <w:b/>
          <w:color w:val="000000"/>
        </w:rPr>
      </w:pPr>
      <w:r w:rsidRPr="00D90634">
        <w:rPr>
          <w:rFonts w:ascii="Garamond" w:eastAsia="ＭＳ 明朝" w:hAnsi="Garamond" w:cs="Didot"/>
          <w:b/>
          <w:color w:val="000000"/>
        </w:rPr>
        <w:t>Circulaires nécrologiques de Jésuites morts en diverses provinces (Relevé complet)</w:t>
      </w:r>
      <w:r>
        <w:rPr>
          <w:rFonts w:ascii="Garamond" w:eastAsia="ＭＳ 明朝" w:hAnsi="Garamond" w:cs="Didot"/>
          <w:b/>
          <w:color w:val="000000"/>
        </w:rPr>
        <w:t>.</w:t>
      </w:r>
    </w:p>
    <w:p w14:paraId="1AC5837B" w14:textId="77777777" w:rsidR="00F5017D" w:rsidRPr="00C37120" w:rsidRDefault="00F5017D" w:rsidP="00F5017D">
      <w:pPr>
        <w:ind w:firstLine="0"/>
        <w:jc w:val="left"/>
        <w:rPr>
          <w:rFonts w:ascii="Garamond" w:eastAsia="ＭＳ 明朝" w:hAnsi="Garamond" w:cs="Didot"/>
          <w:color w:val="000000"/>
        </w:rPr>
      </w:pPr>
    </w:p>
    <w:p w14:paraId="2651B989" w14:textId="77777777" w:rsidR="00F5017D" w:rsidRPr="00C37120" w:rsidRDefault="00F5017D" w:rsidP="00F5017D">
      <w:pPr>
        <w:ind w:firstLine="0"/>
        <w:jc w:val="left"/>
        <w:rPr>
          <w:rFonts w:ascii="Garamond" w:eastAsia="ＭＳ 明朝" w:hAnsi="Garamond" w:cs="Didot"/>
          <w:color w:val="000000"/>
        </w:rPr>
      </w:pPr>
      <w:r w:rsidRPr="00D90634">
        <w:rPr>
          <w:rFonts w:ascii="Garamond" w:eastAsia="ＭＳ 明朝" w:hAnsi="Garamond" w:cs="Didot"/>
          <w:b/>
          <w:color w:val="000000"/>
        </w:rPr>
        <w:t xml:space="preserve">III C 61. </w:t>
      </w:r>
      <w:r w:rsidRPr="00C37120">
        <w:rPr>
          <w:rFonts w:ascii="Garamond" w:eastAsia="ＭＳ 明朝" w:hAnsi="Garamond" w:cs="Didot"/>
          <w:color w:val="000000"/>
        </w:rPr>
        <w:t xml:space="preserve">R. P. Alexander </w:t>
      </w:r>
      <w:proofErr w:type="spellStart"/>
      <w:r w:rsidRPr="00C37120">
        <w:rPr>
          <w:rFonts w:ascii="Garamond" w:eastAsia="ＭＳ 明朝" w:hAnsi="Garamond" w:cs="Didot"/>
          <w:color w:val="000000"/>
        </w:rPr>
        <w:t>Gottifridus</w:t>
      </w:r>
      <w:proofErr w:type="spellEnd"/>
      <w:r w:rsidRPr="00C37120">
        <w:rPr>
          <w:rFonts w:ascii="Garamond" w:eastAsia="ＭＳ 明朝" w:hAnsi="Garamond" w:cs="Didot"/>
          <w:color w:val="000000"/>
        </w:rPr>
        <w:t xml:space="preserve"> (latin), décédé à Rome le 12 mars 1652 (R. P. </w:t>
      </w:r>
      <w:proofErr w:type="spellStart"/>
      <w:r w:rsidRPr="00C37120">
        <w:rPr>
          <w:rFonts w:ascii="Garamond" w:eastAsia="ＭＳ 明朝" w:hAnsi="Garamond" w:cs="Didot"/>
          <w:color w:val="000000"/>
        </w:rPr>
        <w:t>Godwinus</w:t>
      </w:r>
      <w:proofErr w:type="spellEnd"/>
      <w:r w:rsidRPr="00C37120">
        <w:rPr>
          <w:rFonts w:ascii="Garamond" w:eastAsia="ＭＳ 明朝" w:hAnsi="Garamond" w:cs="Didot"/>
          <w:color w:val="000000"/>
        </w:rPr>
        <w:t xml:space="preserve"> </w:t>
      </w:r>
      <w:proofErr w:type="spellStart"/>
      <w:r w:rsidRPr="00C37120">
        <w:rPr>
          <w:rFonts w:ascii="Garamond" w:eastAsia="ＭＳ 明朝" w:hAnsi="Garamond" w:cs="Didot"/>
          <w:color w:val="000000"/>
        </w:rPr>
        <w:t>Nikhel</w:t>
      </w:r>
      <w:proofErr w:type="spellEnd"/>
      <w:r w:rsidRPr="00C37120">
        <w:rPr>
          <w:rFonts w:ascii="Garamond" w:eastAsia="ＭＳ 明朝" w:hAnsi="Garamond" w:cs="Didot"/>
          <w:color w:val="000000"/>
        </w:rPr>
        <w:t>)</w:t>
      </w:r>
      <w:r>
        <w:rPr>
          <w:rFonts w:ascii="Garamond" w:eastAsia="ＭＳ 明朝" w:hAnsi="Garamond" w:cs="Didot"/>
          <w:color w:val="000000"/>
        </w:rPr>
        <w:t>.</w:t>
      </w:r>
    </w:p>
    <w:p w14:paraId="28478AEC" w14:textId="77777777" w:rsidR="00F5017D" w:rsidRDefault="00F5017D" w:rsidP="00F5017D">
      <w:pPr>
        <w:ind w:firstLine="0"/>
        <w:jc w:val="left"/>
        <w:rPr>
          <w:rFonts w:ascii="Garamond" w:eastAsia="ＭＳ 明朝" w:hAnsi="Garamond" w:cs="Didot"/>
          <w:b/>
          <w:color w:val="000000"/>
        </w:rPr>
      </w:pPr>
    </w:p>
    <w:p w14:paraId="5BA94484" w14:textId="77777777" w:rsidR="00F5017D" w:rsidRDefault="00F5017D" w:rsidP="00F5017D">
      <w:pPr>
        <w:ind w:firstLine="0"/>
        <w:jc w:val="left"/>
        <w:rPr>
          <w:rFonts w:ascii="Garamond" w:eastAsia="ＭＳ 明朝" w:hAnsi="Garamond" w:cs="Didot"/>
          <w:color w:val="000000"/>
        </w:rPr>
      </w:pPr>
      <w:r w:rsidRPr="00D90634">
        <w:rPr>
          <w:rFonts w:ascii="Garamond" w:eastAsia="ＭＳ 明朝" w:hAnsi="Garamond" w:cs="Didot"/>
          <w:b/>
          <w:color w:val="000000"/>
        </w:rPr>
        <w:t>III C 62.</w:t>
      </w:r>
      <w:r w:rsidRPr="00C37120">
        <w:rPr>
          <w:rFonts w:ascii="Garamond" w:eastAsia="ＭＳ 明朝" w:hAnsi="Garamond" w:cs="Didot"/>
          <w:color w:val="000000"/>
        </w:rPr>
        <w:t xml:space="preserve"> R. P. Henri de la Borde, décédé en Guadeloupe-Île de Saint-Christophe le 20 avril 1666 </w:t>
      </w:r>
    </w:p>
    <w:p w14:paraId="07B6726B" w14:textId="77777777" w:rsidR="00F5017D" w:rsidRPr="00C37120" w:rsidRDefault="00F5017D" w:rsidP="00F5017D">
      <w:pPr>
        <w:ind w:firstLine="0"/>
        <w:jc w:val="left"/>
        <w:rPr>
          <w:rFonts w:ascii="Garamond" w:eastAsia="ＭＳ 明朝" w:hAnsi="Garamond" w:cs="Didot"/>
          <w:color w:val="000000"/>
        </w:rPr>
      </w:pPr>
      <w:r w:rsidRPr="00C37120">
        <w:rPr>
          <w:rFonts w:ascii="Garamond" w:eastAsia="ＭＳ 明朝" w:hAnsi="Garamond" w:cs="Didot"/>
          <w:color w:val="000000"/>
        </w:rPr>
        <w:t>(R. P. Grillot).</w:t>
      </w:r>
    </w:p>
    <w:p w14:paraId="7D502D03" w14:textId="77777777" w:rsidR="00F5017D" w:rsidRDefault="00F5017D" w:rsidP="00F5017D">
      <w:pPr>
        <w:ind w:firstLine="0"/>
        <w:jc w:val="left"/>
        <w:rPr>
          <w:rFonts w:ascii="Garamond" w:eastAsia="ＭＳ 明朝" w:hAnsi="Garamond" w:cs="Didot"/>
          <w:color w:val="000000"/>
        </w:rPr>
      </w:pPr>
    </w:p>
    <w:p w14:paraId="07DBCA7F" w14:textId="77777777" w:rsidR="00F5017D" w:rsidRPr="00C37120" w:rsidRDefault="00F5017D" w:rsidP="00F5017D">
      <w:pPr>
        <w:ind w:firstLine="0"/>
        <w:jc w:val="left"/>
        <w:rPr>
          <w:rFonts w:ascii="Garamond" w:eastAsia="ＭＳ 明朝" w:hAnsi="Garamond" w:cs="Didot"/>
          <w:color w:val="000000"/>
        </w:rPr>
      </w:pPr>
      <w:r w:rsidRPr="00D90634">
        <w:rPr>
          <w:rFonts w:ascii="Garamond" w:eastAsia="ＭＳ 明朝" w:hAnsi="Garamond" w:cs="Didot"/>
          <w:b/>
          <w:color w:val="000000"/>
        </w:rPr>
        <w:t>III C 63.</w:t>
      </w:r>
      <w:r w:rsidRPr="00C37120">
        <w:rPr>
          <w:rFonts w:ascii="Garamond" w:eastAsia="ＭＳ 明朝" w:hAnsi="Garamond" w:cs="Didot"/>
          <w:color w:val="000000"/>
        </w:rPr>
        <w:t xml:space="preserve"> R. P. François Berthelot, décédé à Paris le lundi 27 septembre 1666 (R. P. Castillon).</w:t>
      </w:r>
    </w:p>
    <w:p w14:paraId="15F42E19" w14:textId="77777777" w:rsidR="00F5017D" w:rsidRDefault="00F5017D" w:rsidP="00F5017D">
      <w:pPr>
        <w:ind w:firstLine="0"/>
        <w:jc w:val="left"/>
        <w:rPr>
          <w:rFonts w:ascii="Garamond" w:eastAsia="ＭＳ 明朝" w:hAnsi="Garamond" w:cs="Didot"/>
          <w:b/>
          <w:color w:val="000000"/>
        </w:rPr>
      </w:pPr>
    </w:p>
    <w:p w14:paraId="53994541" w14:textId="77777777" w:rsidR="00F5017D" w:rsidRPr="00C37120" w:rsidRDefault="00F5017D" w:rsidP="00F5017D">
      <w:pPr>
        <w:ind w:firstLine="0"/>
        <w:jc w:val="left"/>
        <w:rPr>
          <w:rFonts w:ascii="Garamond" w:eastAsia="ＭＳ 明朝" w:hAnsi="Garamond" w:cs="Didot"/>
          <w:color w:val="000000"/>
        </w:rPr>
      </w:pPr>
      <w:r w:rsidRPr="00D90634">
        <w:rPr>
          <w:rFonts w:ascii="Garamond" w:eastAsia="ＭＳ 明朝" w:hAnsi="Garamond" w:cs="Didot"/>
          <w:b/>
          <w:color w:val="000000"/>
        </w:rPr>
        <w:t>III C 64.</w:t>
      </w:r>
      <w:r w:rsidRPr="00C37120">
        <w:rPr>
          <w:rFonts w:ascii="Garamond" w:eastAsia="ＭＳ 明朝" w:hAnsi="Garamond" w:cs="Didot"/>
          <w:color w:val="000000"/>
        </w:rPr>
        <w:t xml:space="preserve"> R. P. François Stuart, décédé à Paris le 23 novembre 1666 (R. P. André Castillon).</w:t>
      </w:r>
    </w:p>
    <w:p w14:paraId="3A02B617" w14:textId="77777777" w:rsidR="00F5017D" w:rsidRDefault="00F5017D" w:rsidP="00F5017D">
      <w:pPr>
        <w:ind w:firstLine="0"/>
        <w:jc w:val="left"/>
        <w:rPr>
          <w:rFonts w:ascii="Garamond" w:eastAsia="ＭＳ 明朝" w:hAnsi="Garamond" w:cs="Didot"/>
          <w:color w:val="000000"/>
        </w:rPr>
      </w:pPr>
    </w:p>
    <w:p w14:paraId="15106447" w14:textId="77777777" w:rsidR="00F5017D" w:rsidRPr="00C37120" w:rsidRDefault="00F5017D" w:rsidP="00F5017D">
      <w:pPr>
        <w:ind w:firstLine="0"/>
        <w:jc w:val="left"/>
        <w:rPr>
          <w:rFonts w:ascii="Garamond" w:eastAsia="ＭＳ 明朝" w:hAnsi="Garamond" w:cs="Didot"/>
          <w:color w:val="000000"/>
        </w:rPr>
      </w:pPr>
      <w:r w:rsidRPr="00D90634">
        <w:rPr>
          <w:rFonts w:ascii="Garamond" w:eastAsia="ＭＳ 明朝" w:hAnsi="Garamond" w:cs="Didot"/>
          <w:b/>
          <w:color w:val="000000"/>
        </w:rPr>
        <w:t>III C 65.</w:t>
      </w:r>
      <w:r w:rsidRPr="00C37120">
        <w:rPr>
          <w:rFonts w:ascii="Garamond" w:eastAsia="ＭＳ 明朝" w:hAnsi="Garamond" w:cs="Didot"/>
          <w:color w:val="000000"/>
        </w:rPr>
        <w:t xml:space="preserve"> R. P. Philippe </w:t>
      </w:r>
      <w:proofErr w:type="spellStart"/>
      <w:r w:rsidRPr="00C37120">
        <w:rPr>
          <w:rFonts w:ascii="Garamond" w:eastAsia="ＭＳ 明朝" w:hAnsi="Garamond" w:cs="Didot"/>
          <w:color w:val="000000"/>
        </w:rPr>
        <w:t>Labbé</w:t>
      </w:r>
      <w:proofErr w:type="spellEnd"/>
      <w:r w:rsidRPr="00C37120">
        <w:rPr>
          <w:rFonts w:ascii="Garamond" w:eastAsia="ＭＳ 明朝" w:hAnsi="Garamond" w:cs="Didot"/>
          <w:color w:val="000000"/>
        </w:rPr>
        <w:t>, décédé à Paris le 17 mars 1667.</w:t>
      </w:r>
    </w:p>
    <w:p w14:paraId="30E3BC0E" w14:textId="77777777" w:rsidR="00F5017D" w:rsidRDefault="00F5017D" w:rsidP="00F5017D">
      <w:pPr>
        <w:ind w:firstLine="0"/>
        <w:jc w:val="left"/>
        <w:rPr>
          <w:rFonts w:ascii="Garamond" w:eastAsia="ＭＳ 明朝" w:hAnsi="Garamond" w:cs="Didot"/>
          <w:color w:val="000000"/>
        </w:rPr>
      </w:pPr>
    </w:p>
    <w:p w14:paraId="2BB22AC5" w14:textId="77777777" w:rsidR="00F5017D"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III C 66.</w:t>
      </w:r>
      <w:r w:rsidRPr="00C37120">
        <w:rPr>
          <w:rFonts w:ascii="Garamond" w:eastAsia="ＭＳ 明朝" w:hAnsi="Garamond" w:cs="Didot"/>
          <w:color w:val="000000"/>
        </w:rPr>
        <w:t xml:space="preserve"> R. P. Louis Charpentier, décédé en Guadeloupe-Île de Saint-Christophe le 4 juin 1669 </w:t>
      </w:r>
    </w:p>
    <w:p w14:paraId="6D1F9E8E" w14:textId="77777777" w:rsidR="00F5017D" w:rsidRPr="00C37120" w:rsidRDefault="00F5017D" w:rsidP="00F5017D">
      <w:pPr>
        <w:ind w:firstLine="0"/>
        <w:jc w:val="left"/>
        <w:rPr>
          <w:rFonts w:ascii="Garamond" w:eastAsia="ＭＳ 明朝" w:hAnsi="Garamond" w:cs="Didot"/>
          <w:color w:val="000000"/>
        </w:rPr>
      </w:pPr>
      <w:r w:rsidRPr="00C37120">
        <w:rPr>
          <w:rFonts w:ascii="Garamond" w:eastAsia="ＭＳ 明朝" w:hAnsi="Garamond" w:cs="Didot"/>
          <w:color w:val="000000"/>
        </w:rPr>
        <w:t>(R. P. Gérard Brion).</w:t>
      </w:r>
    </w:p>
    <w:p w14:paraId="7112A95D" w14:textId="77777777" w:rsidR="00F5017D" w:rsidRDefault="00F5017D" w:rsidP="00F5017D">
      <w:pPr>
        <w:ind w:firstLine="0"/>
        <w:jc w:val="left"/>
        <w:rPr>
          <w:rFonts w:ascii="Garamond" w:eastAsia="ＭＳ 明朝" w:hAnsi="Garamond" w:cs="Didot"/>
          <w:color w:val="000000"/>
        </w:rPr>
      </w:pPr>
    </w:p>
    <w:p w14:paraId="73F857AF" w14:textId="77777777" w:rsidR="00F5017D" w:rsidRPr="00C37120"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 xml:space="preserve">III C 67. </w:t>
      </w:r>
      <w:r w:rsidRPr="00C37120">
        <w:rPr>
          <w:rFonts w:ascii="Garamond" w:eastAsia="ＭＳ 明朝" w:hAnsi="Garamond" w:cs="Didot"/>
          <w:color w:val="000000"/>
        </w:rPr>
        <w:t xml:space="preserve">R. P. Charles </w:t>
      </w:r>
      <w:proofErr w:type="spellStart"/>
      <w:r w:rsidRPr="00C37120">
        <w:rPr>
          <w:rFonts w:ascii="Garamond" w:eastAsia="ＭＳ 明朝" w:hAnsi="Garamond" w:cs="Didot"/>
          <w:color w:val="000000"/>
        </w:rPr>
        <w:t>Lallemant</w:t>
      </w:r>
      <w:proofErr w:type="spellEnd"/>
      <w:r w:rsidRPr="00C37120">
        <w:rPr>
          <w:rFonts w:ascii="Garamond" w:eastAsia="ＭＳ 明朝" w:hAnsi="Garamond" w:cs="Didot"/>
          <w:color w:val="000000"/>
        </w:rPr>
        <w:t>, décédé à Paris le 18 novembre 1674 (R. P. Jean Mouret).</w:t>
      </w:r>
    </w:p>
    <w:p w14:paraId="1948BB01" w14:textId="77777777" w:rsidR="00F5017D" w:rsidRDefault="00F5017D" w:rsidP="00F5017D">
      <w:pPr>
        <w:ind w:firstLine="0"/>
        <w:jc w:val="left"/>
        <w:rPr>
          <w:rFonts w:ascii="Garamond" w:eastAsia="ＭＳ 明朝" w:hAnsi="Garamond" w:cs="Didot"/>
          <w:color w:val="000000"/>
        </w:rPr>
      </w:pPr>
    </w:p>
    <w:p w14:paraId="163AD488" w14:textId="77777777" w:rsidR="00F5017D" w:rsidRPr="00C37120"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III C 68.</w:t>
      </w:r>
      <w:r w:rsidRPr="00C37120">
        <w:rPr>
          <w:rFonts w:ascii="Garamond" w:eastAsia="ＭＳ 明朝" w:hAnsi="Garamond" w:cs="Didot"/>
          <w:color w:val="000000"/>
        </w:rPr>
        <w:t xml:space="preserve"> R. P. Jean Ferrier, décédé à Paris le 29 octobre 1674 (R. P. Jean Mouret).</w:t>
      </w:r>
    </w:p>
    <w:p w14:paraId="69F81D9A" w14:textId="77777777" w:rsidR="00F5017D" w:rsidRDefault="00F5017D" w:rsidP="00F5017D">
      <w:pPr>
        <w:ind w:firstLine="0"/>
        <w:jc w:val="left"/>
        <w:rPr>
          <w:rFonts w:ascii="Garamond" w:eastAsia="ＭＳ 明朝" w:hAnsi="Garamond" w:cs="Didot"/>
          <w:color w:val="000000"/>
        </w:rPr>
      </w:pPr>
    </w:p>
    <w:p w14:paraId="6E947FA0" w14:textId="77777777" w:rsidR="00F5017D" w:rsidRPr="00C37120"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III C 69.</w:t>
      </w:r>
      <w:r w:rsidRPr="00C37120">
        <w:rPr>
          <w:rFonts w:ascii="Garamond" w:eastAsia="ＭＳ 明朝" w:hAnsi="Garamond" w:cs="Didot"/>
          <w:color w:val="000000"/>
        </w:rPr>
        <w:t xml:space="preserve"> R. P. Jacques de Marsault, décédé à Paris le 1</w:t>
      </w:r>
      <w:r w:rsidRPr="00C37120">
        <w:rPr>
          <w:rFonts w:ascii="Garamond" w:eastAsia="ＭＳ 明朝" w:hAnsi="Garamond" w:cs="Didot"/>
          <w:color w:val="000000"/>
          <w:vertAlign w:val="superscript"/>
        </w:rPr>
        <w:t>er</w:t>
      </w:r>
      <w:r w:rsidRPr="00C37120">
        <w:rPr>
          <w:rFonts w:ascii="Garamond" w:eastAsia="ＭＳ 明朝" w:hAnsi="Garamond" w:cs="Didot"/>
          <w:color w:val="000000"/>
        </w:rPr>
        <w:t xml:space="preserve"> juin 1676.</w:t>
      </w:r>
    </w:p>
    <w:p w14:paraId="51F0FF6E" w14:textId="77777777" w:rsidR="00F5017D" w:rsidRDefault="00F5017D" w:rsidP="00F5017D">
      <w:pPr>
        <w:ind w:firstLine="0"/>
        <w:jc w:val="left"/>
        <w:rPr>
          <w:rFonts w:ascii="Garamond" w:eastAsia="ＭＳ 明朝" w:hAnsi="Garamond" w:cs="Didot"/>
          <w:color w:val="000000"/>
        </w:rPr>
      </w:pPr>
    </w:p>
    <w:p w14:paraId="258404CA" w14:textId="77777777" w:rsidR="00F5017D" w:rsidRPr="00C37120"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III C 70.</w:t>
      </w:r>
      <w:r w:rsidRPr="00C37120">
        <w:rPr>
          <w:rFonts w:ascii="Garamond" w:eastAsia="ＭＳ 明朝" w:hAnsi="Garamond" w:cs="Didot"/>
          <w:color w:val="000000"/>
        </w:rPr>
        <w:t xml:space="preserve"> R. P. François de la </w:t>
      </w:r>
      <w:proofErr w:type="spellStart"/>
      <w:r w:rsidRPr="00C37120">
        <w:rPr>
          <w:rFonts w:ascii="Garamond" w:eastAsia="ＭＳ 明朝" w:hAnsi="Garamond" w:cs="Didot"/>
          <w:color w:val="000000"/>
        </w:rPr>
        <w:t>Fallière</w:t>
      </w:r>
      <w:proofErr w:type="spellEnd"/>
      <w:r w:rsidRPr="00C37120">
        <w:rPr>
          <w:rFonts w:ascii="Garamond" w:eastAsia="ＭＳ 明朝" w:hAnsi="Garamond" w:cs="Didot"/>
          <w:color w:val="000000"/>
        </w:rPr>
        <w:t>, décédé à Paris le 29 novembre 1678 (R. P. Deschamps)</w:t>
      </w:r>
      <w:r>
        <w:rPr>
          <w:rFonts w:ascii="Garamond" w:eastAsia="ＭＳ 明朝" w:hAnsi="Garamond" w:cs="Didot"/>
          <w:color w:val="000000"/>
        </w:rPr>
        <w:t>.</w:t>
      </w:r>
    </w:p>
    <w:p w14:paraId="54B88D74" w14:textId="77777777" w:rsidR="00F5017D" w:rsidRDefault="00F5017D" w:rsidP="00F5017D">
      <w:pPr>
        <w:ind w:firstLine="0"/>
        <w:jc w:val="left"/>
        <w:rPr>
          <w:rFonts w:ascii="Garamond" w:eastAsia="ＭＳ 明朝" w:hAnsi="Garamond" w:cs="Didot"/>
          <w:color w:val="000000"/>
        </w:rPr>
      </w:pPr>
    </w:p>
    <w:p w14:paraId="47176D56" w14:textId="77777777" w:rsidR="00F5017D" w:rsidRPr="00C37120"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III C 71.</w:t>
      </w:r>
      <w:r w:rsidRPr="00C37120">
        <w:rPr>
          <w:rFonts w:ascii="Garamond" w:eastAsia="ＭＳ 明朝" w:hAnsi="Garamond" w:cs="Didot"/>
          <w:color w:val="000000"/>
        </w:rPr>
        <w:t xml:space="preserve"> R. P. Jacques </w:t>
      </w:r>
      <w:proofErr w:type="spellStart"/>
      <w:r w:rsidRPr="00C37120">
        <w:rPr>
          <w:rFonts w:ascii="Garamond" w:eastAsia="ＭＳ 明朝" w:hAnsi="Garamond" w:cs="Didot"/>
          <w:color w:val="000000"/>
        </w:rPr>
        <w:t>Daverdouin</w:t>
      </w:r>
      <w:proofErr w:type="spellEnd"/>
      <w:r w:rsidRPr="00C37120">
        <w:rPr>
          <w:rFonts w:ascii="Garamond" w:eastAsia="ＭＳ 明朝" w:hAnsi="Garamond" w:cs="Didot"/>
          <w:color w:val="000000"/>
        </w:rPr>
        <w:t>, décédé à Pontoise le 6 décembre 1678.</w:t>
      </w:r>
    </w:p>
    <w:p w14:paraId="68CA600B" w14:textId="77777777" w:rsidR="00F5017D" w:rsidRDefault="00F5017D" w:rsidP="00F5017D">
      <w:pPr>
        <w:ind w:firstLine="0"/>
        <w:jc w:val="left"/>
        <w:rPr>
          <w:rFonts w:ascii="Garamond" w:eastAsia="ＭＳ 明朝" w:hAnsi="Garamond" w:cs="Didot"/>
          <w:color w:val="000000"/>
        </w:rPr>
      </w:pPr>
    </w:p>
    <w:p w14:paraId="36D3841A" w14:textId="77777777" w:rsidR="00F5017D" w:rsidRPr="00C37120"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III C 72.</w:t>
      </w:r>
      <w:r w:rsidRPr="00C37120">
        <w:rPr>
          <w:rFonts w:ascii="Garamond" w:eastAsia="ＭＳ 明朝" w:hAnsi="Garamond" w:cs="Didot"/>
          <w:color w:val="000000"/>
        </w:rPr>
        <w:t xml:space="preserve"> R. P. Louis Gaubert, décédé à Québec le 21 juillet 1679.</w:t>
      </w:r>
    </w:p>
    <w:p w14:paraId="6B7FA7D1" w14:textId="77777777" w:rsidR="00F5017D" w:rsidRDefault="00F5017D" w:rsidP="00F5017D">
      <w:pPr>
        <w:ind w:firstLine="0"/>
        <w:jc w:val="left"/>
        <w:rPr>
          <w:rFonts w:ascii="Garamond" w:eastAsia="ＭＳ 明朝" w:hAnsi="Garamond" w:cs="Didot"/>
          <w:color w:val="000000"/>
        </w:rPr>
      </w:pPr>
    </w:p>
    <w:p w14:paraId="1B55FCFB" w14:textId="77777777" w:rsidR="00F5017D" w:rsidRPr="00C37120"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III C 73.</w:t>
      </w:r>
      <w:r w:rsidRPr="00C37120">
        <w:rPr>
          <w:rFonts w:ascii="Garamond" w:eastAsia="ＭＳ 明朝" w:hAnsi="Garamond" w:cs="Didot"/>
          <w:color w:val="000000"/>
        </w:rPr>
        <w:t xml:space="preserve"> R. P. Joseph </w:t>
      </w:r>
      <w:proofErr w:type="spellStart"/>
      <w:r w:rsidRPr="00C37120">
        <w:rPr>
          <w:rFonts w:ascii="Garamond" w:eastAsia="ＭＳ 明朝" w:hAnsi="Garamond" w:cs="Didot"/>
          <w:color w:val="000000"/>
        </w:rPr>
        <w:t>Berard</w:t>
      </w:r>
      <w:proofErr w:type="spellEnd"/>
      <w:r w:rsidRPr="00C37120">
        <w:rPr>
          <w:rFonts w:ascii="Garamond" w:eastAsia="ＭＳ 明朝" w:hAnsi="Garamond" w:cs="Didot"/>
          <w:color w:val="000000"/>
        </w:rPr>
        <w:t>, décédé en mer le 30 août 1679.</w:t>
      </w:r>
    </w:p>
    <w:p w14:paraId="4CD6ECFE" w14:textId="77777777" w:rsidR="00F5017D" w:rsidRDefault="00F5017D" w:rsidP="00F5017D">
      <w:pPr>
        <w:ind w:firstLine="0"/>
        <w:jc w:val="left"/>
        <w:rPr>
          <w:rFonts w:ascii="Garamond" w:eastAsia="ＭＳ 明朝" w:hAnsi="Garamond" w:cs="Didot"/>
          <w:color w:val="000000"/>
        </w:rPr>
      </w:pPr>
    </w:p>
    <w:p w14:paraId="6C4EB4DF" w14:textId="77777777" w:rsidR="00F5017D" w:rsidRPr="00C37120" w:rsidRDefault="00F5017D" w:rsidP="00F5017D">
      <w:pPr>
        <w:ind w:firstLine="0"/>
        <w:jc w:val="left"/>
        <w:rPr>
          <w:rFonts w:ascii="Garamond" w:eastAsia="ＭＳ 明朝" w:hAnsi="Garamond" w:cs="Didot"/>
          <w:color w:val="000000"/>
        </w:rPr>
      </w:pPr>
      <w:r w:rsidRPr="00C21F0D">
        <w:rPr>
          <w:rFonts w:ascii="Garamond" w:eastAsia="ＭＳ 明朝" w:hAnsi="Garamond" w:cs="Didot"/>
          <w:b/>
          <w:color w:val="000000"/>
        </w:rPr>
        <w:t>III C 74.</w:t>
      </w:r>
      <w:r w:rsidRPr="00C37120">
        <w:rPr>
          <w:rFonts w:ascii="Garamond" w:eastAsia="ＭＳ 明朝" w:hAnsi="Garamond" w:cs="Didot"/>
          <w:color w:val="000000"/>
        </w:rPr>
        <w:t xml:space="preserve"> F. David de Chaumont, décédé à Paris le 23 novembre 1679 (R. P. </w:t>
      </w:r>
      <w:proofErr w:type="spellStart"/>
      <w:r w:rsidRPr="00C37120">
        <w:rPr>
          <w:rFonts w:ascii="Garamond" w:eastAsia="ＭＳ 明朝" w:hAnsi="Garamond" w:cs="Didot"/>
          <w:color w:val="000000"/>
        </w:rPr>
        <w:t>Pommereau</w:t>
      </w:r>
      <w:proofErr w:type="spellEnd"/>
      <w:r w:rsidRPr="00C37120">
        <w:rPr>
          <w:rFonts w:ascii="Garamond" w:eastAsia="ＭＳ 明朝" w:hAnsi="Garamond" w:cs="Didot"/>
          <w:color w:val="000000"/>
        </w:rPr>
        <w:t>).</w:t>
      </w:r>
    </w:p>
    <w:p w14:paraId="227DBEBB" w14:textId="77777777" w:rsidR="00F5017D" w:rsidRDefault="00F5017D" w:rsidP="00F5017D">
      <w:pPr>
        <w:ind w:firstLine="0"/>
        <w:jc w:val="left"/>
        <w:rPr>
          <w:rFonts w:ascii="Garamond" w:eastAsia="ＭＳ 明朝" w:hAnsi="Garamond" w:cs="Didot"/>
          <w:color w:val="000000"/>
        </w:rPr>
      </w:pPr>
    </w:p>
    <w:p w14:paraId="4D0ADF2E"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III C 75.</w:t>
      </w:r>
      <w:r w:rsidRPr="00C37120">
        <w:rPr>
          <w:rFonts w:ascii="Garamond" w:eastAsia="ＭＳ 明朝" w:hAnsi="Garamond" w:cs="Didot"/>
          <w:color w:val="000000"/>
        </w:rPr>
        <w:t xml:space="preserve"> R. P. Jean-Baptiste de la Barre, décédé à Paris le 11 janvier 1680 (R. P. Deschamps).</w:t>
      </w:r>
    </w:p>
    <w:p w14:paraId="3520B9FC" w14:textId="77777777" w:rsidR="00F5017D" w:rsidRDefault="00F5017D" w:rsidP="00F5017D">
      <w:pPr>
        <w:ind w:firstLine="0"/>
        <w:jc w:val="left"/>
        <w:rPr>
          <w:rFonts w:ascii="Garamond" w:eastAsia="ＭＳ 明朝" w:hAnsi="Garamond" w:cs="Didot"/>
          <w:color w:val="000000"/>
        </w:rPr>
      </w:pPr>
    </w:p>
    <w:p w14:paraId="438BBCF5"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III C 76.</w:t>
      </w:r>
      <w:r w:rsidRPr="00C37120">
        <w:rPr>
          <w:rFonts w:ascii="Garamond" w:eastAsia="ＭＳ 明朝" w:hAnsi="Garamond" w:cs="Didot"/>
          <w:color w:val="000000"/>
        </w:rPr>
        <w:t xml:space="preserve"> R. P. Jacques </w:t>
      </w:r>
      <w:proofErr w:type="spellStart"/>
      <w:r w:rsidRPr="00C37120">
        <w:rPr>
          <w:rFonts w:ascii="Garamond" w:eastAsia="ＭＳ 明朝" w:hAnsi="Garamond" w:cs="Didot"/>
          <w:color w:val="000000"/>
        </w:rPr>
        <w:t>Rouët</w:t>
      </w:r>
      <w:proofErr w:type="spellEnd"/>
      <w:r w:rsidRPr="00C37120">
        <w:rPr>
          <w:rFonts w:ascii="Garamond" w:eastAsia="ＭＳ 明朝" w:hAnsi="Garamond" w:cs="Didot"/>
          <w:color w:val="000000"/>
        </w:rPr>
        <w:t>, décédé à Paris le 21 mai 1680 (R. P. Deschamps).</w:t>
      </w:r>
    </w:p>
    <w:p w14:paraId="62DCD69F" w14:textId="77777777" w:rsidR="00F5017D" w:rsidRDefault="00F5017D" w:rsidP="00F5017D">
      <w:pPr>
        <w:ind w:firstLine="0"/>
        <w:jc w:val="left"/>
        <w:rPr>
          <w:rFonts w:ascii="Garamond" w:eastAsia="ＭＳ 明朝" w:hAnsi="Garamond" w:cs="Didot"/>
          <w:color w:val="000000"/>
        </w:rPr>
      </w:pPr>
    </w:p>
    <w:p w14:paraId="4D2286E0"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III C 77.</w:t>
      </w:r>
      <w:r w:rsidRPr="00C37120">
        <w:rPr>
          <w:rFonts w:ascii="Garamond" w:eastAsia="ＭＳ 明朝" w:hAnsi="Garamond" w:cs="Didot"/>
          <w:color w:val="000000"/>
        </w:rPr>
        <w:t xml:space="preserve"> R. P. Gabriel </w:t>
      </w:r>
      <w:proofErr w:type="spellStart"/>
      <w:r w:rsidRPr="00C37120">
        <w:rPr>
          <w:rFonts w:ascii="Garamond" w:eastAsia="ＭＳ 明朝" w:hAnsi="Garamond" w:cs="Didot"/>
          <w:color w:val="000000"/>
        </w:rPr>
        <w:t>Drouillettes</w:t>
      </w:r>
      <w:proofErr w:type="spellEnd"/>
      <w:r w:rsidRPr="00C37120">
        <w:rPr>
          <w:rFonts w:ascii="Garamond" w:eastAsia="ＭＳ 明朝" w:hAnsi="Garamond" w:cs="Didot"/>
          <w:color w:val="000000"/>
        </w:rPr>
        <w:t>, décédé à Québec le 8 avril 1681.</w:t>
      </w:r>
    </w:p>
    <w:p w14:paraId="409D158B" w14:textId="77777777" w:rsidR="00F5017D" w:rsidRDefault="00F5017D" w:rsidP="00F5017D">
      <w:pPr>
        <w:ind w:firstLine="0"/>
        <w:jc w:val="left"/>
        <w:rPr>
          <w:rFonts w:ascii="Garamond" w:eastAsia="ＭＳ 明朝" w:hAnsi="Garamond" w:cs="Didot"/>
          <w:color w:val="000000"/>
        </w:rPr>
      </w:pPr>
    </w:p>
    <w:p w14:paraId="65504AFD"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III C 78.</w:t>
      </w:r>
      <w:r w:rsidRPr="00C37120">
        <w:rPr>
          <w:rFonts w:ascii="Garamond" w:eastAsia="ＭＳ 明朝" w:hAnsi="Garamond" w:cs="Didot"/>
          <w:color w:val="000000"/>
        </w:rPr>
        <w:t xml:space="preserve"> R. P. Jean-Paul Oliva, décédé à Rome le 26 novembre 1681 (R. P. Charles de Noyelles).</w:t>
      </w:r>
    </w:p>
    <w:p w14:paraId="5459AF6A" w14:textId="77777777" w:rsidR="00F5017D" w:rsidRDefault="00F5017D" w:rsidP="00F5017D">
      <w:pPr>
        <w:ind w:firstLine="0"/>
        <w:jc w:val="left"/>
        <w:rPr>
          <w:rFonts w:ascii="Garamond" w:eastAsia="ＭＳ 明朝" w:hAnsi="Garamond" w:cs="Didot"/>
          <w:color w:val="000000"/>
        </w:rPr>
      </w:pPr>
    </w:p>
    <w:p w14:paraId="0FAB57BE"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III C 79.</w:t>
      </w:r>
      <w:r w:rsidRPr="00C37120">
        <w:rPr>
          <w:rFonts w:ascii="Garamond" w:eastAsia="ＭＳ 明朝" w:hAnsi="Garamond" w:cs="Didot"/>
          <w:color w:val="000000"/>
        </w:rPr>
        <w:t xml:space="preserve"> R. P. Claude Boucher, assistant, décédé à Rome, le 25 novembre 1683.</w:t>
      </w:r>
    </w:p>
    <w:p w14:paraId="3B51CC85" w14:textId="77777777" w:rsidR="00F5017D" w:rsidRDefault="00F5017D" w:rsidP="00F5017D">
      <w:pPr>
        <w:ind w:firstLine="0"/>
        <w:jc w:val="left"/>
        <w:rPr>
          <w:rFonts w:ascii="Garamond" w:eastAsia="ＭＳ 明朝" w:hAnsi="Garamond" w:cs="Didot"/>
          <w:color w:val="000000"/>
        </w:rPr>
      </w:pPr>
    </w:p>
    <w:p w14:paraId="4C1FE282"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III C 80.</w:t>
      </w:r>
      <w:r w:rsidRPr="00C37120">
        <w:rPr>
          <w:rFonts w:ascii="Garamond" w:eastAsia="ＭＳ 明朝" w:hAnsi="Garamond" w:cs="Didot"/>
          <w:color w:val="000000"/>
        </w:rPr>
        <w:t xml:space="preserve"> R. P. Dominique Bouhours, décédé à Paris le 5 juin 1702 (R. P. Hesdin).</w:t>
      </w:r>
    </w:p>
    <w:p w14:paraId="7E41670B" w14:textId="77777777" w:rsidR="00F5017D" w:rsidRDefault="00F5017D" w:rsidP="00F5017D">
      <w:pPr>
        <w:ind w:firstLine="0"/>
        <w:jc w:val="left"/>
        <w:rPr>
          <w:rFonts w:ascii="Garamond" w:eastAsia="ＭＳ 明朝" w:hAnsi="Garamond" w:cs="Didot"/>
          <w:color w:val="000000"/>
        </w:rPr>
      </w:pPr>
    </w:p>
    <w:p w14:paraId="2E1B1EB0"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III C 81.</w:t>
      </w:r>
      <w:r w:rsidRPr="00C37120">
        <w:rPr>
          <w:rFonts w:ascii="Garamond" w:eastAsia="ＭＳ 明朝" w:hAnsi="Garamond" w:cs="Didot"/>
          <w:color w:val="000000"/>
        </w:rPr>
        <w:t xml:space="preserve"> R. P. Louis </w:t>
      </w:r>
      <w:proofErr w:type="spellStart"/>
      <w:r w:rsidRPr="00C37120">
        <w:rPr>
          <w:rFonts w:ascii="Garamond" w:eastAsia="ＭＳ 明朝" w:hAnsi="Garamond" w:cs="Didot"/>
          <w:color w:val="000000"/>
        </w:rPr>
        <w:t>Bourdaloüe</w:t>
      </w:r>
      <w:proofErr w:type="spellEnd"/>
      <w:r w:rsidRPr="00C37120">
        <w:rPr>
          <w:rFonts w:ascii="Garamond" w:eastAsia="ＭＳ 明朝" w:hAnsi="Garamond" w:cs="Didot"/>
          <w:color w:val="000000"/>
        </w:rPr>
        <w:t>, décédé à Paris le 13 mai 1704 (R. P. Martineau).</w:t>
      </w:r>
    </w:p>
    <w:p w14:paraId="61750BFE" w14:textId="77777777" w:rsidR="00F5017D" w:rsidRDefault="00F5017D" w:rsidP="00F5017D">
      <w:pPr>
        <w:ind w:firstLine="0"/>
        <w:jc w:val="left"/>
        <w:rPr>
          <w:rFonts w:ascii="Garamond" w:eastAsia="ＭＳ 明朝" w:hAnsi="Garamond" w:cs="Didot"/>
          <w:color w:val="000000"/>
        </w:rPr>
      </w:pPr>
    </w:p>
    <w:p w14:paraId="625A091B"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III C 82.</w:t>
      </w:r>
      <w:r w:rsidRPr="00C37120">
        <w:rPr>
          <w:rFonts w:ascii="Garamond" w:eastAsia="ＭＳ 明朝" w:hAnsi="Garamond" w:cs="Didot"/>
          <w:color w:val="000000"/>
        </w:rPr>
        <w:t xml:space="preserve"> R. P. François de la </w:t>
      </w:r>
      <w:proofErr w:type="spellStart"/>
      <w:r w:rsidRPr="00C37120">
        <w:rPr>
          <w:rFonts w:ascii="Garamond" w:eastAsia="ＭＳ 明朝" w:hAnsi="Garamond" w:cs="Didot"/>
          <w:color w:val="000000"/>
        </w:rPr>
        <w:t>Chaize</w:t>
      </w:r>
      <w:proofErr w:type="spellEnd"/>
      <w:r w:rsidRPr="00C37120">
        <w:rPr>
          <w:rFonts w:ascii="Garamond" w:eastAsia="ＭＳ 明朝" w:hAnsi="Garamond" w:cs="Didot"/>
          <w:color w:val="000000"/>
        </w:rPr>
        <w:t xml:space="preserve">, confesseur du roi, décédé à Paris </w:t>
      </w:r>
      <w:r>
        <w:rPr>
          <w:rFonts w:ascii="Garamond" w:eastAsia="ＭＳ 明朝" w:hAnsi="Garamond" w:cs="Didot"/>
          <w:color w:val="000000"/>
        </w:rPr>
        <w:t>le 20 janvier 1709</w:t>
      </w:r>
      <w:r w:rsidRPr="00C37120">
        <w:rPr>
          <w:rFonts w:ascii="Garamond" w:eastAsia="ＭＳ 明朝" w:hAnsi="Garamond" w:cs="Didot"/>
          <w:color w:val="000000"/>
        </w:rPr>
        <w:t xml:space="preserve"> (R. P. Daniel)</w:t>
      </w:r>
      <w:r>
        <w:rPr>
          <w:rFonts w:ascii="Garamond" w:eastAsia="ＭＳ 明朝" w:hAnsi="Garamond" w:cs="Didot"/>
          <w:color w:val="000000"/>
        </w:rPr>
        <w:t>.</w:t>
      </w:r>
    </w:p>
    <w:p w14:paraId="331C37FC" w14:textId="77777777" w:rsidR="00F5017D" w:rsidRDefault="00F5017D" w:rsidP="00F5017D">
      <w:pPr>
        <w:ind w:firstLine="0"/>
        <w:jc w:val="left"/>
        <w:rPr>
          <w:rFonts w:ascii="Garamond" w:eastAsia="ＭＳ 明朝" w:hAnsi="Garamond" w:cs="Didot"/>
          <w:color w:val="000000"/>
        </w:rPr>
      </w:pPr>
    </w:p>
    <w:p w14:paraId="5C9C9CF5" w14:textId="77777777" w:rsidR="00F5017D" w:rsidRPr="00C37120" w:rsidRDefault="00F5017D" w:rsidP="00F5017D">
      <w:pPr>
        <w:ind w:firstLine="0"/>
        <w:jc w:val="left"/>
        <w:rPr>
          <w:rFonts w:ascii="Garamond" w:eastAsia="ＭＳ 明朝" w:hAnsi="Garamond" w:cs="Didot"/>
          <w:color w:val="000000"/>
        </w:rPr>
      </w:pPr>
      <w:r w:rsidRPr="00441FB1">
        <w:rPr>
          <w:rFonts w:ascii="Garamond" w:eastAsia="ＭＳ 明朝" w:hAnsi="Garamond" w:cs="Didot"/>
          <w:b/>
          <w:color w:val="000000"/>
        </w:rPr>
        <w:t xml:space="preserve">III C 83. </w:t>
      </w:r>
      <w:r w:rsidRPr="00C37120">
        <w:rPr>
          <w:rFonts w:ascii="Garamond" w:eastAsia="ＭＳ 明朝" w:hAnsi="Garamond" w:cs="Didot"/>
          <w:color w:val="000000"/>
        </w:rPr>
        <w:t xml:space="preserve">R. P. Paul </w:t>
      </w:r>
      <w:proofErr w:type="spellStart"/>
      <w:r w:rsidRPr="00C37120">
        <w:rPr>
          <w:rFonts w:ascii="Garamond" w:eastAsia="ＭＳ 明朝" w:hAnsi="Garamond" w:cs="Didot"/>
          <w:color w:val="000000"/>
        </w:rPr>
        <w:t>Segneri</w:t>
      </w:r>
      <w:proofErr w:type="spellEnd"/>
      <w:r w:rsidRPr="00C37120">
        <w:rPr>
          <w:rFonts w:ascii="Garamond" w:eastAsia="ＭＳ 明朝" w:hAnsi="Garamond" w:cs="Didot"/>
          <w:color w:val="000000"/>
        </w:rPr>
        <w:t xml:space="preserve">, décédé à </w:t>
      </w:r>
      <w:proofErr w:type="spellStart"/>
      <w:r w:rsidRPr="00C37120">
        <w:rPr>
          <w:rFonts w:ascii="Garamond" w:eastAsia="ＭＳ 明朝" w:hAnsi="Garamond" w:cs="Didot"/>
          <w:color w:val="000000"/>
        </w:rPr>
        <w:t>Sini</w:t>
      </w:r>
      <w:proofErr w:type="spellEnd"/>
      <w:r w:rsidRPr="00C37120">
        <w:rPr>
          <w:rFonts w:ascii="Garamond" w:eastAsia="ＭＳ 明朝" w:hAnsi="Garamond" w:cs="Didot"/>
          <w:color w:val="000000"/>
        </w:rPr>
        <w:t xml:space="preserve"> </w:t>
      </w:r>
      <w:proofErr w:type="spellStart"/>
      <w:r w:rsidRPr="00C37120">
        <w:rPr>
          <w:rFonts w:ascii="Garamond" w:eastAsia="ＭＳ 明朝" w:hAnsi="Garamond" w:cs="Didot"/>
          <w:color w:val="000000"/>
        </w:rPr>
        <w:t>Gaglia</w:t>
      </w:r>
      <w:proofErr w:type="spellEnd"/>
      <w:r w:rsidRPr="00C37120">
        <w:rPr>
          <w:rFonts w:ascii="Garamond" w:eastAsia="ＭＳ 明朝" w:hAnsi="Garamond" w:cs="Didot"/>
          <w:color w:val="000000"/>
        </w:rPr>
        <w:t xml:space="preserve"> dans le duché d’Urbino le 15 juin 1713.</w:t>
      </w:r>
    </w:p>
    <w:p w14:paraId="7F3E37BF" w14:textId="77777777" w:rsidR="00F5017D" w:rsidRDefault="00F5017D" w:rsidP="00F5017D">
      <w:pPr>
        <w:ind w:firstLine="0"/>
        <w:jc w:val="left"/>
        <w:rPr>
          <w:rFonts w:ascii="Garamond" w:eastAsia="ＭＳ 明朝" w:hAnsi="Garamond" w:cs="Didot"/>
          <w:b/>
          <w:color w:val="000000"/>
        </w:rPr>
      </w:pPr>
    </w:p>
    <w:p w14:paraId="10ED84F0" w14:textId="77777777" w:rsidR="00F5017D" w:rsidRPr="00C37120" w:rsidRDefault="00F5017D" w:rsidP="00F5017D">
      <w:pPr>
        <w:ind w:firstLine="0"/>
        <w:jc w:val="left"/>
        <w:rPr>
          <w:rFonts w:ascii="Garamond" w:eastAsia="ＭＳ 明朝" w:hAnsi="Garamond" w:cs="Didot"/>
          <w:color w:val="000000"/>
        </w:rPr>
      </w:pPr>
      <w:r w:rsidRPr="00C200C2">
        <w:rPr>
          <w:rFonts w:ascii="Garamond" w:eastAsia="ＭＳ 明朝" w:hAnsi="Garamond" w:cs="Didot"/>
          <w:b/>
          <w:color w:val="000000"/>
        </w:rPr>
        <w:t>III C 84.</w:t>
      </w:r>
      <w:r w:rsidRPr="00C37120">
        <w:rPr>
          <w:rFonts w:ascii="Garamond" w:eastAsia="ＭＳ 明朝" w:hAnsi="Garamond" w:cs="Didot"/>
          <w:color w:val="000000"/>
        </w:rPr>
        <w:t xml:space="preserve"> R. P. Pierre </w:t>
      </w:r>
      <w:proofErr w:type="spellStart"/>
      <w:r w:rsidRPr="00C37120">
        <w:rPr>
          <w:rFonts w:ascii="Garamond" w:eastAsia="ＭＳ 明朝" w:hAnsi="Garamond" w:cs="Didot"/>
          <w:color w:val="000000"/>
        </w:rPr>
        <w:t>Megret</w:t>
      </w:r>
      <w:proofErr w:type="spellEnd"/>
      <w:r w:rsidRPr="00C37120">
        <w:rPr>
          <w:rFonts w:ascii="Garamond" w:eastAsia="ＭＳ 明朝" w:hAnsi="Garamond" w:cs="Didot"/>
          <w:color w:val="000000"/>
        </w:rPr>
        <w:t xml:space="preserve">, décédé à Paris le 13 mars 1716 (R. P. </w:t>
      </w:r>
      <w:proofErr w:type="spellStart"/>
      <w:r w:rsidRPr="00C37120">
        <w:rPr>
          <w:rFonts w:ascii="Garamond" w:eastAsia="ＭＳ 明朝" w:hAnsi="Garamond" w:cs="Didot"/>
          <w:color w:val="000000"/>
        </w:rPr>
        <w:t>Labbé</w:t>
      </w:r>
      <w:proofErr w:type="spellEnd"/>
      <w:r w:rsidRPr="00C37120">
        <w:rPr>
          <w:rFonts w:ascii="Garamond" w:eastAsia="ＭＳ 明朝" w:hAnsi="Garamond" w:cs="Didot"/>
          <w:color w:val="000000"/>
        </w:rPr>
        <w:t>).</w:t>
      </w:r>
    </w:p>
    <w:p w14:paraId="0311AA0E" w14:textId="77777777" w:rsidR="00F5017D" w:rsidRDefault="00F5017D" w:rsidP="00F5017D">
      <w:pPr>
        <w:ind w:firstLine="0"/>
        <w:jc w:val="left"/>
        <w:rPr>
          <w:rFonts w:ascii="Garamond" w:eastAsia="ＭＳ 明朝" w:hAnsi="Garamond" w:cs="Didot"/>
          <w:color w:val="000000"/>
        </w:rPr>
      </w:pPr>
    </w:p>
    <w:p w14:paraId="57B59DC5" w14:textId="77777777" w:rsidR="00F5017D" w:rsidRDefault="00F5017D" w:rsidP="00F5017D">
      <w:pPr>
        <w:ind w:firstLine="0"/>
        <w:jc w:val="left"/>
        <w:rPr>
          <w:rFonts w:ascii="Garamond" w:eastAsia="ＭＳ 明朝" w:hAnsi="Garamond" w:cs="Didot"/>
          <w:color w:val="000000"/>
        </w:rPr>
      </w:pPr>
      <w:r w:rsidRPr="00C200C2">
        <w:rPr>
          <w:rFonts w:ascii="Garamond" w:eastAsia="ＭＳ 明朝" w:hAnsi="Garamond" w:cs="Didot"/>
          <w:b/>
          <w:color w:val="000000"/>
        </w:rPr>
        <w:t>III C 85.</w:t>
      </w:r>
      <w:r w:rsidRPr="00C37120">
        <w:rPr>
          <w:rFonts w:ascii="Garamond" w:eastAsia="ＭＳ 明朝" w:hAnsi="Garamond" w:cs="Didot"/>
          <w:color w:val="000000"/>
        </w:rPr>
        <w:t xml:space="preserve"> F. Charles François Benjamin </w:t>
      </w:r>
      <w:proofErr w:type="spellStart"/>
      <w:r w:rsidRPr="00C37120">
        <w:rPr>
          <w:rFonts w:ascii="Garamond" w:eastAsia="ＭＳ 明朝" w:hAnsi="Garamond" w:cs="Didot"/>
          <w:color w:val="000000"/>
        </w:rPr>
        <w:t>Desgennes</w:t>
      </w:r>
      <w:proofErr w:type="spellEnd"/>
      <w:r w:rsidRPr="00C37120">
        <w:rPr>
          <w:rFonts w:ascii="Garamond" w:eastAsia="ＭＳ 明朝" w:hAnsi="Garamond" w:cs="Didot"/>
          <w:color w:val="000000"/>
        </w:rPr>
        <w:t xml:space="preserve">, novice, décédé à Paris le 15 mars 1716 </w:t>
      </w:r>
    </w:p>
    <w:p w14:paraId="6D7281BB" w14:textId="77777777" w:rsidR="00F5017D" w:rsidRPr="00C37120" w:rsidRDefault="00F5017D" w:rsidP="00F5017D">
      <w:pPr>
        <w:ind w:firstLine="0"/>
        <w:jc w:val="left"/>
        <w:rPr>
          <w:rFonts w:ascii="Garamond" w:eastAsia="ＭＳ 明朝" w:hAnsi="Garamond" w:cs="Didot"/>
          <w:color w:val="000000"/>
        </w:rPr>
      </w:pPr>
      <w:r w:rsidRPr="00C37120">
        <w:rPr>
          <w:rFonts w:ascii="Garamond" w:eastAsia="ＭＳ 明朝" w:hAnsi="Garamond" w:cs="Didot"/>
          <w:color w:val="000000"/>
        </w:rPr>
        <w:t>(R. P. Antoine Juda).</w:t>
      </w:r>
    </w:p>
    <w:p w14:paraId="5CE7DABE" w14:textId="77777777" w:rsidR="00F5017D" w:rsidRDefault="00F5017D" w:rsidP="00F5017D">
      <w:pPr>
        <w:ind w:firstLine="0"/>
        <w:jc w:val="left"/>
        <w:rPr>
          <w:rFonts w:ascii="Garamond" w:eastAsia="ＭＳ 明朝" w:hAnsi="Garamond" w:cs="Didot"/>
          <w:b/>
          <w:color w:val="000000"/>
        </w:rPr>
      </w:pPr>
    </w:p>
    <w:p w14:paraId="45BF95F2" w14:textId="77777777" w:rsidR="00F5017D" w:rsidRPr="00C37120" w:rsidRDefault="00F5017D" w:rsidP="00F5017D">
      <w:pPr>
        <w:ind w:firstLine="0"/>
        <w:jc w:val="left"/>
        <w:rPr>
          <w:rFonts w:ascii="Garamond" w:eastAsia="ＭＳ 明朝" w:hAnsi="Garamond" w:cs="Didot"/>
          <w:color w:val="000000"/>
        </w:rPr>
      </w:pPr>
      <w:r w:rsidRPr="00C200C2">
        <w:rPr>
          <w:rFonts w:ascii="Garamond" w:eastAsia="ＭＳ 明朝" w:hAnsi="Garamond" w:cs="Didot"/>
          <w:b/>
          <w:color w:val="000000"/>
        </w:rPr>
        <w:t>III C 86.</w:t>
      </w:r>
      <w:r w:rsidRPr="00C37120">
        <w:rPr>
          <w:rFonts w:ascii="Garamond" w:eastAsia="ＭＳ 明朝" w:hAnsi="Garamond" w:cs="Didot"/>
          <w:color w:val="000000"/>
        </w:rPr>
        <w:t xml:space="preserve"> R. P. François </w:t>
      </w:r>
      <w:proofErr w:type="spellStart"/>
      <w:r w:rsidRPr="00C37120">
        <w:rPr>
          <w:rFonts w:ascii="Garamond" w:eastAsia="ＭＳ 明朝" w:hAnsi="Garamond" w:cs="Didot"/>
          <w:color w:val="000000"/>
        </w:rPr>
        <w:t>Beuth</w:t>
      </w:r>
      <w:proofErr w:type="spellEnd"/>
      <w:r w:rsidRPr="00C37120">
        <w:rPr>
          <w:rFonts w:ascii="Garamond" w:eastAsia="ＭＳ 明朝" w:hAnsi="Garamond" w:cs="Didot"/>
          <w:color w:val="000000"/>
        </w:rPr>
        <w:t xml:space="preserve">, décédé à Macao le 19 avril 1747 (R. P. André </w:t>
      </w:r>
      <w:proofErr w:type="spellStart"/>
      <w:r w:rsidRPr="00C37120">
        <w:rPr>
          <w:rFonts w:ascii="Garamond" w:eastAsia="ＭＳ 明朝" w:hAnsi="Garamond" w:cs="Didot"/>
          <w:color w:val="000000"/>
        </w:rPr>
        <w:t>Forgeot</w:t>
      </w:r>
      <w:proofErr w:type="spellEnd"/>
      <w:r w:rsidRPr="00C37120">
        <w:rPr>
          <w:rFonts w:ascii="Garamond" w:eastAsia="ＭＳ 明朝" w:hAnsi="Garamond" w:cs="Didot"/>
          <w:color w:val="000000"/>
        </w:rPr>
        <w:t>).</w:t>
      </w:r>
    </w:p>
    <w:p w14:paraId="61E84678" w14:textId="77777777" w:rsidR="00F5017D" w:rsidRPr="00C37120" w:rsidRDefault="00F5017D" w:rsidP="00F5017D">
      <w:pPr>
        <w:ind w:firstLine="0"/>
        <w:jc w:val="left"/>
        <w:rPr>
          <w:rFonts w:ascii="Garamond" w:eastAsia="ＭＳ 明朝" w:hAnsi="Garamond" w:cs="Didot"/>
          <w:b/>
          <w:bCs/>
          <w:color w:val="000000"/>
        </w:rPr>
      </w:pPr>
    </w:p>
    <w:p w14:paraId="26E45677" w14:textId="77777777" w:rsidR="00F5017D" w:rsidRPr="00C37120" w:rsidRDefault="00F5017D" w:rsidP="00F5017D">
      <w:pPr>
        <w:ind w:firstLine="0"/>
        <w:jc w:val="left"/>
        <w:rPr>
          <w:rFonts w:ascii="Garamond" w:eastAsia="ＭＳ 明朝" w:hAnsi="Garamond" w:cs="Didot"/>
          <w:color w:val="0000FF"/>
        </w:rPr>
      </w:pPr>
      <w:r w:rsidRPr="00C37120">
        <w:rPr>
          <w:rFonts w:ascii="Garamond" w:eastAsia="ＭＳ 明朝" w:hAnsi="Garamond" w:cs="Didot"/>
          <w:b/>
          <w:bCs/>
          <w:color w:val="000000"/>
        </w:rPr>
        <w:t>Article 4</w:t>
      </w:r>
      <w:r w:rsidRPr="00C37120">
        <w:rPr>
          <w:rFonts w:ascii="Garamond" w:eastAsia="ＭＳ 明朝" w:hAnsi="Garamond" w:cs="Didot"/>
          <w:b/>
          <w:bCs/>
          <w:color w:val="000000"/>
          <w:vertAlign w:val="superscript"/>
        </w:rPr>
        <w:t>e</w:t>
      </w:r>
      <w:r w:rsidRPr="00C37120">
        <w:rPr>
          <w:rFonts w:ascii="Garamond" w:eastAsia="ＭＳ 明朝" w:hAnsi="Garamond" w:cs="Didot"/>
          <w:b/>
          <w:bCs/>
          <w:color w:val="000000"/>
        </w:rPr>
        <w:t>. Authentiques des reliques de Saint-Benoît.</w:t>
      </w:r>
    </w:p>
    <w:p w14:paraId="20D5EA26" w14:textId="77777777" w:rsidR="00F5017D" w:rsidRPr="00C37120" w:rsidRDefault="00F5017D" w:rsidP="00F5017D">
      <w:pPr>
        <w:ind w:firstLine="0"/>
        <w:jc w:val="left"/>
        <w:rPr>
          <w:rFonts w:ascii="Garamond" w:eastAsia="ＭＳ 明朝" w:hAnsi="Garamond" w:cs="Didot"/>
          <w:color w:val="000000"/>
        </w:rPr>
      </w:pPr>
    </w:p>
    <w:p w14:paraId="49848241" w14:textId="77777777" w:rsidR="00F5017D" w:rsidRPr="00C37120" w:rsidRDefault="00F5017D" w:rsidP="00F5017D">
      <w:pPr>
        <w:ind w:firstLine="0"/>
        <w:jc w:val="left"/>
        <w:rPr>
          <w:rFonts w:ascii="Garamond" w:eastAsia="ＭＳ 明朝" w:hAnsi="Garamond" w:cs="Didot"/>
          <w:color w:val="000000"/>
        </w:rPr>
      </w:pPr>
      <w:r w:rsidRPr="00C200C2">
        <w:rPr>
          <w:rFonts w:ascii="Garamond" w:eastAsia="ＭＳ 明朝" w:hAnsi="Garamond" w:cs="Didot"/>
          <w:b/>
          <w:color w:val="000000"/>
        </w:rPr>
        <w:t>III D 1.</w:t>
      </w:r>
      <w:r w:rsidRPr="00C37120">
        <w:rPr>
          <w:rFonts w:ascii="Garamond" w:eastAsia="ＭＳ 明朝" w:hAnsi="Garamond" w:cs="Didot"/>
          <w:color w:val="000000"/>
        </w:rPr>
        <w:t xml:space="preserve"> Authentique de reliques</w:t>
      </w:r>
      <w:r>
        <w:rPr>
          <w:rFonts w:ascii="Garamond" w:eastAsia="ＭＳ 明朝" w:hAnsi="Garamond" w:cs="Didot"/>
          <w:color w:val="000000"/>
        </w:rPr>
        <w:t xml:space="preserve">. - </w:t>
      </w:r>
      <w:r w:rsidRPr="00C37120">
        <w:rPr>
          <w:rFonts w:ascii="Garamond" w:eastAsia="ＭＳ 明朝" w:hAnsi="Garamond" w:cs="Didot"/>
          <w:color w:val="000000"/>
        </w:rPr>
        <w:t xml:space="preserve">Côte d’un des saints Martyrs compagnons de saint Denis, signé de Blaise Paul, archevêque de Larissa et vicaire apostolique de Constantinople. </w:t>
      </w:r>
      <w:r>
        <w:rPr>
          <w:rFonts w:ascii="Garamond" w:eastAsia="ＭＳ 明朝" w:hAnsi="Garamond" w:cs="Didot"/>
          <w:color w:val="000000"/>
        </w:rPr>
        <w:t>2 janvier 1756. Scellé</w:t>
      </w:r>
      <w:r w:rsidRPr="00C37120">
        <w:rPr>
          <w:rFonts w:ascii="Garamond" w:eastAsia="ＭＳ 明朝" w:hAnsi="Garamond" w:cs="Didot"/>
          <w:color w:val="000000"/>
        </w:rPr>
        <w:t>.</w:t>
      </w:r>
    </w:p>
    <w:p w14:paraId="7B85D844" w14:textId="77777777" w:rsidR="00F5017D" w:rsidRDefault="00F5017D" w:rsidP="00F5017D">
      <w:pPr>
        <w:ind w:firstLine="0"/>
        <w:jc w:val="left"/>
        <w:rPr>
          <w:rFonts w:ascii="Garamond" w:eastAsia="ＭＳ 明朝" w:hAnsi="Garamond" w:cs="Didot"/>
          <w:b/>
          <w:color w:val="000000"/>
        </w:rPr>
      </w:pPr>
    </w:p>
    <w:p w14:paraId="58C6B50B" w14:textId="77777777" w:rsidR="00F5017D" w:rsidRPr="00C37120" w:rsidRDefault="00F5017D" w:rsidP="00F5017D">
      <w:pPr>
        <w:ind w:firstLine="0"/>
        <w:jc w:val="left"/>
        <w:rPr>
          <w:rFonts w:ascii="Garamond" w:eastAsia="ＭＳ 明朝" w:hAnsi="Garamond" w:cs="Didot"/>
          <w:color w:val="000000"/>
        </w:rPr>
      </w:pPr>
      <w:r w:rsidRPr="00C200C2">
        <w:rPr>
          <w:rFonts w:ascii="Garamond" w:eastAsia="ＭＳ 明朝" w:hAnsi="Garamond" w:cs="Didot"/>
          <w:b/>
          <w:color w:val="000000"/>
        </w:rPr>
        <w:t>III D 2.</w:t>
      </w:r>
      <w:r w:rsidRPr="00C37120">
        <w:rPr>
          <w:rFonts w:ascii="Garamond" w:eastAsia="ＭＳ 明朝" w:hAnsi="Garamond" w:cs="Didot"/>
          <w:color w:val="000000"/>
        </w:rPr>
        <w:t xml:space="preserve"> Authentique de reliques</w:t>
      </w:r>
      <w:r>
        <w:rPr>
          <w:rFonts w:ascii="Garamond" w:eastAsia="ＭＳ 明朝" w:hAnsi="Garamond" w:cs="Didot"/>
          <w:color w:val="000000"/>
        </w:rPr>
        <w:t xml:space="preserve">. - </w:t>
      </w:r>
      <w:r w:rsidRPr="00C37120">
        <w:rPr>
          <w:rFonts w:ascii="Garamond" w:eastAsia="ＭＳ 明朝" w:hAnsi="Garamond" w:cs="Didot"/>
          <w:color w:val="000000"/>
        </w:rPr>
        <w:t xml:space="preserve">Cheveux de saint Maurice, un crâne et deux os issus du sarcophage des saints Martyrs de Thèbes, signé de Richard </w:t>
      </w:r>
      <w:proofErr w:type="spellStart"/>
      <w:r w:rsidRPr="00C37120">
        <w:rPr>
          <w:rFonts w:ascii="Garamond" w:eastAsia="ＭＳ 明朝" w:hAnsi="Garamond" w:cs="Didot"/>
          <w:color w:val="000000"/>
        </w:rPr>
        <w:t>Rosport</w:t>
      </w:r>
      <w:proofErr w:type="spellEnd"/>
      <w:r w:rsidRPr="00C37120">
        <w:rPr>
          <w:rFonts w:ascii="Garamond" w:eastAsia="ＭＳ 明朝" w:hAnsi="Garamond" w:cs="Didot"/>
          <w:color w:val="000000"/>
        </w:rPr>
        <w:t>, doyen de la collégiale de Saint-Paul. 12 octobre 1651.</w:t>
      </w:r>
      <w:r>
        <w:rPr>
          <w:rFonts w:ascii="Garamond" w:eastAsia="ＭＳ 明朝" w:hAnsi="Garamond" w:cs="Didot"/>
          <w:color w:val="000000"/>
        </w:rPr>
        <w:t xml:space="preserve"> Scellé.</w:t>
      </w:r>
    </w:p>
    <w:p w14:paraId="5A1C4913" w14:textId="77777777" w:rsidR="00F5017D" w:rsidRDefault="00F5017D" w:rsidP="00F5017D">
      <w:pPr>
        <w:ind w:firstLine="0"/>
        <w:jc w:val="left"/>
        <w:rPr>
          <w:rFonts w:ascii="Garamond" w:eastAsia="ＭＳ 明朝" w:hAnsi="Garamond" w:cs="Didot"/>
          <w:color w:val="000000"/>
        </w:rPr>
      </w:pPr>
    </w:p>
    <w:p w14:paraId="0A2C5531" w14:textId="77777777" w:rsidR="00F5017D" w:rsidRPr="00C37120" w:rsidRDefault="00F5017D" w:rsidP="00F5017D">
      <w:pPr>
        <w:ind w:firstLine="0"/>
        <w:jc w:val="left"/>
        <w:rPr>
          <w:rFonts w:ascii="Garamond" w:eastAsia="ＭＳ 明朝" w:hAnsi="Garamond" w:cs="Didot"/>
          <w:color w:val="000000"/>
        </w:rPr>
      </w:pPr>
      <w:r w:rsidRPr="00C200C2">
        <w:rPr>
          <w:rFonts w:ascii="Garamond" w:eastAsia="ＭＳ 明朝" w:hAnsi="Garamond" w:cs="Didot"/>
          <w:b/>
          <w:color w:val="000000"/>
        </w:rPr>
        <w:t xml:space="preserve">III D 3. </w:t>
      </w:r>
      <w:r>
        <w:rPr>
          <w:rFonts w:ascii="Garamond" w:eastAsia="ＭＳ 明朝" w:hAnsi="Garamond" w:cs="Didot"/>
          <w:color w:val="000000"/>
        </w:rPr>
        <w:t>Authentique de reliques. - S</w:t>
      </w:r>
      <w:r w:rsidRPr="00C37120">
        <w:rPr>
          <w:rFonts w:ascii="Garamond" w:eastAsia="ＭＳ 明朝" w:hAnsi="Garamond" w:cs="Didot"/>
          <w:color w:val="000000"/>
        </w:rPr>
        <w:t xml:space="preserve">aint Martial et saint Victorin, martyrs, signé du frère Thomas </w:t>
      </w:r>
      <w:proofErr w:type="spellStart"/>
      <w:r w:rsidRPr="00C37120">
        <w:rPr>
          <w:rFonts w:ascii="Garamond" w:eastAsia="ＭＳ 明朝" w:hAnsi="Garamond" w:cs="Didot"/>
          <w:color w:val="000000"/>
        </w:rPr>
        <w:t>Cervioni</w:t>
      </w:r>
      <w:proofErr w:type="spellEnd"/>
      <w:r w:rsidRPr="00C37120">
        <w:rPr>
          <w:rFonts w:ascii="Garamond" w:eastAsia="ＭＳ 明朝" w:hAnsi="Garamond" w:cs="Didot"/>
          <w:color w:val="000000"/>
        </w:rPr>
        <w:t>, évêque de Porphyre, ancien général des Ermites de Saint-Augustin. Rome, 13 mars 1733.</w:t>
      </w:r>
      <w:r>
        <w:rPr>
          <w:rFonts w:ascii="Garamond" w:eastAsia="ＭＳ 明朝" w:hAnsi="Garamond" w:cs="Didot"/>
          <w:color w:val="000000"/>
        </w:rPr>
        <w:t xml:space="preserve"> Scellé.</w:t>
      </w:r>
    </w:p>
    <w:p w14:paraId="61CCF2DE" w14:textId="77777777" w:rsidR="00F5017D" w:rsidRDefault="00F5017D" w:rsidP="00F5017D">
      <w:pPr>
        <w:ind w:firstLine="0"/>
        <w:jc w:val="left"/>
        <w:rPr>
          <w:rFonts w:ascii="Garamond" w:eastAsia="ＭＳ 明朝" w:hAnsi="Garamond" w:cs="Didot"/>
          <w:color w:val="000000"/>
        </w:rPr>
      </w:pPr>
    </w:p>
    <w:p w14:paraId="0E8E2616" w14:textId="77777777" w:rsidR="00F5017D" w:rsidRPr="00C37120" w:rsidRDefault="00F5017D" w:rsidP="00F5017D">
      <w:pPr>
        <w:ind w:firstLine="0"/>
        <w:jc w:val="left"/>
        <w:rPr>
          <w:rFonts w:ascii="Garamond" w:eastAsia="ＭＳ 明朝" w:hAnsi="Garamond" w:cs="Didot"/>
          <w:color w:val="000000"/>
        </w:rPr>
      </w:pPr>
      <w:r w:rsidRPr="00C200C2">
        <w:rPr>
          <w:rFonts w:ascii="Garamond" w:eastAsia="ＭＳ 明朝" w:hAnsi="Garamond" w:cs="Didot"/>
          <w:b/>
          <w:color w:val="000000"/>
        </w:rPr>
        <w:t xml:space="preserve">III D 4. </w:t>
      </w:r>
      <w:r>
        <w:rPr>
          <w:rFonts w:ascii="Garamond" w:eastAsia="ＭＳ 明朝" w:hAnsi="Garamond" w:cs="Didot"/>
          <w:color w:val="000000"/>
        </w:rPr>
        <w:t xml:space="preserve">Authentique de  reliques. - </w:t>
      </w:r>
      <w:r w:rsidRPr="00C37120">
        <w:rPr>
          <w:rFonts w:ascii="Garamond" w:eastAsia="ＭＳ 明朝" w:hAnsi="Garamond" w:cs="Didot"/>
          <w:color w:val="000000"/>
        </w:rPr>
        <w:t xml:space="preserve">Os de la jambe de saint Firmin et de sainte Perpétue, signé du frère Domenico Maria </w:t>
      </w:r>
      <w:proofErr w:type="spellStart"/>
      <w:r w:rsidRPr="00C37120">
        <w:rPr>
          <w:rFonts w:ascii="Garamond" w:eastAsia="ＭＳ 明朝" w:hAnsi="Garamond" w:cs="Didot"/>
          <w:color w:val="000000"/>
        </w:rPr>
        <w:t>Salvinus</w:t>
      </w:r>
      <w:proofErr w:type="spellEnd"/>
      <w:r w:rsidRPr="00C37120">
        <w:rPr>
          <w:rFonts w:ascii="Garamond" w:eastAsia="ＭＳ 明朝" w:hAnsi="Garamond" w:cs="Didot"/>
          <w:color w:val="000000"/>
        </w:rPr>
        <w:t xml:space="preserve">, évêque de </w:t>
      </w:r>
      <w:proofErr w:type="spellStart"/>
      <w:r w:rsidRPr="00C37120">
        <w:rPr>
          <w:rFonts w:ascii="Garamond" w:eastAsia="ＭＳ 明朝" w:hAnsi="Garamond" w:cs="Didot"/>
          <w:color w:val="000000"/>
        </w:rPr>
        <w:t>Naxiva</w:t>
      </w:r>
      <w:proofErr w:type="spellEnd"/>
      <w:r w:rsidRPr="00C37120">
        <w:rPr>
          <w:rFonts w:ascii="Garamond" w:eastAsia="ＭＳ 明朝" w:hAnsi="Garamond" w:cs="Didot"/>
          <w:color w:val="000000"/>
        </w:rPr>
        <w:t>. 5 janvier 1735.</w:t>
      </w:r>
      <w:r>
        <w:rPr>
          <w:rFonts w:ascii="Garamond" w:eastAsia="ＭＳ 明朝" w:hAnsi="Garamond" w:cs="Didot"/>
          <w:color w:val="000000"/>
        </w:rPr>
        <w:t xml:space="preserve"> Scellé.</w:t>
      </w:r>
    </w:p>
    <w:p w14:paraId="7E57E1FF" w14:textId="77777777" w:rsidR="00F5017D" w:rsidRDefault="00F5017D" w:rsidP="00F5017D">
      <w:pPr>
        <w:ind w:firstLine="0"/>
        <w:jc w:val="left"/>
        <w:rPr>
          <w:rFonts w:ascii="Garamond" w:eastAsia="ＭＳ 明朝" w:hAnsi="Garamond" w:cs="Didot"/>
          <w:color w:val="000000"/>
        </w:rPr>
      </w:pPr>
    </w:p>
    <w:p w14:paraId="0C85E2D5" w14:textId="77777777" w:rsidR="00F5017D" w:rsidRPr="00C37120" w:rsidRDefault="00F5017D" w:rsidP="00F5017D">
      <w:pPr>
        <w:ind w:firstLine="0"/>
        <w:jc w:val="left"/>
        <w:rPr>
          <w:rFonts w:ascii="Garamond" w:eastAsia="ＭＳ 明朝" w:hAnsi="Garamond" w:cs="Didot"/>
          <w:color w:val="000000"/>
        </w:rPr>
      </w:pPr>
      <w:r w:rsidRPr="002E2B87">
        <w:rPr>
          <w:rFonts w:ascii="Garamond" w:eastAsia="ＭＳ 明朝" w:hAnsi="Garamond" w:cs="Didot"/>
          <w:b/>
          <w:color w:val="000000"/>
        </w:rPr>
        <w:t>III D 5.</w:t>
      </w:r>
      <w:r>
        <w:rPr>
          <w:rFonts w:ascii="Garamond" w:eastAsia="ＭＳ 明朝" w:hAnsi="Garamond" w:cs="Didot"/>
          <w:color w:val="000000"/>
        </w:rPr>
        <w:t xml:space="preserve"> Authentique de  reliques. - </w:t>
      </w:r>
      <w:r w:rsidRPr="00C37120">
        <w:rPr>
          <w:rFonts w:ascii="Garamond" w:eastAsia="ＭＳ 明朝" w:hAnsi="Garamond" w:cs="Didot"/>
          <w:color w:val="000000"/>
        </w:rPr>
        <w:t>Extrait du corps de saint François-Xavier, apôtre des Indes, signé du préposé général de la Société de Jésus. 2 avril 1737.</w:t>
      </w:r>
      <w:r>
        <w:rPr>
          <w:rFonts w:ascii="Garamond" w:eastAsia="ＭＳ 明朝" w:hAnsi="Garamond" w:cs="Didot"/>
          <w:color w:val="000000"/>
        </w:rPr>
        <w:t xml:space="preserve"> Scellé.</w:t>
      </w:r>
    </w:p>
    <w:p w14:paraId="075BCE23" w14:textId="77777777" w:rsidR="00F5017D" w:rsidRDefault="00F5017D" w:rsidP="00F5017D">
      <w:pPr>
        <w:ind w:firstLine="0"/>
        <w:jc w:val="left"/>
        <w:rPr>
          <w:rFonts w:ascii="Garamond" w:eastAsia="ＭＳ 明朝" w:hAnsi="Garamond" w:cs="Didot"/>
          <w:color w:val="000000"/>
        </w:rPr>
      </w:pPr>
    </w:p>
    <w:p w14:paraId="67FFD680" w14:textId="77777777" w:rsidR="00F5017D" w:rsidRPr="00C37120" w:rsidRDefault="00F5017D" w:rsidP="00F5017D">
      <w:pPr>
        <w:ind w:firstLine="0"/>
        <w:jc w:val="left"/>
        <w:rPr>
          <w:rFonts w:ascii="Garamond" w:eastAsia="ＭＳ 明朝" w:hAnsi="Garamond" w:cs="Didot"/>
          <w:color w:val="000000"/>
        </w:rPr>
      </w:pPr>
      <w:r w:rsidRPr="002E2B87">
        <w:rPr>
          <w:rFonts w:ascii="Garamond" w:eastAsia="ＭＳ 明朝" w:hAnsi="Garamond" w:cs="Didot"/>
          <w:b/>
          <w:color w:val="000000"/>
        </w:rPr>
        <w:t>III D 6.</w:t>
      </w:r>
      <w:r>
        <w:rPr>
          <w:rFonts w:ascii="Garamond" w:eastAsia="ＭＳ 明朝" w:hAnsi="Garamond" w:cs="Didot"/>
          <w:color w:val="000000"/>
        </w:rPr>
        <w:t xml:space="preserve"> Authentique de  reliques. - </w:t>
      </w:r>
      <w:r w:rsidRPr="00C37120">
        <w:rPr>
          <w:rFonts w:ascii="Garamond" w:eastAsia="ＭＳ 明朝" w:hAnsi="Garamond" w:cs="Didot"/>
          <w:color w:val="000000"/>
        </w:rPr>
        <w:t>Extrait de la Sainte-Croix et ossements de saint Roch, signé de Blaise Paul, archevêque de Larissa et vicaire apostolique de Constantinople. 30 mai 1756.</w:t>
      </w:r>
      <w:r>
        <w:rPr>
          <w:rFonts w:ascii="Garamond" w:eastAsia="ＭＳ 明朝" w:hAnsi="Garamond" w:cs="Didot"/>
          <w:color w:val="000000"/>
        </w:rPr>
        <w:t xml:space="preserve"> Scellé.</w:t>
      </w:r>
    </w:p>
    <w:p w14:paraId="5CD4D8C5" w14:textId="77777777" w:rsidR="00F5017D" w:rsidRDefault="00F5017D" w:rsidP="00F5017D">
      <w:pPr>
        <w:ind w:firstLine="0"/>
        <w:jc w:val="left"/>
        <w:rPr>
          <w:rFonts w:ascii="Garamond" w:eastAsia="ＭＳ 明朝" w:hAnsi="Garamond" w:cs="Didot"/>
          <w:b/>
          <w:color w:val="000000"/>
        </w:rPr>
      </w:pPr>
    </w:p>
    <w:p w14:paraId="6C8CE976" w14:textId="77777777" w:rsidR="00F5017D" w:rsidRPr="00C37120" w:rsidRDefault="00F5017D" w:rsidP="00F5017D">
      <w:pPr>
        <w:ind w:firstLine="0"/>
        <w:jc w:val="left"/>
        <w:rPr>
          <w:rFonts w:ascii="Garamond" w:eastAsia="ＭＳ 明朝" w:hAnsi="Garamond" w:cs="Didot"/>
          <w:color w:val="000000"/>
        </w:rPr>
      </w:pPr>
      <w:r w:rsidRPr="0098093B">
        <w:rPr>
          <w:rFonts w:ascii="Garamond" w:eastAsia="ＭＳ 明朝" w:hAnsi="Garamond" w:cs="Didot"/>
          <w:b/>
          <w:color w:val="000000"/>
        </w:rPr>
        <w:t>III D 7.</w:t>
      </w:r>
      <w:r>
        <w:rPr>
          <w:rFonts w:ascii="Garamond" w:eastAsia="ＭＳ 明朝" w:hAnsi="Garamond" w:cs="Didot"/>
          <w:color w:val="000000"/>
        </w:rPr>
        <w:t xml:space="preserve"> Authentique de  reliques. - </w:t>
      </w:r>
      <w:r w:rsidRPr="00C37120">
        <w:rPr>
          <w:rFonts w:ascii="Garamond" w:eastAsia="ＭＳ 明朝" w:hAnsi="Garamond" w:cs="Didot"/>
          <w:color w:val="000000"/>
        </w:rPr>
        <w:t xml:space="preserve">Ossements des saints Pacifique, </w:t>
      </w:r>
      <w:proofErr w:type="spellStart"/>
      <w:r w:rsidRPr="00C37120">
        <w:rPr>
          <w:rFonts w:ascii="Garamond" w:eastAsia="ＭＳ 明朝" w:hAnsi="Garamond" w:cs="Didot"/>
          <w:color w:val="000000"/>
        </w:rPr>
        <w:t>Fauste</w:t>
      </w:r>
      <w:proofErr w:type="spellEnd"/>
      <w:r w:rsidRPr="00C37120">
        <w:rPr>
          <w:rFonts w:ascii="Garamond" w:eastAsia="ＭＳ 明朝" w:hAnsi="Garamond" w:cs="Didot"/>
          <w:color w:val="000000"/>
        </w:rPr>
        <w:t xml:space="preserve">, </w:t>
      </w:r>
      <w:proofErr w:type="spellStart"/>
      <w:r w:rsidRPr="00C37120">
        <w:rPr>
          <w:rFonts w:ascii="Garamond" w:eastAsia="ＭＳ 明朝" w:hAnsi="Garamond" w:cs="Didot"/>
          <w:color w:val="000000"/>
        </w:rPr>
        <w:t>Gandiose</w:t>
      </w:r>
      <w:proofErr w:type="spellEnd"/>
      <w:r w:rsidRPr="00C37120">
        <w:rPr>
          <w:rFonts w:ascii="Garamond" w:eastAsia="ＭＳ 明朝" w:hAnsi="Garamond" w:cs="Didot"/>
          <w:color w:val="000000"/>
        </w:rPr>
        <w:t xml:space="preserve"> et Maxime, signé du frère Sylvestre </w:t>
      </w:r>
      <w:proofErr w:type="spellStart"/>
      <w:r w:rsidRPr="00C37120">
        <w:rPr>
          <w:rFonts w:ascii="Garamond" w:eastAsia="ＭＳ 明朝" w:hAnsi="Garamond" w:cs="Didot"/>
          <w:color w:val="000000"/>
        </w:rPr>
        <w:t>Merani</w:t>
      </w:r>
      <w:proofErr w:type="spellEnd"/>
      <w:r w:rsidRPr="00C37120">
        <w:rPr>
          <w:rFonts w:ascii="Garamond" w:eastAsia="ＭＳ 明朝" w:hAnsi="Garamond" w:cs="Didot"/>
          <w:color w:val="000000"/>
        </w:rPr>
        <w:t>, évêque de Porphyre, de l’Ordre des Ermites de Saint-Augustin.</w:t>
      </w:r>
      <w:r>
        <w:rPr>
          <w:rFonts w:ascii="Garamond" w:eastAsia="ＭＳ 明朝" w:hAnsi="Garamond" w:cs="Didot"/>
          <w:color w:val="000000"/>
        </w:rPr>
        <w:t xml:space="preserve"> Scellé.</w:t>
      </w:r>
    </w:p>
    <w:p w14:paraId="74E54348" w14:textId="77777777" w:rsidR="00F5017D" w:rsidRDefault="00F5017D" w:rsidP="00F5017D">
      <w:pPr>
        <w:ind w:firstLine="0"/>
        <w:jc w:val="left"/>
        <w:rPr>
          <w:rFonts w:ascii="Garamond" w:eastAsia="ＭＳ 明朝" w:hAnsi="Garamond" w:cs="Didot"/>
          <w:color w:val="000000"/>
        </w:rPr>
      </w:pPr>
    </w:p>
    <w:p w14:paraId="1A532542" w14:textId="77777777" w:rsidR="00F5017D" w:rsidRPr="00C37120" w:rsidRDefault="00F5017D" w:rsidP="00F5017D">
      <w:pPr>
        <w:ind w:firstLine="0"/>
        <w:jc w:val="left"/>
        <w:rPr>
          <w:rFonts w:ascii="Garamond" w:eastAsia="ＭＳ 明朝" w:hAnsi="Garamond" w:cs="Didot"/>
          <w:color w:val="000000"/>
        </w:rPr>
      </w:pPr>
      <w:r w:rsidRPr="00EA54F6">
        <w:rPr>
          <w:rFonts w:ascii="Garamond" w:eastAsia="ＭＳ 明朝" w:hAnsi="Garamond" w:cs="Didot"/>
          <w:b/>
          <w:color w:val="000000"/>
        </w:rPr>
        <w:t>III D 8.</w:t>
      </w:r>
      <w:r>
        <w:rPr>
          <w:rFonts w:ascii="Garamond" w:eastAsia="ＭＳ 明朝" w:hAnsi="Garamond" w:cs="Didot"/>
          <w:color w:val="000000"/>
        </w:rPr>
        <w:t xml:space="preserve"> Authentique de  reliques. - </w:t>
      </w:r>
      <w:r w:rsidRPr="00C37120">
        <w:rPr>
          <w:rFonts w:ascii="Garamond" w:eastAsia="ＭＳ 明朝" w:hAnsi="Garamond" w:cs="Didot"/>
          <w:color w:val="000000"/>
        </w:rPr>
        <w:t xml:space="preserve">Crâne de saint </w:t>
      </w:r>
      <w:proofErr w:type="spellStart"/>
      <w:r w:rsidRPr="00C37120">
        <w:rPr>
          <w:rFonts w:ascii="Garamond" w:eastAsia="ＭＳ 明朝" w:hAnsi="Garamond" w:cs="Didot"/>
          <w:color w:val="000000"/>
        </w:rPr>
        <w:t>Coronat</w:t>
      </w:r>
      <w:proofErr w:type="spellEnd"/>
      <w:r w:rsidRPr="00C37120">
        <w:rPr>
          <w:rFonts w:ascii="Garamond" w:eastAsia="ＭＳ 明朝" w:hAnsi="Garamond" w:cs="Didot"/>
          <w:color w:val="000000"/>
        </w:rPr>
        <w:t xml:space="preserve">, martyr, signé du frère Sylvestre </w:t>
      </w:r>
      <w:proofErr w:type="spellStart"/>
      <w:r w:rsidRPr="00C37120">
        <w:rPr>
          <w:rFonts w:ascii="Garamond" w:eastAsia="ＭＳ 明朝" w:hAnsi="Garamond" w:cs="Didot"/>
          <w:color w:val="000000"/>
        </w:rPr>
        <w:t>Merani</w:t>
      </w:r>
      <w:proofErr w:type="spellEnd"/>
      <w:r w:rsidRPr="00C37120">
        <w:rPr>
          <w:rFonts w:ascii="Garamond" w:eastAsia="ＭＳ 明朝" w:hAnsi="Garamond" w:cs="Didot"/>
          <w:color w:val="000000"/>
        </w:rPr>
        <w:t>, évêque de Porphyre, de l’Ordre des Ermites de Saint-Augustin. 15 septembre 1747.</w:t>
      </w:r>
      <w:r>
        <w:rPr>
          <w:rFonts w:ascii="Garamond" w:eastAsia="ＭＳ 明朝" w:hAnsi="Garamond" w:cs="Didot"/>
          <w:color w:val="000000"/>
        </w:rPr>
        <w:t xml:space="preserve"> Scellé.</w:t>
      </w:r>
    </w:p>
    <w:p w14:paraId="02C91173" w14:textId="77777777" w:rsidR="00F5017D" w:rsidRDefault="00F5017D" w:rsidP="00F5017D">
      <w:pPr>
        <w:ind w:firstLine="0"/>
        <w:jc w:val="left"/>
        <w:rPr>
          <w:rFonts w:ascii="Garamond" w:eastAsia="ＭＳ 明朝" w:hAnsi="Garamond" w:cs="Didot"/>
          <w:b/>
          <w:color w:val="000000"/>
        </w:rPr>
      </w:pPr>
    </w:p>
    <w:p w14:paraId="76AF0C4A" w14:textId="77777777" w:rsidR="00F5017D" w:rsidRPr="00C37120" w:rsidRDefault="00F5017D" w:rsidP="00F5017D">
      <w:pPr>
        <w:ind w:firstLine="0"/>
        <w:jc w:val="left"/>
        <w:rPr>
          <w:rFonts w:ascii="Garamond" w:eastAsia="ＭＳ 明朝" w:hAnsi="Garamond" w:cs="Didot"/>
          <w:color w:val="000000"/>
        </w:rPr>
      </w:pPr>
      <w:r w:rsidRPr="00936A31">
        <w:rPr>
          <w:rFonts w:ascii="Garamond" w:eastAsia="ＭＳ 明朝" w:hAnsi="Garamond" w:cs="Didot"/>
          <w:b/>
          <w:color w:val="000000"/>
        </w:rPr>
        <w:t>III D 9.</w:t>
      </w:r>
      <w:r>
        <w:rPr>
          <w:rFonts w:ascii="Garamond" w:eastAsia="ＭＳ 明朝" w:hAnsi="Garamond" w:cs="Didot"/>
          <w:color w:val="000000"/>
        </w:rPr>
        <w:t xml:space="preserve"> Authentique de  reliques. - </w:t>
      </w:r>
      <w:r w:rsidRPr="00C37120">
        <w:rPr>
          <w:rFonts w:ascii="Garamond" w:eastAsia="ＭＳ 明朝" w:hAnsi="Garamond" w:cs="Didot"/>
          <w:color w:val="000000"/>
        </w:rPr>
        <w:t>Ossements de saint Firmin, martyr, signé de Blaise Paul, archevêque de Larissa et vicaire apostolique de Constantinople. 20 février 1756.</w:t>
      </w:r>
      <w:r>
        <w:rPr>
          <w:rFonts w:ascii="Garamond" w:eastAsia="ＭＳ 明朝" w:hAnsi="Garamond" w:cs="Didot"/>
          <w:color w:val="000000"/>
        </w:rPr>
        <w:t xml:space="preserve"> Scellé.</w:t>
      </w:r>
    </w:p>
    <w:p w14:paraId="347776D6" w14:textId="77777777" w:rsidR="00F5017D" w:rsidRDefault="00F5017D" w:rsidP="00F5017D">
      <w:pPr>
        <w:ind w:firstLine="0"/>
        <w:jc w:val="left"/>
        <w:rPr>
          <w:rFonts w:ascii="Garamond" w:eastAsia="ＭＳ 明朝" w:hAnsi="Garamond" w:cs="Didot"/>
          <w:b/>
          <w:color w:val="000000"/>
        </w:rPr>
      </w:pPr>
    </w:p>
    <w:p w14:paraId="6616B533" w14:textId="77777777" w:rsidR="00F5017D" w:rsidRPr="00C37120" w:rsidRDefault="00F5017D" w:rsidP="00F5017D">
      <w:pPr>
        <w:ind w:firstLine="0"/>
        <w:jc w:val="left"/>
        <w:rPr>
          <w:rFonts w:ascii="Garamond" w:eastAsia="ＭＳ 明朝" w:hAnsi="Garamond" w:cs="Didot"/>
          <w:color w:val="000000"/>
        </w:rPr>
      </w:pPr>
      <w:r w:rsidRPr="00224F4B">
        <w:rPr>
          <w:rFonts w:ascii="Garamond" w:eastAsia="ＭＳ 明朝" w:hAnsi="Garamond" w:cs="Didot"/>
          <w:b/>
          <w:color w:val="000000"/>
        </w:rPr>
        <w:t>III D 10.</w:t>
      </w:r>
      <w:r w:rsidRPr="00C37120">
        <w:rPr>
          <w:rFonts w:ascii="Garamond" w:eastAsia="ＭＳ 明朝" w:hAnsi="Garamond" w:cs="Didot"/>
          <w:color w:val="000000"/>
        </w:rPr>
        <w:t xml:space="preserve"> Authentique de  r</w:t>
      </w:r>
      <w:r>
        <w:rPr>
          <w:rFonts w:ascii="Garamond" w:eastAsia="ＭＳ 明朝" w:hAnsi="Garamond" w:cs="Didot"/>
          <w:color w:val="000000"/>
        </w:rPr>
        <w:t xml:space="preserve">eliques. - </w:t>
      </w:r>
      <w:r w:rsidRPr="00C37120">
        <w:rPr>
          <w:rFonts w:ascii="Garamond" w:eastAsia="ＭＳ 明朝" w:hAnsi="Garamond" w:cs="Didot"/>
          <w:color w:val="000000"/>
        </w:rPr>
        <w:t xml:space="preserve">Chemise de saint Ignace, parcelle des entrailles de saint François-Xavier, signé du frère François Antoine </w:t>
      </w:r>
      <w:proofErr w:type="spellStart"/>
      <w:r w:rsidRPr="00C37120">
        <w:rPr>
          <w:rFonts w:ascii="Garamond" w:eastAsia="ＭＳ 明朝" w:hAnsi="Garamond" w:cs="Didot"/>
          <w:color w:val="000000"/>
        </w:rPr>
        <w:t>Razolini</w:t>
      </w:r>
      <w:proofErr w:type="spellEnd"/>
      <w:r w:rsidRPr="00C37120">
        <w:rPr>
          <w:rFonts w:ascii="Garamond" w:eastAsia="ＭＳ 明朝" w:hAnsi="Garamond" w:cs="Didot"/>
          <w:color w:val="000000"/>
        </w:rPr>
        <w:t xml:space="preserve">, de l’ordre des Frères Mineurs Conventuels, évêque de Santorin et vicaire apostolique de la Mer </w:t>
      </w:r>
      <w:proofErr w:type="spellStart"/>
      <w:r w:rsidRPr="00C37120">
        <w:rPr>
          <w:rFonts w:ascii="Garamond" w:eastAsia="ＭＳ 明朝" w:hAnsi="Garamond" w:cs="Didot"/>
          <w:color w:val="000000"/>
        </w:rPr>
        <w:t>Egée</w:t>
      </w:r>
      <w:proofErr w:type="spellEnd"/>
      <w:r w:rsidRPr="00C37120">
        <w:rPr>
          <w:rFonts w:ascii="Garamond" w:eastAsia="ＭＳ 明朝" w:hAnsi="Garamond" w:cs="Didot"/>
          <w:color w:val="000000"/>
        </w:rPr>
        <w:t>. 10 mai 1744.</w:t>
      </w:r>
      <w:r>
        <w:rPr>
          <w:rFonts w:ascii="Garamond" w:eastAsia="ＭＳ 明朝" w:hAnsi="Garamond" w:cs="Didot"/>
          <w:color w:val="000000"/>
        </w:rPr>
        <w:t xml:space="preserve"> Scellé.</w:t>
      </w:r>
    </w:p>
    <w:p w14:paraId="10324DFB" w14:textId="77777777" w:rsidR="00F5017D" w:rsidRDefault="00F5017D" w:rsidP="00F5017D">
      <w:pPr>
        <w:ind w:firstLine="0"/>
        <w:jc w:val="left"/>
        <w:rPr>
          <w:rFonts w:ascii="Garamond" w:eastAsia="ＭＳ 明朝" w:hAnsi="Garamond" w:cs="Didot"/>
          <w:b/>
          <w:color w:val="000000"/>
        </w:rPr>
      </w:pPr>
    </w:p>
    <w:p w14:paraId="74E65199"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b/>
          <w:color w:val="000000"/>
        </w:rPr>
        <w:t>III D 11.</w:t>
      </w:r>
      <w:r w:rsidRPr="00C37120">
        <w:rPr>
          <w:rFonts w:ascii="Garamond" w:eastAsia="ＭＳ 明朝" w:hAnsi="Garamond" w:cs="Didot"/>
          <w:color w:val="000000"/>
        </w:rPr>
        <w:t xml:space="preserve"> Catalogue des saintes reliques de la Résidence des Pères Jésuites de Galata. 1720. Note des Archives du Collège Saint-Benoît : (</w:t>
      </w:r>
      <w:r w:rsidRPr="0051678F">
        <w:rPr>
          <w:rFonts w:ascii="Garamond" w:eastAsia="ＭＳ 明朝" w:hAnsi="Garamond" w:cs="Didot"/>
          <w:color w:val="000000"/>
        </w:rPr>
        <w:t xml:space="preserve">In fine). De toutes les reliques du temps des pères Jésuites, il en reste, en 1893, quatre dans deux reliquaires de la sacristie. </w:t>
      </w:r>
      <w:r>
        <w:rPr>
          <w:rFonts w:ascii="Garamond" w:eastAsia="ＭＳ 明朝" w:hAnsi="Garamond" w:cs="Didot"/>
          <w:color w:val="000000"/>
        </w:rPr>
        <w:t xml:space="preserve">L'un contient des ossements de saint </w:t>
      </w:r>
      <w:proofErr w:type="spellStart"/>
      <w:r>
        <w:rPr>
          <w:rFonts w:ascii="Garamond" w:eastAsia="ＭＳ 明朝" w:hAnsi="Garamond" w:cs="Didot"/>
          <w:color w:val="000000"/>
        </w:rPr>
        <w:t>Gaudentius</w:t>
      </w:r>
      <w:proofErr w:type="spellEnd"/>
      <w:r>
        <w:rPr>
          <w:rFonts w:ascii="Garamond" w:eastAsia="ＭＳ 明朝" w:hAnsi="Garamond" w:cs="Didot"/>
          <w:color w:val="000000"/>
        </w:rPr>
        <w:t xml:space="preserve"> et de saint</w:t>
      </w:r>
      <w:r w:rsidRPr="0051678F">
        <w:rPr>
          <w:rFonts w:ascii="Garamond" w:eastAsia="ＭＳ 明朝" w:hAnsi="Garamond" w:cs="Didot"/>
          <w:color w:val="000000"/>
        </w:rPr>
        <w:t xml:space="preserve"> Siméon, martyrs ; l’autre une portion du</w:t>
      </w:r>
      <w:r>
        <w:rPr>
          <w:rFonts w:ascii="Garamond" w:eastAsia="ＭＳ 明朝" w:hAnsi="Garamond" w:cs="Didot"/>
          <w:color w:val="000000"/>
        </w:rPr>
        <w:t xml:space="preserve"> crâne d'un des compagnons de saint Denis et un os de saint</w:t>
      </w:r>
      <w:r w:rsidRPr="0051678F">
        <w:rPr>
          <w:rFonts w:ascii="Garamond" w:eastAsia="ＭＳ 明朝" w:hAnsi="Garamond" w:cs="Didot"/>
          <w:color w:val="000000"/>
        </w:rPr>
        <w:t xml:space="preserve"> </w:t>
      </w:r>
      <w:proofErr w:type="spellStart"/>
      <w:r w:rsidRPr="0051678F">
        <w:rPr>
          <w:rFonts w:ascii="Garamond" w:eastAsia="ＭＳ 明朝" w:hAnsi="Garamond" w:cs="Didot"/>
          <w:color w:val="000000"/>
        </w:rPr>
        <w:t>Venturinus</w:t>
      </w:r>
      <w:proofErr w:type="spellEnd"/>
      <w:r w:rsidRPr="0051678F">
        <w:rPr>
          <w:rFonts w:ascii="Garamond" w:eastAsia="ＭＳ 明朝" w:hAnsi="Garamond" w:cs="Didot"/>
          <w:color w:val="000000"/>
        </w:rPr>
        <w:t>, martyr.</w:t>
      </w:r>
      <w:r>
        <w:rPr>
          <w:rFonts w:ascii="Garamond" w:eastAsia="ＭＳ 明朝" w:hAnsi="Garamond" w:cs="Didot"/>
          <w:color w:val="000000"/>
        </w:rPr>
        <w:t xml:space="preserve"> </w:t>
      </w:r>
    </w:p>
    <w:p w14:paraId="42D55C5C" w14:textId="77777777" w:rsidR="00F5017D" w:rsidRPr="0051678F" w:rsidRDefault="00F5017D" w:rsidP="00F5017D">
      <w:pPr>
        <w:jc w:val="left"/>
        <w:rPr>
          <w:rFonts w:ascii="Garamond" w:eastAsia="ＭＳ 明朝" w:hAnsi="Garamond" w:cs="Didot"/>
          <w:color w:val="000000"/>
        </w:rPr>
      </w:pPr>
    </w:p>
    <w:p w14:paraId="21F12224" w14:textId="77777777" w:rsidR="00F5017D" w:rsidRDefault="00F5017D" w:rsidP="00F5017D">
      <w:pPr>
        <w:ind w:firstLine="0"/>
        <w:jc w:val="center"/>
        <w:rPr>
          <w:rFonts w:ascii="Copperplate" w:eastAsia="ＭＳ 明朝" w:hAnsi="Copperplate" w:cs="Copperplate"/>
          <w:bCs/>
          <w:color w:val="FF0000"/>
        </w:rPr>
      </w:pPr>
    </w:p>
    <w:p w14:paraId="3AB77B05" w14:textId="77777777" w:rsidR="00F5017D" w:rsidRDefault="00F5017D" w:rsidP="00F5017D">
      <w:pPr>
        <w:ind w:firstLine="0"/>
        <w:jc w:val="center"/>
        <w:rPr>
          <w:rFonts w:ascii="Copperplate" w:eastAsia="ＭＳ 明朝" w:hAnsi="Copperplate" w:cs="Copperplate"/>
          <w:bCs/>
          <w:color w:val="FF0000"/>
        </w:rPr>
      </w:pPr>
    </w:p>
    <w:p w14:paraId="2BF754A5" w14:textId="77777777" w:rsidR="00F5017D" w:rsidRDefault="00F5017D" w:rsidP="00F5017D">
      <w:pPr>
        <w:ind w:firstLine="0"/>
        <w:jc w:val="center"/>
        <w:rPr>
          <w:rFonts w:ascii="Copperplate" w:eastAsia="ＭＳ 明朝" w:hAnsi="Copperplate" w:cs="Copperplate"/>
          <w:bCs/>
          <w:color w:val="FF0000"/>
        </w:rPr>
      </w:pPr>
    </w:p>
    <w:p w14:paraId="0E44FFFB" w14:textId="77777777" w:rsidR="00F5017D" w:rsidRDefault="00F5017D" w:rsidP="00F5017D">
      <w:pPr>
        <w:ind w:firstLine="0"/>
        <w:jc w:val="center"/>
        <w:rPr>
          <w:rFonts w:ascii="Copperplate" w:eastAsia="ＭＳ 明朝" w:hAnsi="Copperplate" w:cs="Copperplate"/>
          <w:bCs/>
          <w:color w:val="FF0000"/>
        </w:rPr>
      </w:pPr>
      <w:r w:rsidRPr="0051678F">
        <w:rPr>
          <w:rFonts w:ascii="Copperplate" w:eastAsia="ＭＳ 明朝" w:hAnsi="Copperplate" w:cs="Copperplate"/>
          <w:bCs/>
          <w:color w:val="FF0000"/>
        </w:rPr>
        <w:t>3</w:t>
      </w:r>
      <w:r w:rsidRPr="0051678F">
        <w:rPr>
          <w:rFonts w:ascii="Copperplate" w:eastAsia="ＭＳ 明朝" w:hAnsi="Copperplate" w:cs="Copperplate"/>
          <w:bCs/>
          <w:color w:val="FF0000"/>
          <w:vertAlign w:val="superscript"/>
        </w:rPr>
        <w:t>e</w:t>
      </w:r>
      <w:r w:rsidRPr="0051678F">
        <w:rPr>
          <w:rFonts w:ascii="Copperplate" w:eastAsia="ＭＳ 明朝" w:hAnsi="Copperplate" w:cs="Copperplate"/>
          <w:bCs/>
          <w:color w:val="FF0000"/>
        </w:rPr>
        <w:t xml:space="preserve"> Partie : Documents historiques</w:t>
      </w:r>
      <w:r>
        <w:rPr>
          <w:rFonts w:ascii="Copperplate" w:eastAsia="ＭＳ 明朝" w:hAnsi="Copperplate" w:cs="Copperplate"/>
          <w:bCs/>
          <w:color w:val="FF0000"/>
        </w:rPr>
        <w:t>.</w:t>
      </w:r>
    </w:p>
    <w:p w14:paraId="081CE966" w14:textId="77777777" w:rsidR="00F5017D" w:rsidRPr="0051678F" w:rsidRDefault="00F5017D" w:rsidP="00F5017D">
      <w:pPr>
        <w:ind w:firstLine="0"/>
        <w:jc w:val="center"/>
        <w:rPr>
          <w:rFonts w:ascii="Copperplate" w:eastAsia="ＭＳ 明朝" w:hAnsi="Copperplate" w:cs="Copperplate"/>
          <w:color w:val="000000"/>
        </w:rPr>
      </w:pPr>
    </w:p>
    <w:p w14:paraId="28DBF68C" w14:textId="77777777" w:rsidR="00F5017D" w:rsidRPr="0051678F" w:rsidRDefault="00F5017D" w:rsidP="00F5017D">
      <w:pPr>
        <w:ind w:firstLine="0"/>
        <w:jc w:val="left"/>
        <w:rPr>
          <w:rFonts w:ascii="Garamond" w:eastAsia="ＭＳ 明朝" w:hAnsi="Garamond" w:cs="Didot"/>
          <w:b/>
          <w:bCs/>
          <w:color w:val="000000"/>
        </w:rPr>
      </w:pPr>
      <w:r w:rsidRPr="0051678F">
        <w:rPr>
          <w:rFonts w:ascii="Garamond" w:eastAsia="ＭＳ 明朝" w:hAnsi="Garamond" w:cs="Didot"/>
          <w:b/>
          <w:bCs/>
          <w:color w:val="000000"/>
        </w:rPr>
        <w:t>Constantinople.</w:t>
      </w:r>
    </w:p>
    <w:p w14:paraId="198E1A20" w14:textId="77777777" w:rsidR="00F5017D" w:rsidRPr="0051678F" w:rsidRDefault="00F5017D" w:rsidP="00F5017D">
      <w:pPr>
        <w:ind w:firstLine="0"/>
        <w:jc w:val="left"/>
        <w:rPr>
          <w:rFonts w:ascii="Garamond" w:eastAsia="ＭＳ 明朝" w:hAnsi="Garamond" w:cs="Didot"/>
          <w:color w:val="000000"/>
        </w:rPr>
      </w:pPr>
    </w:p>
    <w:p w14:paraId="7B8CF91D" w14:textId="4A771203"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b/>
          <w:color w:val="000000"/>
        </w:rPr>
        <w:t>III E l.</w:t>
      </w:r>
      <w:r w:rsidRPr="0051678F">
        <w:rPr>
          <w:rFonts w:ascii="Garamond" w:eastAsia="ＭＳ 明朝" w:hAnsi="Garamond" w:cs="Didot"/>
          <w:color w:val="000000"/>
        </w:rPr>
        <w:t xml:space="preserve"> Mémoire sur l'établissement des </w:t>
      </w:r>
      <w:r>
        <w:rPr>
          <w:rFonts w:ascii="Garamond" w:eastAsia="ＭＳ 明朝" w:hAnsi="Garamond" w:cs="Didot"/>
          <w:color w:val="000000"/>
        </w:rPr>
        <w:t xml:space="preserve">Pères </w:t>
      </w:r>
      <w:r w:rsidRPr="0051678F">
        <w:rPr>
          <w:rFonts w:ascii="Garamond" w:eastAsia="ＭＳ 明朝" w:hAnsi="Garamond" w:cs="Didot"/>
          <w:color w:val="000000"/>
        </w:rPr>
        <w:t>Jésuites à Constantinople et à</w:t>
      </w:r>
      <w:r>
        <w:rPr>
          <w:rFonts w:ascii="Garamond" w:eastAsia="ＭＳ 明朝" w:hAnsi="Garamond" w:cs="Didot"/>
          <w:color w:val="000000"/>
        </w:rPr>
        <w:t xml:space="preserve"> </w:t>
      </w:r>
      <w:r w:rsidRPr="0051678F">
        <w:rPr>
          <w:rFonts w:ascii="Garamond" w:eastAsia="ＭＳ 明朝" w:hAnsi="Garamond" w:cs="Didot"/>
          <w:color w:val="000000"/>
        </w:rPr>
        <w:t>Smyrne.</w:t>
      </w:r>
    </w:p>
    <w:p w14:paraId="6A3DD647" w14:textId="77777777" w:rsidR="00F5017D" w:rsidRDefault="00F5017D" w:rsidP="00F5017D">
      <w:pPr>
        <w:ind w:firstLine="0"/>
        <w:jc w:val="left"/>
        <w:rPr>
          <w:rFonts w:ascii="Garamond" w:eastAsia="ＭＳ 明朝" w:hAnsi="Garamond" w:cs="Didot"/>
          <w:b/>
          <w:color w:val="000000"/>
        </w:rPr>
      </w:pPr>
    </w:p>
    <w:p w14:paraId="61524EA9"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b/>
          <w:color w:val="000000"/>
        </w:rPr>
        <w:t>III E 2.</w:t>
      </w:r>
      <w:r w:rsidRPr="0051678F">
        <w:rPr>
          <w:rFonts w:ascii="Garamond" w:eastAsia="ＭＳ 明朝" w:hAnsi="Garamond" w:cs="Didot"/>
          <w:color w:val="000000"/>
        </w:rPr>
        <w:t xml:space="preserve"> Mémoire sur l'établissement des </w:t>
      </w:r>
      <w:r>
        <w:rPr>
          <w:rFonts w:ascii="Garamond" w:eastAsia="ＭＳ 明朝" w:hAnsi="Garamond" w:cs="Didot"/>
          <w:color w:val="000000"/>
        </w:rPr>
        <w:t xml:space="preserve">Pères </w:t>
      </w:r>
      <w:r w:rsidRPr="0051678F">
        <w:rPr>
          <w:rFonts w:ascii="Garamond" w:eastAsia="ＭＳ 明朝" w:hAnsi="Garamond" w:cs="Didot"/>
          <w:color w:val="000000"/>
        </w:rPr>
        <w:t>Jésuites à Galata en 1583.</w:t>
      </w:r>
    </w:p>
    <w:p w14:paraId="2DA0A6AD" w14:textId="77777777" w:rsidR="00F5017D" w:rsidRDefault="00F5017D" w:rsidP="00F5017D">
      <w:pPr>
        <w:ind w:firstLine="0"/>
        <w:jc w:val="left"/>
        <w:rPr>
          <w:rFonts w:ascii="Garamond" w:eastAsia="ＭＳ 明朝" w:hAnsi="Garamond" w:cs="Didot"/>
          <w:color w:val="000000"/>
        </w:rPr>
      </w:pPr>
    </w:p>
    <w:p w14:paraId="0727094D" w14:textId="77777777" w:rsidR="00F5017D" w:rsidRPr="0051678F" w:rsidRDefault="00F5017D" w:rsidP="00F5017D">
      <w:pPr>
        <w:ind w:firstLine="0"/>
        <w:jc w:val="left"/>
        <w:rPr>
          <w:rFonts w:ascii="Garamond" w:eastAsia="ＭＳ 明朝" w:hAnsi="Garamond" w:cs="Didot"/>
          <w:color w:val="000000"/>
        </w:rPr>
      </w:pPr>
      <w:r w:rsidRPr="000D23B8">
        <w:rPr>
          <w:rFonts w:ascii="Garamond" w:eastAsia="ＭＳ 明朝" w:hAnsi="Garamond" w:cs="Didot"/>
          <w:b/>
          <w:color w:val="000000"/>
        </w:rPr>
        <w:t>III E 2 bis.</w:t>
      </w:r>
      <w:r w:rsidRPr="0051678F">
        <w:rPr>
          <w:rFonts w:ascii="Garamond" w:eastAsia="ＭＳ 明朝" w:hAnsi="Garamond" w:cs="Didot"/>
          <w:color w:val="000000"/>
        </w:rPr>
        <w:t xml:space="preserve"> Copie de l'acte du baron de </w:t>
      </w:r>
      <w:proofErr w:type="spellStart"/>
      <w:r w:rsidRPr="0051678F">
        <w:rPr>
          <w:rFonts w:ascii="Garamond" w:eastAsia="ＭＳ 明朝" w:hAnsi="Garamond" w:cs="Didot"/>
          <w:color w:val="000000"/>
        </w:rPr>
        <w:t>Germiny</w:t>
      </w:r>
      <w:proofErr w:type="spellEnd"/>
      <w:r w:rsidRPr="0051678F">
        <w:rPr>
          <w:rFonts w:ascii="Garamond" w:eastAsia="ＭＳ 明朝" w:hAnsi="Garamond" w:cs="Didot"/>
          <w:color w:val="000000"/>
        </w:rPr>
        <w:t>.</w:t>
      </w:r>
    </w:p>
    <w:p w14:paraId="7F9C8943" w14:textId="77777777" w:rsidR="00F5017D" w:rsidRDefault="00F5017D" w:rsidP="00F5017D">
      <w:pPr>
        <w:ind w:firstLine="0"/>
        <w:jc w:val="left"/>
        <w:rPr>
          <w:rFonts w:ascii="Garamond" w:eastAsia="ＭＳ 明朝" w:hAnsi="Garamond" w:cs="Didot"/>
          <w:color w:val="000000"/>
        </w:rPr>
      </w:pPr>
    </w:p>
    <w:p w14:paraId="334ADBAE" w14:textId="77777777" w:rsidR="00F5017D" w:rsidRPr="0051678F" w:rsidRDefault="00F5017D" w:rsidP="00F5017D">
      <w:pPr>
        <w:ind w:firstLine="0"/>
        <w:jc w:val="left"/>
        <w:rPr>
          <w:rFonts w:ascii="Garamond" w:eastAsia="ＭＳ 明朝" w:hAnsi="Garamond" w:cs="Didot"/>
          <w:color w:val="000000"/>
        </w:rPr>
      </w:pPr>
      <w:r w:rsidRPr="000D23B8">
        <w:rPr>
          <w:rFonts w:ascii="Garamond" w:eastAsia="ＭＳ 明朝" w:hAnsi="Garamond" w:cs="Didot"/>
          <w:b/>
          <w:color w:val="000000"/>
        </w:rPr>
        <w:t>III E 2 ter.</w:t>
      </w:r>
      <w:r w:rsidRPr="0051678F">
        <w:rPr>
          <w:rFonts w:ascii="Garamond" w:eastAsia="ＭＳ 明朝" w:hAnsi="Garamond" w:cs="Didot"/>
          <w:color w:val="000000"/>
        </w:rPr>
        <w:t xml:space="preserve"> Traduction de l’acte précédent, en italien.</w:t>
      </w:r>
    </w:p>
    <w:p w14:paraId="59DA844A" w14:textId="77777777" w:rsidR="00F5017D" w:rsidRDefault="00F5017D" w:rsidP="00F5017D">
      <w:pPr>
        <w:ind w:firstLine="0"/>
        <w:jc w:val="left"/>
        <w:rPr>
          <w:rFonts w:ascii="Garamond" w:eastAsia="ＭＳ 明朝" w:hAnsi="Garamond" w:cs="Didot"/>
          <w:color w:val="000000"/>
        </w:rPr>
      </w:pPr>
    </w:p>
    <w:p w14:paraId="2F12022C" w14:textId="77777777" w:rsidR="00F5017D" w:rsidRPr="0051678F" w:rsidRDefault="00F5017D" w:rsidP="00F5017D">
      <w:pPr>
        <w:ind w:firstLine="0"/>
        <w:jc w:val="left"/>
        <w:rPr>
          <w:rFonts w:ascii="Garamond" w:eastAsia="ＭＳ 明朝" w:hAnsi="Garamond" w:cs="Didot"/>
          <w:color w:val="000000"/>
        </w:rPr>
      </w:pPr>
      <w:r w:rsidRPr="000D23B8">
        <w:rPr>
          <w:rFonts w:ascii="Garamond" w:eastAsia="ＭＳ 明朝" w:hAnsi="Garamond" w:cs="Didot"/>
          <w:b/>
          <w:color w:val="000000"/>
        </w:rPr>
        <w:t>III E 3.</w:t>
      </w:r>
      <w:r w:rsidRPr="0051678F">
        <w:rPr>
          <w:rFonts w:ascii="Garamond" w:eastAsia="ＭＳ 明朝" w:hAnsi="Garamond" w:cs="Didot"/>
          <w:color w:val="000000"/>
        </w:rPr>
        <w:t xml:space="preserve"> Note sur les premiers Pères Jésuites envoyés au Levant.</w:t>
      </w:r>
    </w:p>
    <w:p w14:paraId="60EA0C0D" w14:textId="77777777" w:rsidR="00F5017D" w:rsidRDefault="00F5017D" w:rsidP="00F5017D">
      <w:pPr>
        <w:ind w:firstLine="0"/>
        <w:jc w:val="left"/>
        <w:rPr>
          <w:rFonts w:ascii="Garamond" w:eastAsia="ＭＳ 明朝" w:hAnsi="Garamond" w:cs="Didot"/>
          <w:color w:val="000000"/>
        </w:rPr>
      </w:pPr>
    </w:p>
    <w:p w14:paraId="0DDD4629" w14:textId="77777777" w:rsidR="00F5017D" w:rsidRPr="0051678F" w:rsidRDefault="00F5017D" w:rsidP="00F5017D">
      <w:pPr>
        <w:ind w:firstLine="0"/>
        <w:jc w:val="left"/>
        <w:rPr>
          <w:rFonts w:ascii="Garamond" w:eastAsia="ＭＳ 明朝" w:hAnsi="Garamond" w:cs="Didot"/>
          <w:color w:val="000000"/>
        </w:rPr>
      </w:pPr>
      <w:r w:rsidRPr="000D23B8">
        <w:rPr>
          <w:rFonts w:ascii="Garamond" w:eastAsia="ＭＳ 明朝" w:hAnsi="Garamond" w:cs="Didot"/>
          <w:b/>
          <w:color w:val="000000"/>
        </w:rPr>
        <w:t>III E 4.</w:t>
      </w:r>
      <w:r w:rsidRPr="0051678F">
        <w:rPr>
          <w:rFonts w:ascii="Garamond" w:eastAsia="ＭＳ 明朝" w:hAnsi="Garamond" w:cs="Didot"/>
          <w:color w:val="000000"/>
        </w:rPr>
        <w:t xml:space="preserve"> Note sur les relations entre la France et la Sublime Porte au temps des Pères Jésuites.</w:t>
      </w:r>
    </w:p>
    <w:p w14:paraId="7CD95AE6" w14:textId="77777777" w:rsidR="00F5017D" w:rsidRDefault="00F5017D" w:rsidP="00F5017D">
      <w:pPr>
        <w:ind w:firstLine="0"/>
        <w:jc w:val="left"/>
        <w:rPr>
          <w:rFonts w:ascii="Garamond" w:eastAsia="ＭＳ 明朝" w:hAnsi="Garamond" w:cs="Didot"/>
          <w:b/>
          <w:color w:val="000000"/>
        </w:rPr>
      </w:pPr>
    </w:p>
    <w:p w14:paraId="398118C0" w14:textId="77777777" w:rsidR="00F5017D" w:rsidRPr="0051678F" w:rsidRDefault="00F5017D" w:rsidP="00F5017D">
      <w:pPr>
        <w:ind w:firstLine="0"/>
        <w:jc w:val="left"/>
        <w:rPr>
          <w:rFonts w:ascii="Garamond" w:eastAsia="ＭＳ 明朝" w:hAnsi="Garamond" w:cs="Didot"/>
          <w:color w:val="000000"/>
        </w:rPr>
      </w:pPr>
      <w:r w:rsidRPr="000D23B8">
        <w:rPr>
          <w:rFonts w:ascii="Garamond" w:eastAsia="ＭＳ 明朝" w:hAnsi="Garamond" w:cs="Didot"/>
          <w:b/>
          <w:color w:val="000000"/>
        </w:rPr>
        <w:t>III E 5.</w:t>
      </w:r>
      <w:r w:rsidRPr="0051678F">
        <w:rPr>
          <w:rFonts w:ascii="Garamond" w:eastAsia="ＭＳ 明朝" w:hAnsi="Garamond" w:cs="Didot"/>
          <w:color w:val="000000"/>
        </w:rPr>
        <w:t xml:space="preserve"> Recueil de diverses pièces communiquées par les héritiers de Mgr Perpignan,</w:t>
      </w:r>
      <w:r>
        <w:rPr>
          <w:rFonts w:ascii="Garamond" w:eastAsia="ＭＳ 明朝" w:hAnsi="Garamond" w:cs="Didot"/>
          <w:color w:val="000000"/>
        </w:rPr>
        <w:t xml:space="preserve"> </w:t>
      </w:r>
      <w:r w:rsidRPr="0051678F">
        <w:rPr>
          <w:rFonts w:ascii="Garamond" w:eastAsia="ＭＳ 明朝" w:hAnsi="Garamond" w:cs="Didot"/>
          <w:color w:val="000000"/>
        </w:rPr>
        <w:t xml:space="preserve">évêque de Tine, vicaire apostolique en l609-1010 : vœu des </w:t>
      </w:r>
      <w:proofErr w:type="spellStart"/>
      <w:r w:rsidRPr="0051678F">
        <w:rPr>
          <w:rFonts w:ascii="Garamond" w:eastAsia="ＭＳ 明朝" w:hAnsi="Garamond" w:cs="Didot"/>
          <w:color w:val="000000"/>
        </w:rPr>
        <w:t>Pérotes</w:t>
      </w:r>
      <w:proofErr w:type="spellEnd"/>
      <w:r w:rsidRPr="0051678F">
        <w:rPr>
          <w:rFonts w:ascii="Garamond" w:eastAsia="ＭＳ 明朝" w:hAnsi="Garamond" w:cs="Didot"/>
          <w:color w:val="000000"/>
        </w:rPr>
        <w:t xml:space="preserve"> de transformer Saint-Benoît en hôpital et de transférer les Pères Jésuites à l'église de Saint-Sébastien. Treize pièces.</w:t>
      </w:r>
    </w:p>
    <w:p w14:paraId="289F4682" w14:textId="77777777" w:rsidR="00F5017D" w:rsidRDefault="00F5017D" w:rsidP="00F5017D">
      <w:pPr>
        <w:ind w:firstLine="0"/>
        <w:jc w:val="left"/>
        <w:rPr>
          <w:rFonts w:ascii="Garamond" w:eastAsia="ＭＳ 明朝" w:hAnsi="Garamond" w:cs="Didot"/>
          <w:b/>
          <w:color w:val="000000"/>
        </w:rPr>
      </w:pPr>
    </w:p>
    <w:p w14:paraId="0160AB05" w14:textId="77777777" w:rsidR="00F5017D" w:rsidRPr="0051678F" w:rsidRDefault="00F5017D" w:rsidP="00F5017D">
      <w:pPr>
        <w:ind w:firstLine="0"/>
        <w:jc w:val="left"/>
        <w:rPr>
          <w:rFonts w:ascii="Garamond" w:eastAsia="ＭＳ 明朝" w:hAnsi="Garamond" w:cs="Didot"/>
          <w:color w:val="000000"/>
        </w:rPr>
      </w:pPr>
      <w:r w:rsidRPr="000D23B8">
        <w:rPr>
          <w:rFonts w:ascii="Garamond" w:eastAsia="ＭＳ 明朝" w:hAnsi="Garamond" w:cs="Didot"/>
          <w:b/>
          <w:color w:val="000000"/>
        </w:rPr>
        <w:t xml:space="preserve">III E 6. </w:t>
      </w:r>
      <w:r w:rsidRPr="0051678F">
        <w:rPr>
          <w:rFonts w:ascii="Garamond" w:eastAsia="ＭＳ 明朝" w:hAnsi="Garamond" w:cs="Didot"/>
          <w:color w:val="000000"/>
        </w:rPr>
        <w:t>Relation des missions des Pères Jésuites au Levant, de 1583 à 1616.</w:t>
      </w:r>
    </w:p>
    <w:p w14:paraId="748D7E5C" w14:textId="77777777" w:rsidR="00F5017D" w:rsidRDefault="00F5017D" w:rsidP="00F5017D">
      <w:pPr>
        <w:ind w:firstLine="0"/>
        <w:jc w:val="left"/>
        <w:rPr>
          <w:rFonts w:ascii="Garamond" w:eastAsia="ＭＳ 明朝" w:hAnsi="Garamond" w:cs="Didot"/>
          <w:color w:val="000000"/>
        </w:rPr>
      </w:pPr>
    </w:p>
    <w:p w14:paraId="73357B51" w14:textId="77777777" w:rsidR="00F5017D" w:rsidRPr="0051678F" w:rsidRDefault="00F5017D" w:rsidP="00F5017D">
      <w:pPr>
        <w:ind w:firstLine="0"/>
        <w:jc w:val="left"/>
        <w:rPr>
          <w:rFonts w:ascii="Garamond" w:eastAsia="ＭＳ 明朝" w:hAnsi="Garamond" w:cs="Didot"/>
          <w:color w:val="000000"/>
        </w:rPr>
      </w:pPr>
      <w:r w:rsidRPr="000D23B8">
        <w:rPr>
          <w:rFonts w:ascii="Garamond" w:eastAsia="ＭＳ 明朝" w:hAnsi="Garamond" w:cs="Didot"/>
          <w:b/>
          <w:color w:val="000000"/>
        </w:rPr>
        <w:t>III E 7.</w:t>
      </w:r>
      <w:r w:rsidRPr="0051678F">
        <w:rPr>
          <w:rFonts w:ascii="Garamond" w:eastAsia="ＭＳ 明朝" w:hAnsi="Garamond" w:cs="Didot"/>
          <w:color w:val="000000"/>
        </w:rPr>
        <w:t xml:space="preserve"> Lettre du R. P. d'</w:t>
      </w:r>
      <w:proofErr w:type="spellStart"/>
      <w:r w:rsidRPr="0051678F">
        <w:rPr>
          <w:rFonts w:ascii="Garamond" w:eastAsia="ＭＳ 明朝" w:hAnsi="Garamond" w:cs="Didot"/>
          <w:color w:val="000000"/>
        </w:rPr>
        <w:t>Aultry</w:t>
      </w:r>
      <w:proofErr w:type="spellEnd"/>
      <w:r>
        <w:rPr>
          <w:rFonts w:ascii="Garamond" w:eastAsia="ＭＳ 明朝" w:hAnsi="Garamond" w:cs="Didot"/>
          <w:color w:val="000000"/>
        </w:rPr>
        <w:t xml:space="preserve"> </w:t>
      </w:r>
      <w:r w:rsidRPr="0051678F">
        <w:rPr>
          <w:rFonts w:ascii="Garamond" w:eastAsia="ＭＳ 明朝" w:hAnsi="Garamond" w:cs="Didot"/>
          <w:color w:val="000000"/>
        </w:rPr>
        <w:t>sur la distribution d’ornements liturgiques donnés par des bienfaiteurs. Constantinople, 22 mai 1643.</w:t>
      </w:r>
    </w:p>
    <w:p w14:paraId="65C8CD62" w14:textId="77777777" w:rsidR="00F5017D" w:rsidRDefault="00F5017D" w:rsidP="00F5017D">
      <w:pPr>
        <w:ind w:firstLine="0"/>
        <w:jc w:val="left"/>
        <w:rPr>
          <w:rFonts w:ascii="Garamond" w:eastAsia="ＭＳ 明朝" w:hAnsi="Garamond" w:cs="Didot"/>
          <w:color w:val="000000"/>
        </w:rPr>
      </w:pPr>
    </w:p>
    <w:p w14:paraId="637C0549" w14:textId="77777777" w:rsidR="00F5017D" w:rsidRPr="0051678F" w:rsidRDefault="00F5017D" w:rsidP="00F5017D">
      <w:pPr>
        <w:ind w:firstLine="0"/>
        <w:jc w:val="left"/>
        <w:rPr>
          <w:rFonts w:ascii="Garamond" w:eastAsia="ＭＳ 明朝" w:hAnsi="Garamond" w:cs="Didot"/>
          <w:color w:val="000000"/>
        </w:rPr>
      </w:pPr>
      <w:r w:rsidRPr="000D23B8">
        <w:rPr>
          <w:rFonts w:ascii="Garamond" w:eastAsia="ＭＳ 明朝" w:hAnsi="Garamond" w:cs="Didot"/>
          <w:b/>
          <w:color w:val="000000"/>
        </w:rPr>
        <w:t xml:space="preserve">III F 8. </w:t>
      </w:r>
      <w:r w:rsidRPr="0051678F">
        <w:rPr>
          <w:rFonts w:ascii="Garamond" w:eastAsia="ＭＳ 明朝" w:hAnsi="Garamond" w:cs="Didot"/>
          <w:color w:val="000000"/>
        </w:rPr>
        <w:t>Personnel des missio</w:t>
      </w:r>
      <w:r>
        <w:rPr>
          <w:rFonts w:ascii="Garamond" w:eastAsia="ＭＳ 明朝" w:hAnsi="Garamond" w:cs="Didot"/>
          <w:color w:val="000000"/>
        </w:rPr>
        <w:t>ns de Grèce et de Syrie en 1662.</w:t>
      </w:r>
    </w:p>
    <w:p w14:paraId="27E3B5CF" w14:textId="77777777" w:rsidR="00F5017D" w:rsidRDefault="00F5017D" w:rsidP="00F5017D">
      <w:pPr>
        <w:ind w:firstLine="0"/>
        <w:jc w:val="left"/>
        <w:rPr>
          <w:rFonts w:ascii="Garamond" w:eastAsia="ＭＳ 明朝" w:hAnsi="Garamond" w:cs="Didot"/>
          <w:color w:val="000000"/>
        </w:rPr>
      </w:pPr>
    </w:p>
    <w:p w14:paraId="6535C844" w14:textId="77777777" w:rsidR="00F5017D" w:rsidRPr="0051678F" w:rsidRDefault="00F5017D" w:rsidP="00F5017D">
      <w:pPr>
        <w:ind w:firstLine="0"/>
        <w:jc w:val="left"/>
        <w:rPr>
          <w:rFonts w:ascii="Garamond" w:eastAsia="ＭＳ 明朝" w:hAnsi="Garamond" w:cs="Didot"/>
          <w:color w:val="000000"/>
        </w:rPr>
      </w:pPr>
      <w:r w:rsidRPr="009C568C">
        <w:rPr>
          <w:rFonts w:ascii="Garamond" w:eastAsia="ＭＳ 明朝" w:hAnsi="Garamond" w:cs="Didot"/>
          <w:b/>
          <w:color w:val="000000"/>
        </w:rPr>
        <w:t>III F 9.</w:t>
      </w:r>
      <w:r w:rsidRPr="0051678F">
        <w:rPr>
          <w:rFonts w:ascii="Garamond" w:eastAsia="ＭＳ 明朝" w:hAnsi="Garamond" w:cs="Didot"/>
          <w:color w:val="000000"/>
        </w:rPr>
        <w:t xml:space="preserve"> Manuscrit italien prouvant la légitime possession de S. Benoît, vers 1669.</w:t>
      </w:r>
    </w:p>
    <w:p w14:paraId="5B50CC51" w14:textId="77777777" w:rsidR="00F5017D" w:rsidRDefault="00F5017D" w:rsidP="00F5017D">
      <w:pPr>
        <w:ind w:firstLine="0"/>
        <w:jc w:val="left"/>
        <w:rPr>
          <w:rFonts w:ascii="Garamond" w:eastAsia="ＭＳ 明朝" w:hAnsi="Garamond" w:cs="Didot"/>
          <w:color w:val="000000"/>
        </w:rPr>
      </w:pPr>
    </w:p>
    <w:p w14:paraId="45BB23AE"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10.</w:t>
      </w:r>
      <w:r w:rsidRPr="0051678F">
        <w:rPr>
          <w:rFonts w:ascii="Garamond" w:eastAsia="ＭＳ 明朝" w:hAnsi="Garamond" w:cs="Didot"/>
          <w:color w:val="000000"/>
        </w:rPr>
        <w:t xml:space="preserve"> Mémoire indiquant </w:t>
      </w:r>
      <w:r>
        <w:rPr>
          <w:rFonts w:ascii="Garamond" w:eastAsia="ＭＳ 明朝" w:hAnsi="Garamond" w:cs="Didot"/>
          <w:color w:val="000000"/>
        </w:rPr>
        <w:t xml:space="preserve">le moyen de remédier à un </w:t>
      </w:r>
      <w:r w:rsidRPr="001A6B3D">
        <w:rPr>
          <w:rFonts w:ascii="Garamond" w:eastAsia="ＭＳ 明朝" w:hAnsi="Garamond" w:cs="Didot"/>
          <w:i/>
          <w:color w:val="000000"/>
        </w:rPr>
        <w:t>hatti-chérif</w:t>
      </w:r>
      <w:r w:rsidRPr="0051678F">
        <w:rPr>
          <w:rFonts w:ascii="Garamond" w:eastAsia="ＭＳ 明朝" w:hAnsi="Garamond" w:cs="Didot"/>
          <w:color w:val="000000"/>
        </w:rPr>
        <w:t xml:space="preserve"> hostile</w:t>
      </w:r>
      <w:r>
        <w:rPr>
          <w:rFonts w:ascii="Garamond" w:eastAsia="ＭＳ 明朝" w:hAnsi="Garamond" w:cs="Didot"/>
          <w:color w:val="000000"/>
        </w:rPr>
        <w:t xml:space="preserve"> </w:t>
      </w:r>
      <w:r w:rsidRPr="0051678F">
        <w:rPr>
          <w:rFonts w:ascii="Garamond" w:eastAsia="ＭＳ 明朝" w:hAnsi="Garamond" w:cs="Didot"/>
          <w:color w:val="000000"/>
        </w:rPr>
        <w:t>aux Pères Jésuites, rendu par le Sultan Moustafa, vers 1696.</w:t>
      </w:r>
    </w:p>
    <w:p w14:paraId="3754A566" w14:textId="77777777" w:rsidR="00F5017D" w:rsidRDefault="00F5017D" w:rsidP="00F5017D">
      <w:pPr>
        <w:ind w:firstLine="0"/>
        <w:jc w:val="left"/>
        <w:rPr>
          <w:rFonts w:ascii="Garamond" w:eastAsia="ＭＳ 明朝" w:hAnsi="Garamond" w:cs="Didot"/>
          <w:b/>
          <w:color w:val="000000"/>
        </w:rPr>
      </w:pPr>
    </w:p>
    <w:p w14:paraId="455A1611"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11.</w:t>
      </w:r>
      <w:r w:rsidRPr="0051678F">
        <w:rPr>
          <w:rFonts w:ascii="Garamond" w:eastAsia="ＭＳ 明朝" w:hAnsi="Garamond" w:cs="Didot"/>
          <w:color w:val="000000"/>
        </w:rPr>
        <w:t xml:space="preserve"> Relation d'une solennité faite à Paris à la maison professe des Pères Jésuites, pour les missions du Levant, le 25 novembre 1703</w:t>
      </w:r>
      <w:r>
        <w:rPr>
          <w:rFonts w:ascii="Garamond" w:eastAsia="ＭＳ 明朝" w:hAnsi="Garamond" w:cs="Didot"/>
          <w:color w:val="000000"/>
        </w:rPr>
        <w:t>.</w:t>
      </w:r>
    </w:p>
    <w:p w14:paraId="2C0D661D" w14:textId="77777777" w:rsidR="00F5017D" w:rsidRDefault="00F5017D" w:rsidP="00F5017D">
      <w:pPr>
        <w:ind w:firstLine="0"/>
        <w:jc w:val="left"/>
        <w:rPr>
          <w:rFonts w:ascii="Garamond" w:eastAsia="ＭＳ 明朝" w:hAnsi="Garamond" w:cs="Didot"/>
          <w:b/>
          <w:color w:val="000000"/>
        </w:rPr>
      </w:pPr>
    </w:p>
    <w:p w14:paraId="19133B82"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12.</w:t>
      </w:r>
      <w:r w:rsidRPr="0051678F">
        <w:rPr>
          <w:rFonts w:ascii="Garamond" w:eastAsia="ＭＳ 明朝" w:hAnsi="Garamond" w:cs="Didot"/>
          <w:color w:val="000000"/>
        </w:rPr>
        <w:t xml:space="preserve"> Copie d'un rapport du R. P. Gresset, supérieur de Constantinople, au R. P. Le Camus sur la situation des Pères Jésuites après l'incendie de 1731. 7 septembre 1732.</w:t>
      </w:r>
    </w:p>
    <w:p w14:paraId="11DE9CF5" w14:textId="77777777" w:rsidR="00F5017D" w:rsidRDefault="00F5017D" w:rsidP="00F5017D">
      <w:pPr>
        <w:ind w:firstLine="0"/>
        <w:jc w:val="left"/>
        <w:rPr>
          <w:rFonts w:ascii="Garamond" w:eastAsia="ＭＳ 明朝" w:hAnsi="Garamond" w:cs="Didot"/>
          <w:color w:val="000000"/>
        </w:rPr>
      </w:pPr>
    </w:p>
    <w:p w14:paraId="2438155C"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13.</w:t>
      </w:r>
      <w:r w:rsidRPr="0051678F">
        <w:rPr>
          <w:rFonts w:ascii="Garamond" w:eastAsia="ＭＳ 明朝" w:hAnsi="Garamond" w:cs="Didot"/>
          <w:color w:val="000000"/>
        </w:rPr>
        <w:t xml:space="preserve"> Relevé des dépenses pour réparer toutes les ruines de l'incendie de 1731. </w:t>
      </w:r>
    </w:p>
    <w:p w14:paraId="1698204C"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17 septembre 1745.</w:t>
      </w:r>
    </w:p>
    <w:p w14:paraId="651BCE16" w14:textId="77777777" w:rsidR="00F5017D" w:rsidRDefault="00F5017D" w:rsidP="00F5017D">
      <w:pPr>
        <w:ind w:firstLine="0"/>
        <w:jc w:val="left"/>
        <w:rPr>
          <w:rFonts w:ascii="Garamond" w:eastAsia="ＭＳ 明朝" w:hAnsi="Garamond" w:cs="Didot"/>
          <w:color w:val="000000"/>
        </w:rPr>
      </w:pPr>
    </w:p>
    <w:p w14:paraId="76BE10F5"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14.</w:t>
      </w:r>
      <w:r w:rsidRPr="0051678F">
        <w:rPr>
          <w:rFonts w:ascii="Garamond" w:eastAsia="ＭＳ 明朝" w:hAnsi="Garamond" w:cs="Didot"/>
          <w:color w:val="000000"/>
        </w:rPr>
        <w:t xml:space="preserve"> Notes et observations détaillées sur les immeubles des Pères Jésuites en 1755. Copie. Deux cahiers.</w:t>
      </w:r>
    </w:p>
    <w:p w14:paraId="749D8794" w14:textId="77777777" w:rsidR="00F5017D" w:rsidRDefault="00F5017D" w:rsidP="00F5017D">
      <w:pPr>
        <w:ind w:firstLine="0"/>
        <w:jc w:val="left"/>
        <w:rPr>
          <w:rFonts w:ascii="Garamond" w:eastAsia="ＭＳ 明朝" w:hAnsi="Garamond" w:cs="Didot"/>
          <w:b/>
          <w:color w:val="000000"/>
        </w:rPr>
      </w:pPr>
    </w:p>
    <w:p w14:paraId="5A672D47"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15.</w:t>
      </w:r>
      <w:r w:rsidRPr="0051678F">
        <w:rPr>
          <w:rFonts w:ascii="Garamond" w:eastAsia="ＭＳ 明朝" w:hAnsi="Garamond" w:cs="Didot"/>
          <w:color w:val="000000"/>
        </w:rPr>
        <w:t xml:space="preserve"> Livre des Relations, attribuée au R. P. Martin et supposée dater de 1653. Suivi de diverses notices sur les résidences de Constantinople, de Grèce, de Syrie, et de Perse entre 1583 et l756. (Un volume couvert en parchemin). Recueil contenant en particulier les </w:t>
      </w:r>
      <w:proofErr w:type="spellStart"/>
      <w:r w:rsidRPr="0051678F">
        <w:rPr>
          <w:rFonts w:ascii="Garamond" w:eastAsia="ＭＳ 明朝" w:hAnsi="Garamond" w:cs="Didot"/>
          <w:i/>
          <w:iCs/>
          <w:color w:val="000000"/>
        </w:rPr>
        <w:t>Litteræ</w:t>
      </w:r>
      <w:proofErr w:type="spellEnd"/>
      <w:r w:rsidRPr="0051678F">
        <w:rPr>
          <w:rFonts w:ascii="Garamond" w:eastAsia="ＭＳ 明朝" w:hAnsi="Garamond" w:cs="Didot"/>
          <w:i/>
          <w:iCs/>
          <w:color w:val="000000"/>
        </w:rPr>
        <w:t xml:space="preserve"> </w:t>
      </w:r>
      <w:proofErr w:type="spellStart"/>
      <w:r w:rsidRPr="0051678F">
        <w:rPr>
          <w:rFonts w:ascii="Garamond" w:eastAsia="ＭＳ 明朝" w:hAnsi="Garamond" w:cs="Didot"/>
          <w:i/>
          <w:iCs/>
          <w:color w:val="000000"/>
        </w:rPr>
        <w:t>annuæ</w:t>
      </w:r>
      <w:proofErr w:type="spellEnd"/>
      <w:r w:rsidRPr="0051678F">
        <w:rPr>
          <w:rFonts w:ascii="Garamond" w:eastAsia="ＭＳ 明朝" w:hAnsi="Garamond" w:cs="Didot"/>
          <w:i/>
          <w:iCs/>
          <w:color w:val="000000"/>
        </w:rPr>
        <w:t xml:space="preserve"> </w:t>
      </w:r>
      <w:r w:rsidRPr="0051678F">
        <w:rPr>
          <w:rFonts w:ascii="Garamond" w:eastAsia="ＭＳ 明朝" w:hAnsi="Garamond" w:cs="Didot"/>
          <w:color w:val="000000"/>
        </w:rPr>
        <w:t>de la Résidence de Constantinople en1652 (pp. 249-263), mémoire présenté par le P. d'</w:t>
      </w:r>
      <w:proofErr w:type="spellStart"/>
      <w:r w:rsidRPr="0051678F">
        <w:rPr>
          <w:rFonts w:ascii="Garamond" w:eastAsia="ＭＳ 明朝" w:hAnsi="Garamond" w:cs="Didot"/>
          <w:color w:val="000000"/>
        </w:rPr>
        <w:t>Aultry</w:t>
      </w:r>
      <w:proofErr w:type="spellEnd"/>
      <w:r w:rsidRPr="0051678F">
        <w:rPr>
          <w:rFonts w:ascii="Garamond" w:eastAsia="ＭＳ 明朝" w:hAnsi="Garamond" w:cs="Didot"/>
          <w:color w:val="000000"/>
        </w:rPr>
        <w:t xml:space="preserve"> (pp. 421-424).</w:t>
      </w:r>
    </w:p>
    <w:p w14:paraId="4340E804" w14:textId="77777777" w:rsidR="00F5017D" w:rsidRDefault="00F5017D" w:rsidP="00F5017D">
      <w:pPr>
        <w:ind w:firstLine="0"/>
        <w:jc w:val="left"/>
        <w:rPr>
          <w:rFonts w:ascii="Garamond" w:eastAsia="ＭＳ 明朝" w:hAnsi="Garamond" w:cs="Didot"/>
          <w:color w:val="000000"/>
        </w:rPr>
      </w:pPr>
    </w:p>
    <w:p w14:paraId="2C11B885"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16.</w:t>
      </w:r>
      <w:r w:rsidRPr="0051678F">
        <w:rPr>
          <w:rFonts w:ascii="Garamond" w:eastAsia="ＭＳ 明朝" w:hAnsi="Garamond" w:cs="Didot"/>
          <w:color w:val="000000"/>
        </w:rPr>
        <w:t xml:space="preserve"> Lettre du F. </w:t>
      </w:r>
      <w:proofErr w:type="spellStart"/>
      <w:r w:rsidRPr="0051678F">
        <w:rPr>
          <w:rFonts w:ascii="Garamond" w:eastAsia="ＭＳ 明朝" w:hAnsi="Garamond" w:cs="Didot"/>
          <w:color w:val="000000"/>
        </w:rPr>
        <w:t>Lacaussade</w:t>
      </w:r>
      <w:proofErr w:type="spellEnd"/>
      <w:r w:rsidRPr="0051678F">
        <w:rPr>
          <w:rFonts w:ascii="Garamond" w:eastAsia="ＭＳ 明朝" w:hAnsi="Garamond" w:cs="Didot"/>
          <w:color w:val="000000"/>
        </w:rPr>
        <w:t xml:space="preserve">, missionnaire à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à un père de Constantinople. 1</w:t>
      </w:r>
      <w:r w:rsidRPr="0051678F">
        <w:rPr>
          <w:rFonts w:ascii="Garamond" w:eastAsia="ＭＳ 明朝" w:hAnsi="Garamond" w:cs="Didot"/>
          <w:color w:val="000000"/>
          <w:vertAlign w:val="superscript"/>
        </w:rPr>
        <w:t>er</w:t>
      </w:r>
      <w:r w:rsidRPr="0051678F">
        <w:rPr>
          <w:rFonts w:ascii="Garamond" w:eastAsia="ＭＳ 明朝" w:hAnsi="Garamond" w:cs="Didot"/>
          <w:color w:val="000000"/>
        </w:rPr>
        <w:t xml:space="preserve"> octobre 1776.</w:t>
      </w:r>
    </w:p>
    <w:p w14:paraId="3EE0A2B4" w14:textId="77777777" w:rsidR="00F5017D" w:rsidRDefault="00F5017D" w:rsidP="00F5017D">
      <w:pPr>
        <w:ind w:firstLine="0"/>
        <w:jc w:val="left"/>
        <w:rPr>
          <w:rFonts w:ascii="Garamond" w:eastAsia="ＭＳ 明朝" w:hAnsi="Garamond" w:cs="Didot"/>
          <w:color w:val="000000"/>
        </w:rPr>
      </w:pPr>
    </w:p>
    <w:p w14:paraId="4ACEABCE"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17.</w:t>
      </w:r>
      <w:r w:rsidRPr="0051678F">
        <w:rPr>
          <w:rFonts w:ascii="Garamond" w:eastAsia="ＭＳ 明朝" w:hAnsi="Garamond" w:cs="Didot"/>
          <w:color w:val="000000"/>
        </w:rPr>
        <w:t xml:space="preserve"> Extraits d'anciens mémoires sur les origines de la mission de Constantinople, </w:t>
      </w:r>
      <w:r>
        <w:rPr>
          <w:rFonts w:ascii="Garamond" w:eastAsia="ＭＳ 明朝" w:hAnsi="Garamond" w:cs="Didot"/>
          <w:color w:val="000000"/>
        </w:rPr>
        <w:t xml:space="preserve">par M. </w:t>
      </w:r>
      <w:proofErr w:type="spellStart"/>
      <w:r>
        <w:rPr>
          <w:rFonts w:ascii="Garamond" w:eastAsia="ＭＳ 明朝" w:hAnsi="Garamond" w:cs="Didot"/>
          <w:color w:val="000000"/>
        </w:rPr>
        <w:t>Vicherat</w:t>
      </w:r>
      <w:proofErr w:type="spellEnd"/>
      <w:r w:rsidRPr="0051678F">
        <w:rPr>
          <w:rFonts w:ascii="Garamond" w:eastAsia="ＭＳ 明朝" w:hAnsi="Garamond" w:cs="Didot"/>
          <w:color w:val="000000"/>
        </w:rPr>
        <w:t>.</w:t>
      </w:r>
    </w:p>
    <w:p w14:paraId="75A1E48F" w14:textId="77777777" w:rsidR="00F5017D" w:rsidRDefault="00F5017D" w:rsidP="00F5017D">
      <w:pPr>
        <w:ind w:firstLine="0"/>
        <w:jc w:val="left"/>
        <w:rPr>
          <w:rFonts w:ascii="Garamond" w:eastAsia="ＭＳ 明朝" w:hAnsi="Garamond" w:cs="Didot"/>
          <w:b/>
          <w:color w:val="000000"/>
        </w:rPr>
      </w:pPr>
    </w:p>
    <w:p w14:paraId="5ECA4346"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18.</w:t>
      </w:r>
      <w:r w:rsidRPr="0051678F">
        <w:rPr>
          <w:rFonts w:ascii="Garamond" w:eastAsia="ＭＳ 明朝" w:hAnsi="Garamond" w:cs="Didot"/>
          <w:color w:val="000000"/>
        </w:rPr>
        <w:t xml:space="preserve"> Relations inédites des missions de la Compagnie de Jésus dans le Levant. (Un</w:t>
      </w:r>
      <w:r>
        <w:rPr>
          <w:rFonts w:ascii="Garamond" w:eastAsia="ＭＳ 明朝" w:hAnsi="Garamond" w:cs="Didot"/>
          <w:color w:val="000000"/>
        </w:rPr>
        <w:t xml:space="preserve"> </w:t>
      </w:r>
      <w:r w:rsidRPr="0051678F">
        <w:rPr>
          <w:rFonts w:ascii="Garamond" w:eastAsia="ＭＳ 明朝" w:hAnsi="Garamond" w:cs="Didot"/>
          <w:color w:val="000000"/>
        </w:rPr>
        <w:t xml:space="preserve">volume imprimé à Paris par le </w:t>
      </w:r>
      <w:r>
        <w:rPr>
          <w:rFonts w:ascii="Garamond" w:eastAsia="ＭＳ 明朝" w:hAnsi="Garamond" w:cs="Didot"/>
          <w:color w:val="000000"/>
        </w:rPr>
        <w:t xml:space="preserve">R. P. </w:t>
      </w:r>
      <w:proofErr w:type="spellStart"/>
      <w:r>
        <w:rPr>
          <w:rFonts w:ascii="Garamond" w:eastAsia="ＭＳ 明朝" w:hAnsi="Garamond" w:cs="Didot"/>
          <w:color w:val="000000"/>
        </w:rPr>
        <w:t>Carayon</w:t>
      </w:r>
      <w:proofErr w:type="spellEnd"/>
      <w:r>
        <w:rPr>
          <w:rFonts w:ascii="Garamond" w:eastAsia="ＭＳ 明朝" w:hAnsi="Garamond" w:cs="Didot"/>
          <w:color w:val="000000"/>
        </w:rPr>
        <w:t xml:space="preserve">, </w:t>
      </w:r>
      <w:r w:rsidRPr="0051678F">
        <w:rPr>
          <w:rFonts w:ascii="Garamond" w:eastAsia="ＭＳ 明朝" w:hAnsi="Garamond" w:cs="Didot"/>
          <w:color w:val="000000"/>
        </w:rPr>
        <w:t>1864).</w:t>
      </w:r>
    </w:p>
    <w:p w14:paraId="1083C20E" w14:textId="77777777" w:rsidR="00F5017D" w:rsidRDefault="00F5017D" w:rsidP="00F5017D">
      <w:pPr>
        <w:ind w:firstLine="0"/>
        <w:jc w:val="left"/>
        <w:rPr>
          <w:rFonts w:ascii="Garamond" w:eastAsia="ＭＳ 明朝" w:hAnsi="Garamond" w:cs="Didot"/>
          <w:color w:val="000000"/>
        </w:rPr>
      </w:pPr>
    </w:p>
    <w:p w14:paraId="29B83C99" w14:textId="77777777" w:rsidR="00F5017D" w:rsidRPr="0051678F" w:rsidRDefault="00F5017D" w:rsidP="00F5017D">
      <w:pPr>
        <w:ind w:firstLine="0"/>
        <w:jc w:val="left"/>
        <w:rPr>
          <w:rFonts w:ascii="Garamond" w:eastAsia="ＭＳ 明朝" w:hAnsi="Garamond" w:cs="Didot"/>
          <w:color w:val="000000"/>
        </w:rPr>
      </w:pPr>
      <w:r w:rsidRPr="001A6B3D">
        <w:rPr>
          <w:rFonts w:ascii="Garamond" w:eastAsia="ＭＳ 明朝" w:hAnsi="Garamond" w:cs="Didot"/>
          <w:b/>
          <w:color w:val="000000"/>
        </w:rPr>
        <w:t>III F 19.</w:t>
      </w:r>
      <w:r w:rsidRPr="0051678F">
        <w:rPr>
          <w:rFonts w:ascii="Garamond" w:eastAsia="ＭＳ 明朝" w:hAnsi="Garamond" w:cs="Didot"/>
          <w:color w:val="000000"/>
        </w:rPr>
        <w:t xml:space="preserve"> Registre du bagne de Constantinople, 1740-1775. Un volume in-4°.</w:t>
      </w:r>
    </w:p>
    <w:p w14:paraId="1BF98530" w14:textId="77777777" w:rsidR="00F5017D" w:rsidRPr="0051678F" w:rsidRDefault="00F5017D" w:rsidP="00F5017D">
      <w:pPr>
        <w:ind w:firstLine="0"/>
        <w:jc w:val="left"/>
        <w:rPr>
          <w:rFonts w:ascii="Garamond" w:eastAsia="ＭＳ 明朝" w:hAnsi="Garamond" w:cs="Didot"/>
          <w:color w:val="000000"/>
        </w:rPr>
      </w:pPr>
    </w:p>
    <w:p w14:paraId="4E77407A"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Crimée.</w:t>
      </w:r>
    </w:p>
    <w:p w14:paraId="4FF17172" w14:textId="77777777" w:rsidR="00F5017D" w:rsidRPr="0051678F" w:rsidRDefault="00F5017D" w:rsidP="00F5017D">
      <w:pPr>
        <w:ind w:firstLine="0"/>
        <w:jc w:val="left"/>
        <w:rPr>
          <w:rFonts w:ascii="Garamond" w:eastAsia="ＭＳ 明朝" w:hAnsi="Garamond" w:cs="Didot"/>
          <w:color w:val="000000"/>
        </w:rPr>
      </w:pPr>
    </w:p>
    <w:p w14:paraId="7C99F62E"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G 20.</w:t>
      </w:r>
      <w:r w:rsidRPr="0051678F">
        <w:rPr>
          <w:rFonts w:ascii="Garamond" w:eastAsia="ＭＳ 明朝" w:hAnsi="Garamond" w:cs="Didot"/>
          <w:color w:val="000000"/>
        </w:rPr>
        <w:t xml:space="preserve"> État de la mission des Jésuites en Crimée au temps du R. P. Du Ban. État sur la pratique religieuse des chrétiens de la mission. Divers rites.</w:t>
      </w:r>
    </w:p>
    <w:p w14:paraId="398645C3" w14:textId="77777777" w:rsidR="00F5017D" w:rsidRDefault="00F5017D" w:rsidP="00F5017D">
      <w:pPr>
        <w:ind w:firstLine="0"/>
        <w:jc w:val="left"/>
        <w:rPr>
          <w:rFonts w:ascii="Garamond" w:eastAsia="ＭＳ 明朝" w:hAnsi="Garamond" w:cs="Didot"/>
          <w:color w:val="000000"/>
        </w:rPr>
      </w:pPr>
    </w:p>
    <w:p w14:paraId="6F2F17D6"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G 21.</w:t>
      </w:r>
      <w:r w:rsidRPr="0051678F">
        <w:rPr>
          <w:rFonts w:ascii="Garamond" w:eastAsia="ＭＳ 明朝" w:hAnsi="Garamond" w:cs="Didot"/>
          <w:color w:val="000000"/>
        </w:rPr>
        <w:t xml:space="preserve"> Lettre du R. P. Du Ban à M. </w:t>
      </w:r>
      <w:proofErr w:type="spellStart"/>
      <w:r>
        <w:rPr>
          <w:rFonts w:ascii="Garamond" w:eastAsia="ＭＳ 明朝" w:hAnsi="Garamond" w:cs="Didot"/>
          <w:color w:val="000000"/>
        </w:rPr>
        <w:t>Brüe</w:t>
      </w:r>
      <w:proofErr w:type="spellEnd"/>
      <w:r>
        <w:rPr>
          <w:rFonts w:ascii="Garamond" w:eastAsia="ＭＳ 明朝" w:hAnsi="Garamond" w:cs="Didot"/>
          <w:color w:val="000000"/>
        </w:rPr>
        <w:t>, secrétaire interprète du r</w:t>
      </w:r>
      <w:r w:rsidRPr="0051678F">
        <w:rPr>
          <w:rFonts w:ascii="Garamond" w:eastAsia="ＭＳ 明朝" w:hAnsi="Garamond" w:cs="Didot"/>
          <w:color w:val="000000"/>
        </w:rPr>
        <w:t>oi et chancelier de l’</w:t>
      </w:r>
      <w:r>
        <w:rPr>
          <w:rFonts w:ascii="Garamond" w:eastAsia="ＭＳ 明朝" w:hAnsi="Garamond" w:cs="Didot"/>
          <w:color w:val="000000"/>
        </w:rPr>
        <w:t>ambassade du r</w:t>
      </w:r>
      <w:r w:rsidRPr="0051678F">
        <w:rPr>
          <w:rFonts w:ascii="Garamond" w:eastAsia="ＭＳ 明朝" w:hAnsi="Garamond" w:cs="Didot"/>
          <w:color w:val="000000"/>
        </w:rPr>
        <w:t>oi de France à la Sublime Porte. Demande de nomination d’un consul, à la faveur des chrétiens.</w:t>
      </w:r>
    </w:p>
    <w:p w14:paraId="7CB27050" w14:textId="77777777" w:rsidR="00F5017D" w:rsidRDefault="00F5017D" w:rsidP="00F5017D">
      <w:pPr>
        <w:ind w:firstLine="0"/>
        <w:jc w:val="left"/>
        <w:rPr>
          <w:rFonts w:ascii="Garamond" w:eastAsia="ＭＳ 明朝" w:hAnsi="Garamond" w:cs="Didot"/>
          <w:color w:val="000000"/>
        </w:rPr>
      </w:pPr>
    </w:p>
    <w:p w14:paraId="648BABC4"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G 22.</w:t>
      </w:r>
      <w:r w:rsidRPr="0051678F">
        <w:rPr>
          <w:rFonts w:ascii="Garamond" w:eastAsia="ＭＳ 明朝" w:hAnsi="Garamond" w:cs="Didot"/>
          <w:color w:val="000000"/>
        </w:rPr>
        <w:t xml:space="preserve"> Lettre du R. P. Du Ban adressée au R. P. de Colonia concernant l’établissement d’une chapelle privilégiée.</w:t>
      </w:r>
    </w:p>
    <w:p w14:paraId="5D495E09" w14:textId="77777777" w:rsidR="00F5017D" w:rsidRDefault="00F5017D" w:rsidP="00F5017D">
      <w:pPr>
        <w:ind w:firstLine="0"/>
        <w:jc w:val="left"/>
        <w:rPr>
          <w:rFonts w:ascii="Garamond" w:eastAsia="ＭＳ 明朝" w:hAnsi="Garamond" w:cs="Didot"/>
          <w:color w:val="000000"/>
        </w:rPr>
      </w:pPr>
    </w:p>
    <w:p w14:paraId="62A96552"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G 23.</w:t>
      </w:r>
      <w:r w:rsidRPr="0051678F">
        <w:rPr>
          <w:rFonts w:ascii="Garamond" w:eastAsia="ＭＳ 明朝" w:hAnsi="Garamond" w:cs="Didot"/>
          <w:color w:val="000000"/>
        </w:rPr>
        <w:t xml:space="preserve"> Lettre du R. P. Du Ban adressée au maréchal d’Ixelles concernant l’établissement d’une chapelle privilégiée.</w:t>
      </w:r>
    </w:p>
    <w:p w14:paraId="17A0E3C4" w14:textId="77777777" w:rsidR="00F5017D" w:rsidRDefault="00F5017D" w:rsidP="00F5017D">
      <w:pPr>
        <w:ind w:firstLine="0"/>
        <w:jc w:val="left"/>
        <w:rPr>
          <w:rFonts w:ascii="Garamond" w:eastAsia="ＭＳ 明朝" w:hAnsi="Garamond" w:cs="Didot"/>
          <w:color w:val="000000"/>
        </w:rPr>
      </w:pPr>
    </w:p>
    <w:p w14:paraId="124E9C0A"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G 24.</w:t>
      </w:r>
      <w:r w:rsidRPr="0051678F">
        <w:rPr>
          <w:rFonts w:ascii="Garamond" w:eastAsia="ＭＳ 明朝" w:hAnsi="Garamond" w:cs="Didot"/>
          <w:color w:val="000000"/>
        </w:rPr>
        <w:t xml:space="preserve"> Lettre écrite par le R. P. Louis </w:t>
      </w:r>
      <w:proofErr w:type="spellStart"/>
      <w:r w:rsidRPr="0051678F">
        <w:rPr>
          <w:rFonts w:ascii="Garamond" w:eastAsia="ＭＳ 明朝" w:hAnsi="Garamond" w:cs="Didot"/>
          <w:color w:val="000000"/>
        </w:rPr>
        <w:t>Labbé</w:t>
      </w:r>
      <w:proofErr w:type="spellEnd"/>
      <w:r w:rsidRPr="0051678F">
        <w:rPr>
          <w:rFonts w:ascii="Garamond" w:eastAsia="ＭＳ 明朝" w:hAnsi="Garamond" w:cs="Didot"/>
          <w:color w:val="000000"/>
        </w:rPr>
        <w:t xml:space="preserve">, recteur de Saint-Louis-le-Grand et supérieur des pays du Levant et le R. P. Thomas Charles </w:t>
      </w:r>
      <w:proofErr w:type="spellStart"/>
      <w:r w:rsidRPr="0051678F">
        <w:rPr>
          <w:rFonts w:ascii="Garamond" w:eastAsia="ＭＳ 明朝" w:hAnsi="Garamond" w:cs="Didot"/>
          <w:color w:val="000000"/>
        </w:rPr>
        <w:t>Fleuriau</w:t>
      </w:r>
      <w:proofErr w:type="spellEnd"/>
      <w:r w:rsidRPr="0051678F">
        <w:rPr>
          <w:rFonts w:ascii="Garamond" w:eastAsia="ＭＳ 明朝" w:hAnsi="Garamond" w:cs="Didot"/>
          <w:color w:val="000000"/>
        </w:rPr>
        <w:t>, adressée à Jean Thomas, conseiller</w:t>
      </w:r>
      <w:r>
        <w:rPr>
          <w:rFonts w:ascii="Garamond" w:eastAsia="ＭＳ 明朝" w:hAnsi="Garamond" w:cs="Didot"/>
          <w:color w:val="000000"/>
        </w:rPr>
        <w:t xml:space="preserve"> du r</w:t>
      </w:r>
      <w:r w:rsidRPr="0051678F">
        <w:rPr>
          <w:rFonts w:ascii="Garamond" w:eastAsia="ＭＳ 明朝" w:hAnsi="Garamond" w:cs="Didot"/>
          <w:color w:val="000000"/>
        </w:rPr>
        <w:t>oi honoraire au siège présidial du Châtelet de Paris, concernant une donation entre vifs.</w:t>
      </w:r>
    </w:p>
    <w:p w14:paraId="6CC4EA32" w14:textId="77777777" w:rsidR="00F5017D" w:rsidRDefault="00F5017D" w:rsidP="00F5017D">
      <w:pPr>
        <w:ind w:firstLine="0"/>
        <w:jc w:val="left"/>
        <w:rPr>
          <w:rFonts w:ascii="Garamond" w:eastAsia="ＭＳ 明朝" w:hAnsi="Garamond" w:cs="Didot"/>
          <w:color w:val="000000"/>
        </w:rPr>
      </w:pPr>
    </w:p>
    <w:p w14:paraId="595973B4"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G 25.</w:t>
      </w:r>
      <w:r w:rsidRPr="0051678F">
        <w:rPr>
          <w:rFonts w:ascii="Garamond" w:eastAsia="ＭＳ 明朝" w:hAnsi="Garamond" w:cs="Didot"/>
          <w:color w:val="000000"/>
        </w:rPr>
        <w:t xml:space="preserve"> Lettre du R. P. Le Camus adressée au R. P. La Tour, sur une rente allouée à la mission de Crimée. Paris, 1</w:t>
      </w:r>
      <w:r w:rsidRPr="0051678F">
        <w:rPr>
          <w:rFonts w:ascii="Garamond" w:eastAsia="ＭＳ 明朝" w:hAnsi="Garamond" w:cs="Didot"/>
          <w:color w:val="000000"/>
          <w:vertAlign w:val="superscript"/>
        </w:rPr>
        <w:t>er</w:t>
      </w:r>
      <w:r w:rsidRPr="0051678F">
        <w:rPr>
          <w:rFonts w:ascii="Garamond" w:eastAsia="ＭＳ 明朝" w:hAnsi="Garamond" w:cs="Didot"/>
          <w:color w:val="000000"/>
        </w:rPr>
        <w:t xml:space="preserve"> avril 1740.</w:t>
      </w:r>
    </w:p>
    <w:p w14:paraId="57B89DD3" w14:textId="77777777" w:rsidR="00F5017D" w:rsidRPr="0051678F" w:rsidRDefault="00F5017D" w:rsidP="00F5017D">
      <w:pPr>
        <w:ind w:firstLine="0"/>
        <w:jc w:val="left"/>
        <w:rPr>
          <w:rFonts w:ascii="Garamond" w:eastAsia="ＭＳ 明朝" w:hAnsi="Garamond" w:cs="Didot"/>
          <w:color w:val="000000"/>
        </w:rPr>
      </w:pPr>
    </w:p>
    <w:p w14:paraId="608B94E5"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Chio.</w:t>
      </w:r>
    </w:p>
    <w:p w14:paraId="65DC0EF3" w14:textId="77777777" w:rsidR="00F5017D" w:rsidRPr="0051678F" w:rsidRDefault="00F5017D" w:rsidP="00F5017D">
      <w:pPr>
        <w:ind w:firstLine="0"/>
        <w:jc w:val="left"/>
        <w:rPr>
          <w:rFonts w:ascii="Garamond" w:eastAsia="ＭＳ 明朝" w:hAnsi="Garamond" w:cs="Didot"/>
          <w:color w:val="000000"/>
        </w:rPr>
      </w:pPr>
    </w:p>
    <w:p w14:paraId="4636607C"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H 26.</w:t>
      </w:r>
      <w:r w:rsidRPr="0051678F">
        <w:rPr>
          <w:rFonts w:ascii="Garamond" w:eastAsia="ＭＳ 明朝" w:hAnsi="Garamond" w:cs="Didot"/>
          <w:color w:val="000000"/>
        </w:rPr>
        <w:t xml:space="preserve"> État des biens stables dont la mission des Pères Jésuites à Chio jouissait avant la reprise de l’Île par les Turcs.</w:t>
      </w:r>
    </w:p>
    <w:p w14:paraId="2F205794" w14:textId="77777777" w:rsidR="00F5017D" w:rsidRDefault="00F5017D" w:rsidP="00F5017D">
      <w:pPr>
        <w:ind w:firstLine="0"/>
        <w:jc w:val="left"/>
        <w:rPr>
          <w:rFonts w:ascii="Garamond" w:eastAsia="ＭＳ 明朝" w:hAnsi="Garamond" w:cs="Didot"/>
          <w:color w:val="000000"/>
        </w:rPr>
      </w:pPr>
    </w:p>
    <w:p w14:paraId="06CC9D24"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H 27.</w:t>
      </w:r>
      <w:r w:rsidRPr="0051678F">
        <w:rPr>
          <w:rFonts w:ascii="Garamond" w:eastAsia="ＭＳ 明朝" w:hAnsi="Garamond" w:cs="Didot"/>
          <w:color w:val="000000"/>
        </w:rPr>
        <w:t xml:space="preserve"> Mémoire du R. P. Bertrand Martin, chapelain et supérieur de la mission des Pères Jésuites concernant la confiscation de leurs biens en 1695.</w:t>
      </w:r>
    </w:p>
    <w:p w14:paraId="72B50F6B" w14:textId="77777777" w:rsidR="00F5017D" w:rsidRDefault="00F5017D" w:rsidP="00F5017D">
      <w:pPr>
        <w:ind w:firstLine="0"/>
        <w:jc w:val="left"/>
        <w:rPr>
          <w:rFonts w:ascii="Garamond" w:eastAsia="ＭＳ 明朝" w:hAnsi="Garamond" w:cs="Didot"/>
          <w:b/>
          <w:color w:val="000000"/>
        </w:rPr>
      </w:pPr>
    </w:p>
    <w:p w14:paraId="271D758E"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 xml:space="preserve">III H 28. </w:t>
      </w:r>
      <w:r w:rsidRPr="0051678F">
        <w:rPr>
          <w:rFonts w:ascii="Garamond" w:eastAsia="ＭＳ 明朝" w:hAnsi="Garamond" w:cs="Didot"/>
          <w:color w:val="000000"/>
        </w:rPr>
        <w:t>Réponse aux mémoires du R. P. Martin concernant la confiscation des biens stables des Pères Jésuites par le mufti de Chio.</w:t>
      </w:r>
    </w:p>
    <w:p w14:paraId="3033A1D4" w14:textId="77777777" w:rsidR="00F5017D" w:rsidRDefault="00F5017D" w:rsidP="00F5017D">
      <w:pPr>
        <w:ind w:firstLine="0"/>
        <w:jc w:val="left"/>
        <w:rPr>
          <w:rFonts w:ascii="Garamond" w:eastAsia="ＭＳ 明朝" w:hAnsi="Garamond" w:cs="Didot"/>
          <w:color w:val="000000"/>
        </w:rPr>
      </w:pPr>
    </w:p>
    <w:p w14:paraId="47D4024E"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H 29.</w:t>
      </w:r>
      <w:r w:rsidRPr="0051678F">
        <w:rPr>
          <w:rFonts w:ascii="Garamond" w:eastAsia="ＭＳ 明朝" w:hAnsi="Garamond" w:cs="Didot"/>
          <w:color w:val="000000"/>
        </w:rPr>
        <w:t xml:space="preserve"> Mémoire pour la mission de Chio sur la possession des biens des Pères Jésuites.</w:t>
      </w:r>
    </w:p>
    <w:p w14:paraId="2B693E55" w14:textId="77777777" w:rsidR="00F5017D" w:rsidRDefault="00F5017D" w:rsidP="00F5017D">
      <w:pPr>
        <w:ind w:firstLine="0"/>
        <w:jc w:val="left"/>
        <w:rPr>
          <w:rFonts w:ascii="Garamond" w:eastAsia="ＭＳ 明朝" w:hAnsi="Garamond" w:cs="Didot"/>
          <w:color w:val="000000"/>
        </w:rPr>
      </w:pPr>
    </w:p>
    <w:p w14:paraId="7F890E1A"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H 30.</w:t>
      </w:r>
      <w:r w:rsidRPr="0051678F">
        <w:rPr>
          <w:rFonts w:ascii="Garamond" w:eastAsia="ＭＳ 明朝" w:hAnsi="Garamond" w:cs="Didot"/>
          <w:color w:val="000000"/>
        </w:rPr>
        <w:t xml:space="preserve"> Mémoire de l’évêque de Chio, en italien.</w:t>
      </w:r>
    </w:p>
    <w:p w14:paraId="47EF09BC" w14:textId="77777777" w:rsidR="00F5017D" w:rsidRDefault="00F5017D" w:rsidP="00F5017D">
      <w:pPr>
        <w:ind w:firstLine="0"/>
        <w:jc w:val="left"/>
        <w:rPr>
          <w:rFonts w:ascii="Garamond" w:eastAsia="ＭＳ 明朝" w:hAnsi="Garamond" w:cs="Didot"/>
          <w:color w:val="000000"/>
        </w:rPr>
      </w:pPr>
    </w:p>
    <w:p w14:paraId="385548BD"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H 31.</w:t>
      </w:r>
      <w:r w:rsidRPr="0051678F">
        <w:rPr>
          <w:rFonts w:ascii="Garamond" w:eastAsia="ＭＳ 明朝" w:hAnsi="Garamond" w:cs="Didot"/>
          <w:color w:val="000000"/>
        </w:rPr>
        <w:t xml:space="preserve"> Mémoire sur la mission de Chio et de la destruction en 1695 par les Turcs de toutes les églises de l’île.</w:t>
      </w:r>
    </w:p>
    <w:p w14:paraId="3AD45387" w14:textId="77777777" w:rsidR="00F5017D" w:rsidRDefault="00F5017D" w:rsidP="00F5017D">
      <w:pPr>
        <w:ind w:firstLine="0"/>
        <w:jc w:val="left"/>
        <w:rPr>
          <w:rFonts w:ascii="Garamond" w:eastAsia="ＭＳ 明朝" w:hAnsi="Garamond" w:cs="Didot"/>
          <w:color w:val="000000"/>
        </w:rPr>
      </w:pPr>
    </w:p>
    <w:p w14:paraId="7E9525D9"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H 32</w:t>
      </w:r>
      <w:r w:rsidRPr="0051678F">
        <w:rPr>
          <w:rFonts w:ascii="Garamond" w:eastAsia="ＭＳ 明朝" w:hAnsi="Garamond" w:cs="Didot"/>
          <w:color w:val="000000"/>
        </w:rPr>
        <w:t xml:space="preserve"> à </w:t>
      </w:r>
      <w:r w:rsidRPr="001C3432">
        <w:rPr>
          <w:rFonts w:ascii="Garamond" w:eastAsia="ＭＳ 明朝" w:hAnsi="Garamond" w:cs="Didot"/>
          <w:b/>
          <w:color w:val="000000"/>
        </w:rPr>
        <w:t>III H 34.</w:t>
      </w:r>
      <w:r w:rsidRPr="0051678F">
        <w:rPr>
          <w:rFonts w:ascii="Garamond" w:eastAsia="ＭＳ 明朝" w:hAnsi="Garamond" w:cs="Didot"/>
          <w:color w:val="000000"/>
        </w:rPr>
        <w:t xml:space="preserve"> État des biens de la mission de Chio, en italien.</w:t>
      </w:r>
    </w:p>
    <w:p w14:paraId="3ADA04CC" w14:textId="77777777" w:rsidR="00F5017D" w:rsidRPr="0051678F" w:rsidRDefault="00F5017D" w:rsidP="00F5017D">
      <w:pPr>
        <w:ind w:firstLine="0"/>
        <w:jc w:val="left"/>
        <w:rPr>
          <w:rFonts w:ascii="Garamond" w:eastAsia="ＭＳ 明朝" w:hAnsi="Garamond" w:cs="Didot"/>
          <w:color w:val="000000"/>
        </w:rPr>
      </w:pPr>
    </w:p>
    <w:p w14:paraId="58F6CF77"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Santorin.</w:t>
      </w:r>
    </w:p>
    <w:p w14:paraId="0F81DB67" w14:textId="77777777" w:rsidR="00F5017D" w:rsidRPr="0051678F" w:rsidRDefault="00F5017D" w:rsidP="00F5017D">
      <w:pPr>
        <w:ind w:firstLine="0"/>
        <w:jc w:val="left"/>
        <w:rPr>
          <w:rFonts w:ascii="Garamond" w:eastAsia="ＭＳ 明朝" w:hAnsi="Garamond" w:cs="Didot"/>
          <w:b/>
          <w:color w:val="000000"/>
        </w:rPr>
      </w:pPr>
    </w:p>
    <w:p w14:paraId="03CAC9BA"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H 35.</w:t>
      </w:r>
      <w:r w:rsidRPr="0051678F">
        <w:rPr>
          <w:rFonts w:ascii="Garamond" w:eastAsia="ＭＳ 明朝" w:hAnsi="Garamond" w:cs="Didot"/>
          <w:color w:val="000000"/>
        </w:rPr>
        <w:t xml:space="preserve"> Témoignage d’un feu et d’une odeur miraculeuse sortis d’un crucifix à Santorin en 1650.</w:t>
      </w:r>
    </w:p>
    <w:p w14:paraId="23A2D3E8"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H 36.</w:t>
      </w:r>
      <w:r w:rsidRPr="0051678F">
        <w:rPr>
          <w:rFonts w:ascii="Garamond" w:eastAsia="ＭＳ 明朝" w:hAnsi="Garamond" w:cs="Didot"/>
          <w:color w:val="000000"/>
        </w:rPr>
        <w:t xml:space="preserve"> État de la mission des Pères Jésuites à Santorin en 1732, en italien.</w:t>
      </w:r>
    </w:p>
    <w:p w14:paraId="38A83D8E" w14:textId="77777777" w:rsidR="00F5017D" w:rsidRPr="0051678F" w:rsidRDefault="00F5017D" w:rsidP="00F5017D">
      <w:pPr>
        <w:ind w:firstLine="0"/>
        <w:jc w:val="left"/>
        <w:rPr>
          <w:rFonts w:ascii="Garamond" w:eastAsia="ＭＳ 明朝" w:hAnsi="Garamond" w:cs="Didot"/>
          <w:color w:val="0000FF"/>
        </w:rPr>
      </w:pPr>
    </w:p>
    <w:p w14:paraId="294E34FF" w14:textId="77777777" w:rsidR="00F5017D" w:rsidRPr="0051678F" w:rsidRDefault="00F5017D" w:rsidP="00F5017D">
      <w:pPr>
        <w:ind w:firstLine="0"/>
        <w:jc w:val="left"/>
        <w:rPr>
          <w:rFonts w:ascii="Garamond" w:eastAsia="ＭＳ 明朝" w:hAnsi="Garamond" w:cs="Didot"/>
          <w:b/>
          <w:color w:val="000000"/>
        </w:rPr>
      </w:pPr>
      <w:proofErr w:type="spellStart"/>
      <w:r w:rsidRPr="0051678F">
        <w:rPr>
          <w:rFonts w:ascii="Garamond" w:eastAsia="ＭＳ 明朝" w:hAnsi="Garamond" w:cs="Didot"/>
          <w:b/>
          <w:color w:val="000000"/>
        </w:rPr>
        <w:t>Naxie</w:t>
      </w:r>
      <w:proofErr w:type="spellEnd"/>
      <w:r w:rsidRPr="0051678F">
        <w:rPr>
          <w:rFonts w:ascii="Garamond" w:eastAsia="ＭＳ 明朝" w:hAnsi="Garamond" w:cs="Didot"/>
          <w:b/>
          <w:color w:val="000000"/>
        </w:rPr>
        <w:t>.</w:t>
      </w:r>
    </w:p>
    <w:p w14:paraId="3853EE42" w14:textId="77777777" w:rsidR="00F5017D" w:rsidRPr="0051678F" w:rsidRDefault="00F5017D" w:rsidP="00F5017D">
      <w:pPr>
        <w:ind w:firstLine="0"/>
        <w:jc w:val="left"/>
        <w:rPr>
          <w:rFonts w:ascii="Garamond" w:eastAsia="ＭＳ 明朝" w:hAnsi="Garamond" w:cs="Didot"/>
          <w:color w:val="000000"/>
        </w:rPr>
      </w:pPr>
    </w:p>
    <w:p w14:paraId="06E828BB" w14:textId="77777777" w:rsidR="00F5017D" w:rsidRPr="0051678F" w:rsidRDefault="00F5017D" w:rsidP="00F5017D">
      <w:pPr>
        <w:ind w:firstLine="0"/>
        <w:jc w:val="left"/>
        <w:rPr>
          <w:rFonts w:ascii="Garamond" w:eastAsia="ＭＳ 明朝" w:hAnsi="Garamond" w:cs="Didot"/>
          <w:color w:val="0000FF"/>
        </w:rPr>
      </w:pPr>
      <w:r w:rsidRPr="001C3432">
        <w:rPr>
          <w:rFonts w:ascii="Garamond" w:eastAsia="ＭＳ 明朝" w:hAnsi="Garamond" w:cs="Didot"/>
          <w:b/>
          <w:color w:val="000000"/>
        </w:rPr>
        <w:t>III H 37.</w:t>
      </w:r>
      <w:r w:rsidRPr="0051678F">
        <w:rPr>
          <w:rFonts w:ascii="Garamond" w:eastAsia="ＭＳ 明朝" w:hAnsi="Garamond" w:cs="Didot"/>
          <w:color w:val="000000"/>
        </w:rPr>
        <w:t xml:space="preserve"> Lettre de l’évêque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pour y établir les Pères Jésuites. En grec. 28 septembre 1627.</w:t>
      </w:r>
    </w:p>
    <w:p w14:paraId="136F3DBE" w14:textId="77777777" w:rsidR="00F5017D" w:rsidRPr="0051678F" w:rsidRDefault="00F5017D" w:rsidP="00F5017D">
      <w:pPr>
        <w:ind w:firstLine="0"/>
        <w:jc w:val="left"/>
        <w:rPr>
          <w:rFonts w:ascii="Garamond" w:eastAsia="ＭＳ 明朝" w:hAnsi="Garamond" w:cs="Didot"/>
          <w:color w:val="000000"/>
        </w:rPr>
      </w:pPr>
    </w:p>
    <w:p w14:paraId="2DA05128"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XXV-38.</w:t>
      </w:r>
      <w:r w:rsidRPr="0051678F">
        <w:rPr>
          <w:rFonts w:ascii="Garamond" w:eastAsia="ＭＳ 明朝" w:hAnsi="Garamond" w:cs="Didot"/>
          <w:color w:val="000000"/>
        </w:rPr>
        <w:t xml:space="preserve"> Livre des Relations de la Mission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(1627-1643). Catalogue </w:t>
      </w:r>
      <w:proofErr w:type="spellStart"/>
      <w:r w:rsidRPr="0051678F">
        <w:rPr>
          <w:rFonts w:ascii="Garamond" w:eastAsia="ＭＳ 明朝" w:hAnsi="Garamond" w:cs="Didot"/>
          <w:color w:val="000000"/>
        </w:rPr>
        <w:t>Gorlin</w:t>
      </w:r>
      <w:proofErr w:type="spellEnd"/>
      <w:r w:rsidRPr="0051678F">
        <w:rPr>
          <w:rFonts w:ascii="Garamond" w:eastAsia="ＭＳ 明朝" w:hAnsi="Garamond" w:cs="Didot"/>
          <w:color w:val="000000"/>
        </w:rPr>
        <w:t>.</w:t>
      </w:r>
    </w:p>
    <w:p w14:paraId="0FBECCC0" w14:textId="77777777" w:rsidR="00F5017D" w:rsidRDefault="00F5017D" w:rsidP="00F5017D">
      <w:pPr>
        <w:ind w:firstLine="0"/>
        <w:jc w:val="left"/>
        <w:rPr>
          <w:rFonts w:ascii="Garamond" w:eastAsia="ＭＳ 明朝" w:hAnsi="Garamond" w:cs="Didot"/>
          <w:b/>
          <w:color w:val="000000"/>
        </w:rPr>
      </w:pPr>
    </w:p>
    <w:p w14:paraId="7A5628AB"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1</w:t>
      </w:r>
      <w:r w:rsidRPr="001C3432">
        <w:rPr>
          <w:rFonts w:ascii="Garamond" w:eastAsia="ＭＳ 明朝" w:hAnsi="Garamond" w:cs="Didot"/>
          <w:b/>
          <w:color w:val="000000"/>
          <w:vertAlign w:val="superscript"/>
        </w:rPr>
        <w:t>ère</w:t>
      </w:r>
      <w:r w:rsidRPr="001C3432">
        <w:rPr>
          <w:rFonts w:ascii="Garamond" w:eastAsia="ＭＳ 明朝" w:hAnsi="Garamond" w:cs="Didot"/>
          <w:b/>
          <w:color w:val="000000"/>
        </w:rPr>
        <w:t xml:space="preserve"> Partie.</w:t>
      </w:r>
      <w:r w:rsidRPr="0051678F">
        <w:rPr>
          <w:rFonts w:ascii="Garamond" w:eastAsia="ＭＳ 明朝" w:hAnsi="Garamond" w:cs="Didot"/>
          <w:color w:val="000000"/>
        </w:rPr>
        <w:t xml:space="preserve"> Relation de ce qui s’est passé à la résidence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de 1627 à 1643.</w:t>
      </w:r>
    </w:p>
    <w:p w14:paraId="566330B7"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Préface. </w:t>
      </w:r>
    </w:p>
    <w:p w14:paraId="3650BB6A"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De l’état temporel de l’île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w:t>
      </w:r>
    </w:p>
    <w:p w14:paraId="5232B0AA"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Des vices principaux qui règnent dans cette ville.</w:t>
      </w:r>
    </w:p>
    <w:p w14:paraId="7DB05DD1"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Des vertus et bonnes qualités des </w:t>
      </w:r>
      <w:proofErr w:type="spellStart"/>
      <w:r w:rsidRPr="0051678F">
        <w:rPr>
          <w:rFonts w:ascii="Garamond" w:eastAsia="ＭＳ 明朝" w:hAnsi="Garamond" w:cs="Didot"/>
          <w:color w:val="000000"/>
        </w:rPr>
        <w:t>Naxiotes</w:t>
      </w:r>
      <w:proofErr w:type="spellEnd"/>
      <w:r w:rsidRPr="0051678F">
        <w:rPr>
          <w:rFonts w:ascii="Garamond" w:eastAsia="ＭＳ 明朝" w:hAnsi="Garamond" w:cs="Didot"/>
          <w:color w:val="000000"/>
        </w:rPr>
        <w:t>.</w:t>
      </w:r>
    </w:p>
    <w:p w14:paraId="720C28FD"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De l’état du christianisme à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w:t>
      </w:r>
    </w:p>
    <w:p w14:paraId="578D5ABC"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De l’établissement de la Compagnie de Jésus à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w:t>
      </w:r>
    </w:p>
    <w:p w14:paraId="64DEBCA1"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 ce qui s’est fait pour l’ornement spirituel et matériel de notre église.</w:t>
      </w:r>
    </w:p>
    <w:p w14:paraId="4FF760A0"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 ce qui manque à notre église pour son entier établissement.</w:t>
      </w:r>
    </w:p>
    <w:p w14:paraId="6042C8CB"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Des exercices spirituels qui se pratiquent en la chapelle de Notre-Dame.</w:t>
      </w:r>
    </w:p>
    <w:p w14:paraId="7D1DF872"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Des fêtes qui se célèbrent avec plus de solennité en notre chapelle.</w:t>
      </w:r>
    </w:p>
    <w:p w14:paraId="01D1326A"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Des grâces que fait Notre-Seigneur.</w:t>
      </w:r>
    </w:p>
    <w:p w14:paraId="5187CFDE"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 l’école.</w:t>
      </w:r>
    </w:p>
    <w:p w14:paraId="623E5CCD"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 l’emploi spirituel de nos Pères en l’église cathédrale et des fruits.</w:t>
      </w:r>
    </w:p>
    <w:p w14:paraId="0D7B1D8F"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 la solennité de la Fête-Dieu.</w:t>
      </w:r>
    </w:p>
    <w:p w14:paraId="4729BECE"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 ce que font les Pères de notre compagnie pour les Grecs.</w:t>
      </w:r>
    </w:p>
    <w:p w14:paraId="2789C618"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Des missions qui se font aux villages.</w:t>
      </w:r>
    </w:p>
    <w:p w14:paraId="6B8157B7"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De ce qui se fait hors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w:t>
      </w:r>
    </w:p>
    <w:p w14:paraId="5C0EEEE1"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Des contrariétés qu’a endurées cette résidence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w:t>
      </w:r>
    </w:p>
    <w:p w14:paraId="43EF210E"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Des moyens de bien faire les missions.</w:t>
      </w:r>
    </w:p>
    <w:p w14:paraId="47D3DE77"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De ce qui arrive de plus particulier cette année. 1643.</w:t>
      </w:r>
    </w:p>
    <w:p w14:paraId="260A66E8" w14:textId="77777777" w:rsidR="00F5017D" w:rsidRDefault="00F5017D" w:rsidP="00F5017D">
      <w:pPr>
        <w:ind w:firstLine="0"/>
        <w:jc w:val="left"/>
        <w:rPr>
          <w:rFonts w:ascii="Garamond" w:eastAsia="ＭＳ 明朝" w:hAnsi="Garamond" w:cs="Didot"/>
          <w:color w:val="000000"/>
        </w:rPr>
      </w:pPr>
    </w:p>
    <w:p w14:paraId="781A866E"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2</w:t>
      </w:r>
      <w:r w:rsidRPr="001C3432">
        <w:rPr>
          <w:rFonts w:ascii="Garamond" w:eastAsia="ＭＳ 明朝" w:hAnsi="Garamond" w:cs="Didot"/>
          <w:b/>
          <w:color w:val="000000"/>
          <w:vertAlign w:val="superscript"/>
        </w:rPr>
        <w:t>e</w:t>
      </w:r>
      <w:r w:rsidRPr="001C3432">
        <w:rPr>
          <w:rFonts w:ascii="Garamond" w:eastAsia="ＭＳ 明朝" w:hAnsi="Garamond" w:cs="Didot"/>
          <w:b/>
          <w:color w:val="000000"/>
        </w:rPr>
        <w:t xml:space="preserve"> Partie.</w:t>
      </w:r>
      <w:r w:rsidRPr="0051678F">
        <w:rPr>
          <w:rFonts w:ascii="Garamond" w:eastAsia="ＭＳ 明朝" w:hAnsi="Garamond" w:cs="Didot"/>
          <w:color w:val="000000"/>
        </w:rPr>
        <w:t xml:space="preserve"> Documents divers sur la même époque.</w:t>
      </w:r>
    </w:p>
    <w:p w14:paraId="2CA413FC"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Extrait d’une lettre au Père </w:t>
      </w:r>
      <w:proofErr w:type="spellStart"/>
      <w:r w:rsidRPr="0051678F">
        <w:rPr>
          <w:rFonts w:ascii="Garamond" w:eastAsia="ＭＳ 明朝" w:hAnsi="Garamond" w:cs="Didot"/>
          <w:color w:val="000000"/>
        </w:rPr>
        <w:t>Danjou</w:t>
      </w:r>
      <w:proofErr w:type="spellEnd"/>
      <w:r w:rsidRPr="0051678F">
        <w:rPr>
          <w:rFonts w:ascii="Garamond" w:eastAsia="ＭＳ 明朝" w:hAnsi="Garamond" w:cs="Didot"/>
          <w:color w:val="000000"/>
        </w:rPr>
        <w:t xml:space="preserve"> au Père d’</w:t>
      </w:r>
      <w:proofErr w:type="spellStart"/>
      <w:r w:rsidRPr="0051678F">
        <w:rPr>
          <w:rFonts w:ascii="Garamond" w:eastAsia="ＭＳ 明朝" w:hAnsi="Garamond" w:cs="Didot"/>
          <w:color w:val="000000"/>
        </w:rPr>
        <w:t>Aultry</w:t>
      </w:r>
      <w:proofErr w:type="spellEnd"/>
      <w:r w:rsidRPr="0051678F">
        <w:rPr>
          <w:rFonts w:ascii="Garamond" w:eastAsia="ＭＳ 明朝" w:hAnsi="Garamond" w:cs="Didot"/>
          <w:color w:val="000000"/>
        </w:rPr>
        <w:t>. 23 juin 1643.</w:t>
      </w:r>
    </w:p>
    <w:p w14:paraId="2D9F8549"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Miracle d’une femme qui après avoir été vingt-sept jours en travail d’enfant, fut délivrée par l’intercession de saint Ignace. 27 mai 1631. En grec.</w:t>
      </w:r>
    </w:p>
    <w:p w14:paraId="5BC91A15" w14:textId="77777777" w:rsidR="00F5017D" w:rsidRPr="0051678F" w:rsidRDefault="00F5017D" w:rsidP="00F5017D">
      <w:pPr>
        <w:ind w:firstLine="0"/>
        <w:jc w:val="left"/>
        <w:rPr>
          <w:rFonts w:ascii="Garamond" w:eastAsia="ＭＳ 明朝" w:hAnsi="Garamond" w:cs="Didot"/>
          <w:i/>
          <w:color w:val="000000"/>
        </w:rPr>
      </w:pPr>
      <w:proofErr w:type="spellStart"/>
      <w:r w:rsidRPr="0051678F">
        <w:rPr>
          <w:rFonts w:ascii="Garamond" w:eastAsia="ＭＳ 明朝" w:hAnsi="Garamond" w:cs="Didot"/>
          <w:i/>
          <w:color w:val="000000"/>
        </w:rPr>
        <w:t>Litterae</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annuae</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residentia</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Naxiensis</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anni</w:t>
      </w:r>
      <w:proofErr w:type="spellEnd"/>
      <w:r w:rsidRPr="0051678F">
        <w:rPr>
          <w:rFonts w:ascii="Garamond" w:eastAsia="ＭＳ 明朝" w:hAnsi="Garamond" w:cs="Didot"/>
          <w:i/>
          <w:color w:val="000000"/>
        </w:rPr>
        <w:t xml:space="preserve"> 1637.</w:t>
      </w:r>
    </w:p>
    <w:p w14:paraId="4CFA8C4B" w14:textId="77777777" w:rsidR="00F5017D" w:rsidRPr="0051678F" w:rsidRDefault="00F5017D" w:rsidP="00F5017D">
      <w:pPr>
        <w:ind w:firstLine="0"/>
        <w:jc w:val="left"/>
        <w:rPr>
          <w:rFonts w:ascii="Garamond" w:eastAsia="ＭＳ 明朝" w:hAnsi="Garamond" w:cs="Didot"/>
          <w:i/>
          <w:color w:val="000000"/>
        </w:rPr>
      </w:pPr>
      <w:r w:rsidRPr="0051678F">
        <w:rPr>
          <w:rFonts w:ascii="Garamond" w:eastAsia="ＭＳ 明朝" w:hAnsi="Garamond" w:cs="Didot"/>
          <w:i/>
          <w:color w:val="000000"/>
        </w:rPr>
        <w:t>Idem 1638 - 1641.</w:t>
      </w:r>
    </w:p>
    <w:p w14:paraId="42E4EBF8"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Lettre du Père Hardy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au Père </w:t>
      </w:r>
      <w:proofErr w:type="spellStart"/>
      <w:r w:rsidRPr="0051678F">
        <w:rPr>
          <w:rFonts w:ascii="Garamond" w:eastAsia="ＭＳ 明朝" w:hAnsi="Garamond" w:cs="Didot"/>
          <w:color w:val="000000"/>
        </w:rPr>
        <w:t>Mauconduit</w:t>
      </w:r>
      <w:proofErr w:type="spellEnd"/>
      <w:r w:rsidRPr="0051678F">
        <w:rPr>
          <w:rFonts w:ascii="Garamond" w:eastAsia="ＭＳ 明朝" w:hAnsi="Garamond" w:cs="Didot"/>
          <w:color w:val="000000"/>
        </w:rPr>
        <w:t xml:space="preserve"> de La Flèche. 14 septembre 1641.</w:t>
      </w:r>
    </w:p>
    <w:p w14:paraId="633D50F3" w14:textId="77777777" w:rsidR="00F5017D" w:rsidRPr="0051678F" w:rsidRDefault="00F5017D" w:rsidP="00F5017D">
      <w:pPr>
        <w:ind w:firstLine="0"/>
        <w:jc w:val="left"/>
        <w:rPr>
          <w:rFonts w:ascii="Garamond" w:eastAsia="ＭＳ 明朝" w:hAnsi="Garamond" w:cs="Didot"/>
          <w:i/>
          <w:color w:val="000000"/>
        </w:rPr>
      </w:pPr>
      <w:proofErr w:type="spellStart"/>
      <w:r w:rsidRPr="0051678F">
        <w:rPr>
          <w:rFonts w:ascii="Garamond" w:eastAsia="ＭＳ 明朝" w:hAnsi="Garamond" w:cs="Didot"/>
          <w:i/>
          <w:color w:val="000000"/>
        </w:rPr>
        <w:t>Residentia</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Naxiensis</w:t>
      </w:r>
      <w:proofErr w:type="spellEnd"/>
      <w:r w:rsidRPr="0051678F">
        <w:rPr>
          <w:rFonts w:ascii="Garamond" w:eastAsia="ＭＳ 明朝" w:hAnsi="Garamond" w:cs="Didot"/>
          <w:i/>
          <w:color w:val="000000"/>
        </w:rPr>
        <w:t>. 1641.</w:t>
      </w:r>
    </w:p>
    <w:p w14:paraId="42575B89" w14:textId="77777777" w:rsidR="00F5017D" w:rsidRPr="0051678F" w:rsidRDefault="00F5017D" w:rsidP="00F5017D">
      <w:pPr>
        <w:ind w:firstLine="0"/>
        <w:jc w:val="left"/>
        <w:rPr>
          <w:rFonts w:ascii="Garamond" w:eastAsia="ＭＳ 明朝" w:hAnsi="Garamond" w:cs="Didot"/>
          <w:color w:val="000000"/>
        </w:rPr>
      </w:pPr>
      <w:proofErr w:type="spellStart"/>
      <w:r w:rsidRPr="0051678F">
        <w:rPr>
          <w:rFonts w:ascii="Garamond" w:eastAsia="ＭＳ 明朝" w:hAnsi="Garamond" w:cs="Didot"/>
          <w:color w:val="000000"/>
        </w:rPr>
        <w:t>Etablissement</w:t>
      </w:r>
      <w:proofErr w:type="spellEnd"/>
      <w:r w:rsidRPr="0051678F">
        <w:rPr>
          <w:rFonts w:ascii="Garamond" w:eastAsia="ＭＳ 明朝" w:hAnsi="Garamond" w:cs="Didot"/>
          <w:color w:val="000000"/>
        </w:rPr>
        <w:t xml:space="preserve"> de l’île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w:t>
      </w:r>
      <w:proofErr w:type="spellStart"/>
      <w:r w:rsidRPr="0051678F">
        <w:rPr>
          <w:rFonts w:ascii="Garamond" w:eastAsia="ＭＳ 明朝" w:hAnsi="Garamond" w:cs="Didot"/>
          <w:color w:val="000000"/>
        </w:rPr>
        <w:t>Ecrit</w:t>
      </w:r>
      <w:proofErr w:type="spellEnd"/>
      <w:r w:rsidRPr="0051678F">
        <w:rPr>
          <w:rFonts w:ascii="Garamond" w:eastAsia="ＭＳ 明朝" w:hAnsi="Garamond" w:cs="Didot"/>
          <w:color w:val="000000"/>
        </w:rPr>
        <w:t xml:space="preserve"> à Paris en 1642.</w:t>
      </w:r>
    </w:p>
    <w:p w14:paraId="2C5F67C5"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Relation de ce qui s’est passé en une mission par les villages. Août 1641.</w:t>
      </w:r>
    </w:p>
    <w:p w14:paraId="631CB19A"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Extrait d’une lettre du Père Fournier. 6 novembre 1641.</w:t>
      </w:r>
    </w:p>
    <w:p w14:paraId="5ED65442"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Donation de la chapelle de la </w:t>
      </w:r>
      <w:proofErr w:type="spellStart"/>
      <w:r w:rsidRPr="0051678F">
        <w:rPr>
          <w:rFonts w:ascii="Garamond" w:eastAsia="ＭＳ 明朝" w:hAnsi="Garamond" w:cs="Didot"/>
          <w:color w:val="000000"/>
        </w:rPr>
        <w:t>Casazza</w:t>
      </w:r>
      <w:proofErr w:type="spellEnd"/>
      <w:r w:rsidRPr="0051678F">
        <w:rPr>
          <w:rFonts w:ascii="Garamond" w:eastAsia="ＭＳ 明朝" w:hAnsi="Garamond" w:cs="Didot"/>
          <w:color w:val="000000"/>
        </w:rPr>
        <w:t>. Lettre de l’archevêque. 1627.</w:t>
      </w:r>
    </w:p>
    <w:p w14:paraId="5F6B56B8"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i/>
          <w:color w:val="000000"/>
        </w:rPr>
        <w:t>Idem.</w:t>
      </w:r>
      <w:r w:rsidRPr="0051678F">
        <w:rPr>
          <w:rFonts w:ascii="Garamond" w:eastAsia="ＭＳ 明朝" w:hAnsi="Garamond" w:cs="Didot"/>
          <w:color w:val="000000"/>
        </w:rPr>
        <w:t xml:space="preserve"> Bref du pape Urbain VIII. 5 avril 1628.</w:t>
      </w:r>
    </w:p>
    <w:p w14:paraId="33EABC84"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Commandement du Grand Seigneur pour la résidence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1632.</w:t>
      </w:r>
    </w:p>
    <w:p w14:paraId="4F4EEE77"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Copie d’un testament en grec. 1630.</w:t>
      </w:r>
    </w:p>
    <w:p w14:paraId="221F3542"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Acte en italien. 17 décembre 1577.</w:t>
      </w:r>
    </w:p>
    <w:p w14:paraId="224AD947"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Acte en italien. 19 décembre 1632.</w:t>
      </w:r>
    </w:p>
    <w:p w14:paraId="2C7E4A64"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Acte en italien.</w:t>
      </w:r>
    </w:p>
    <w:p w14:paraId="03F8B0C1"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Vente d’un jardin et autres pièces.</w:t>
      </w:r>
    </w:p>
    <w:p w14:paraId="76A18818"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Meubles de la résidence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29 janvier 1638.</w:t>
      </w:r>
    </w:p>
    <w:p w14:paraId="2DEEF276"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Meubles envoyés à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1643.</w:t>
      </w:r>
    </w:p>
    <w:p w14:paraId="42D86884"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Livres de la bibliothèque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w:t>
      </w:r>
    </w:p>
    <w:p w14:paraId="032E6D05"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Avis pour les Ursulines.</w:t>
      </w:r>
    </w:p>
    <w:p w14:paraId="2718FCDC"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Décès de Monsieur François Silvestre.</w:t>
      </w:r>
    </w:p>
    <w:p w14:paraId="04A94591"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Description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par le Père Albert.</w:t>
      </w:r>
    </w:p>
    <w:p w14:paraId="6CDE7449" w14:textId="77777777" w:rsidR="00F5017D" w:rsidRPr="0051678F" w:rsidRDefault="00F5017D" w:rsidP="00F5017D">
      <w:pPr>
        <w:ind w:firstLine="0"/>
        <w:jc w:val="left"/>
        <w:rPr>
          <w:rFonts w:ascii="Garamond" w:eastAsia="ＭＳ 明朝" w:hAnsi="Garamond" w:cs="Didot"/>
          <w:color w:val="000000"/>
        </w:rPr>
      </w:pPr>
    </w:p>
    <w:p w14:paraId="2D1FFF98"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XXV-50.</w:t>
      </w:r>
      <w:r w:rsidRPr="0051678F">
        <w:rPr>
          <w:rFonts w:ascii="Garamond" w:eastAsia="ＭＳ 明朝" w:hAnsi="Garamond" w:cs="Didot"/>
          <w:color w:val="000000"/>
        </w:rPr>
        <w:t xml:space="preserve"> Partie des </w:t>
      </w:r>
      <w:r w:rsidRPr="0051678F">
        <w:rPr>
          <w:rFonts w:ascii="Garamond" w:eastAsia="ＭＳ 明朝" w:hAnsi="Garamond" w:cs="Didot"/>
          <w:i/>
          <w:color w:val="000000"/>
        </w:rPr>
        <w:t>Relations de Syrie</w:t>
      </w:r>
      <w:r w:rsidRPr="0051678F">
        <w:rPr>
          <w:rFonts w:ascii="Garamond" w:eastAsia="ＭＳ 明朝" w:hAnsi="Garamond" w:cs="Didot"/>
          <w:color w:val="000000"/>
        </w:rPr>
        <w:t xml:space="preserve"> concernant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(1650-1655).</w:t>
      </w:r>
    </w:p>
    <w:p w14:paraId="3F9D336D"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i/>
          <w:color w:val="000000"/>
        </w:rPr>
        <w:t>Nota.</w:t>
      </w:r>
      <w:r w:rsidRPr="0051678F">
        <w:rPr>
          <w:rFonts w:ascii="Garamond" w:eastAsia="ＭＳ 明朝" w:hAnsi="Garamond" w:cs="Didot"/>
          <w:color w:val="000000"/>
        </w:rPr>
        <w:t xml:space="preserve"> Ce volume relié en parchemin est en très mauvais état. La première moitié, séparée en feuillets détachés, est indiquée par la numérotation des cahiers.</w:t>
      </w:r>
    </w:p>
    <w:p w14:paraId="0CCAA1D6" w14:textId="77777777" w:rsidR="00F5017D" w:rsidRPr="0051678F" w:rsidRDefault="00F5017D" w:rsidP="00F5017D">
      <w:pPr>
        <w:ind w:firstLine="0"/>
        <w:jc w:val="left"/>
        <w:rPr>
          <w:rFonts w:ascii="Garamond" w:eastAsia="ＭＳ 明朝" w:hAnsi="Garamond" w:cs="Didot"/>
          <w:color w:val="000000"/>
        </w:rPr>
      </w:pPr>
    </w:p>
    <w:p w14:paraId="54AF3BEC"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Cahier 4.</w:t>
      </w:r>
      <w:r w:rsidRPr="0051678F">
        <w:rPr>
          <w:rFonts w:ascii="Garamond" w:eastAsia="ＭＳ 明朝" w:hAnsi="Garamond" w:cs="Didot"/>
          <w:color w:val="000000"/>
        </w:rPr>
        <w:t xml:space="preserve"> Pièces relatives à la donation de M. Maistre en faveur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1650-1655.</w:t>
      </w:r>
    </w:p>
    <w:p w14:paraId="619ABAE1"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Cahier 5.</w:t>
      </w:r>
      <w:r w:rsidRPr="0051678F">
        <w:rPr>
          <w:rFonts w:ascii="Garamond" w:eastAsia="ＭＳ 明朝" w:hAnsi="Garamond" w:cs="Didot"/>
          <w:color w:val="000000"/>
        </w:rPr>
        <w:t xml:space="preserve"> Pièces relatives à la visite apostolique du Père Bernard, Capucin.</w:t>
      </w:r>
    </w:p>
    <w:p w14:paraId="08002408"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Refus des Pères Jésuites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de se soumettre à cette visite, en vertu de leur exemption. 1651-1652.</w:t>
      </w:r>
    </w:p>
    <w:p w14:paraId="0872F5AA"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Cahier 6.</w:t>
      </w:r>
      <w:r w:rsidRPr="0051678F">
        <w:rPr>
          <w:rFonts w:ascii="Garamond" w:eastAsia="ＭＳ 明朝" w:hAnsi="Garamond" w:cs="Didot"/>
          <w:color w:val="000000"/>
        </w:rPr>
        <w:t xml:space="preserve"> Rapport de Mgr Raphaël à Rome, au sujet d’un mariage. Cas de nullité et de dispense </w:t>
      </w:r>
      <w:r w:rsidRPr="0051678F">
        <w:rPr>
          <w:rFonts w:ascii="Garamond" w:eastAsia="ＭＳ 明朝" w:hAnsi="Garamond" w:cs="Didot"/>
          <w:i/>
          <w:color w:val="000000"/>
        </w:rPr>
        <w:t xml:space="preserve">in </w:t>
      </w:r>
      <w:proofErr w:type="spellStart"/>
      <w:r w:rsidRPr="0051678F">
        <w:rPr>
          <w:rFonts w:ascii="Garamond" w:eastAsia="ＭＳ 明朝" w:hAnsi="Garamond" w:cs="Didot"/>
          <w:i/>
          <w:color w:val="000000"/>
        </w:rPr>
        <w:t>radice</w:t>
      </w:r>
      <w:proofErr w:type="spellEnd"/>
      <w:r w:rsidRPr="0051678F">
        <w:rPr>
          <w:rFonts w:ascii="Garamond" w:eastAsia="ＭＳ 明朝" w:hAnsi="Garamond" w:cs="Didot"/>
          <w:i/>
          <w:color w:val="000000"/>
        </w:rPr>
        <w:t>.</w:t>
      </w:r>
      <w:r w:rsidRPr="0051678F">
        <w:rPr>
          <w:rFonts w:ascii="Garamond" w:eastAsia="ＭＳ 明朝" w:hAnsi="Garamond" w:cs="Didot"/>
          <w:color w:val="000000"/>
        </w:rPr>
        <w:t xml:space="preserve"> 30 mai 1653.</w:t>
      </w:r>
    </w:p>
    <w:p w14:paraId="3D473B6C"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Cahiers 7</w:t>
      </w:r>
      <w:r w:rsidRPr="0051678F">
        <w:rPr>
          <w:rFonts w:ascii="Garamond" w:eastAsia="ＭＳ 明朝" w:hAnsi="Garamond" w:cs="Didot"/>
          <w:color w:val="000000"/>
        </w:rPr>
        <w:t xml:space="preserve"> à </w:t>
      </w:r>
      <w:r w:rsidRPr="001C3432">
        <w:rPr>
          <w:rFonts w:ascii="Garamond" w:eastAsia="ＭＳ 明朝" w:hAnsi="Garamond" w:cs="Didot"/>
          <w:b/>
          <w:color w:val="000000"/>
        </w:rPr>
        <w:t>15.</w:t>
      </w:r>
      <w:r w:rsidRPr="0051678F">
        <w:rPr>
          <w:rFonts w:ascii="Garamond" w:eastAsia="ＭＳ 明朝" w:hAnsi="Garamond" w:cs="Didot"/>
          <w:color w:val="000000"/>
        </w:rPr>
        <w:t xml:space="preserve"> Correspondance du Père Gaspard Emmanuel avec le Père d’</w:t>
      </w:r>
      <w:proofErr w:type="spellStart"/>
      <w:r w:rsidRPr="0051678F">
        <w:rPr>
          <w:rFonts w:ascii="Garamond" w:eastAsia="ＭＳ 明朝" w:hAnsi="Garamond" w:cs="Didot"/>
          <w:color w:val="000000"/>
        </w:rPr>
        <w:t>Aultry</w:t>
      </w:r>
      <w:proofErr w:type="spellEnd"/>
      <w:r w:rsidRPr="0051678F">
        <w:rPr>
          <w:rFonts w:ascii="Garamond" w:eastAsia="ＭＳ 明朝" w:hAnsi="Garamond" w:cs="Didot"/>
          <w:color w:val="000000"/>
        </w:rPr>
        <w:t>. 1652-1655.</w:t>
      </w:r>
    </w:p>
    <w:p w14:paraId="70BF6EB4" w14:textId="77777777" w:rsidR="00F5017D" w:rsidRPr="0051678F" w:rsidRDefault="00F5017D" w:rsidP="00F5017D">
      <w:pPr>
        <w:ind w:firstLine="0"/>
        <w:jc w:val="left"/>
        <w:rPr>
          <w:rFonts w:ascii="Garamond" w:eastAsia="ＭＳ 明朝" w:hAnsi="Garamond" w:cs="Didot"/>
          <w:color w:val="000000"/>
        </w:rPr>
      </w:pPr>
    </w:p>
    <w:p w14:paraId="7B06F2BD"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I 39.</w:t>
      </w:r>
      <w:r w:rsidRPr="0051678F">
        <w:rPr>
          <w:rFonts w:ascii="Garamond" w:eastAsia="ＭＳ 明朝" w:hAnsi="Garamond" w:cs="Didot"/>
          <w:color w:val="000000"/>
        </w:rPr>
        <w:t xml:space="preserve"> Relations de la résidence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années 1654-1655. Plan d’un séminaire que Mgr Antoine </w:t>
      </w:r>
      <w:proofErr w:type="spellStart"/>
      <w:r w:rsidRPr="0051678F">
        <w:rPr>
          <w:rFonts w:ascii="Garamond" w:eastAsia="ＭＳ 明朝" w:hAnsi="Garamond" w:cs="Didot"/>
          <w:color w:val="000000"/>
        </w:rPr>
        <w:t>Justiniani</w:t>
      </w:r>
      <w:proofErr w:type="spellEnd"/>
      <w:r w:rsidRPr="0051678F">
        <w:rPr>
          <w:rFonts w:ascii="Garamond" w:eastAsia="ＭＳ 明朝" w:hAnsi="Garamond" w:cs="Didot"/>
          <w:color w:val="000000"/>
        </w:rPr>
        <w:t xml:space="preserve">, archevêque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projette d’établir à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1713.</w:t>
      </w:r>
    </w:p>
    <w:p w14:paraId="549B2688" w14:textId="77777777" w:rsidR="00F5017D" w:rsidRDefault="00F5017D" w:rsidP="00F5017D">
      <w:pPr>
        <w:ind w:firstLine="0"/>
        <w:jc w:val="left"/>
        <w:rPr>
          <w:rFonts w:ascii="Garamond" w:eastAsia="ＭＳ 明朝" w:hAnsi="Garamond" w:cs="Didot"/>
          <w:color w:val="000000"/>
        </w:rPr>
      </w:pPr>
    </w:p>
    <w:p w14:paraId="5F222292"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I 40.</w:t>
      </w:r>
      <w:r w:rsidRPr="0051678F">
        <w:rPr>
          <w:rFonts w:ascii="Garamond" w:eastAsia="ＭＳ 明朝" w:hAnsi="Garamond" w:cs="Didot"/>
          <w:color w:val="000000"/>
        </w:rPr>
        <w:t xml:space="preserve"> Factum imprimé de la communauté des habitants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contenant des instructions touchant l’établissement d’un monastère d’Ursulines en cette île, présenté aux Ursulines de Paris le 3 mai 1686.</w:t>
      </w:r>
    </w:p>
    <w:p w14:paraId="3B951BD9"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Mémoire historique de ce qui s’était passé au sujet de ce projet d’établissement jusqu’au 23 février 1724.</w:t>
      </w:r>
    </w:p>
    <w:p w14:paraId="625A2162" w14:textId="77777777" w:rsidR="00F5017D" w:rsidRPr="0051678F" w:rsidRDefault="00F5017D" w:rsidP="00F5017D">
      <w:pPr>
        <w:ind w:firstLine="0"/>
        <w:jc w:val="left"/>
        <w:rPr>
          <w:rFonts w:ascii="Garamond" w:eastAsia="ＭＳ 明朝" w:hAnsi="Garamond" w:cs="Didot"/>
          <w:color w:val="000000"/>
        </w:rPr>
      </w:pPr>
    </w:p>
    <w:p w14:paraId="36BF865E"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I 41.</w:t>
      </w:r>
      <w:r w:rsidRPr="0051678F">
        <w:rPr>
          <w:rFonts w:ascii="Garamond" w:eastAsia="ＭＳ 明朝" w:hAnsi="Garamond" w:cs="Didot"/>
          <w:color w:val="000000"/>
        </w:rPr>
        <w:t xml:space="preserve"> Lettre du Père Martin au Père Gresset, concernant les biens stables des Pères Jésuites dans l’île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et les différentes estimes qui en avaient été faites. 10 juin 1731. </w:t>
      </w:r>
    </w:p>
    <w:p w14:paraId="6C928ED9" w14:textId="77777777" w:rsidR="00F5017D" w:rsidRPr="0051678F" w:rsidRDefault="00F5017D" w:rsidP="00F5017D">
      <w:pPr>
        <w:ind w:firstLine="0"/>
        <w:jc w:val="left"/>
        <w:rPr>
          <w:rFonts w:ascii="Garamond" w:eastAsia="ＭＳ 明朝" w:hAnsi="Garamond" w:cs="Didot"/>
          <w:color w:val="000000"/>
        </w:rPr>
      </w:pPr>
    </w:p>
    <w:p w14:paraId="4D7F1EB5"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I 42.</w:t>
      </w:r>
      <w:r w:rsidRPr="0051678F">
        <w:rPr>
          <w:rFonts w:ascii="Garamond" w:eastAsia="ＭＳ 明朝" w:hAnsi="Garamond" w:cs="Didot"/>
          <w:color w:val="000000"/>
        </w:rPr>
        <w:t xml:space="preserve"> Lettre du Père </w:t>
      </w:r>
      <w:proofErr w:type="spellStart"/>
      <w:r w:rsidRPr="0051678F">
        <w:rPr>
          <w:rFonts w:ascii="Garamond" w:eastAsia="ＭＳ 明朝" w:hAnsi="Garamond" w:cs="Didot"/>
          <w:color w:val="000000"/>
        </w:rPr>
        <w:t>Lichtle</w:t>
      </w:r>
      <w:proofErr w:type="spellEnd"/>
      <w:r w:rsidRPr="0051678F">
        <w:rPr>
          <w:rFonts w:ascii="Garamond" w:eastAsia="ＭＳ 明朝" w:hAnsi="Garamond" w:cs="Didot"/>
          <w:color w:val="000000"/>
        </w:rPr>
        <w:t xml:space="preserve"> au supérieur général à Constantinople, concernant deux embarras faits aux Ursulines pour leur bâtisse. 19 septembre 1757.</w:t>
      </w:r>
    </w:p>
    <w:p w14:paraId="20C9D39B" w14:textId="77777777" w:rsidR="00F5017D" w:rsidRDefault="00F5017D" w:rsidP="00F5017D">
      <w:pPr>
        <w:ind w:firstLine="0"/>
        <w:jc w:val="left"/>
        <w:rPr>
          <w:rFonts w:ascii="Garamond" w:eastAsia="ＭＳ 明朝" w:hAnsi="Garamond" w:cs="Didot"/>
          <w:b/>
          <w:color w:val="000000"/>
        </w:rPr>
      </w:pPr>
    </w:p>
    <w:p w14:paraId="79C7B094"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I 42 bis.</w:t>
      </w:r>
      <w:r w:rsidRPr="0051678F">
        <w:rPr>
          <w:rFonts w:ascii="Garamond" w:eastAsia="ＭＳ 明朝" w:hAnsi="Garamond" w:cs="Didot"/>
          <w:color w:val="000000"/>
        </w:rPr>
        <w:t xml:space="preserve"> Plan explicatif de la lettre.</w:t>
      </w:r>
    </w:p>
    <w:p w14:paraId="7CCE24B5" w14:textId="77777777" w:rsidR="00F5017D" w:rsidRPr="0051678F" w:rsidRDefault="00F5017D" w:rsidP="00F5017D">
      <w:pPr>
        <w:ind w:firstLine="0"/>
        <w:jc w:val="left"/>
        <w:rPr>
          <w:rFonts w:ascii="Garamond" w:eastAsia="ＭＳ 明朝" w:hAnsi="Garamond" w:cs="Didot"/>
          <w:color w:val="000000"/>
        </w:rPr>
      </w:pPr>
    </w:p>
    <w:p w14:paraId="0B633934"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I 43.</w:t>
      </w:r>
      <w:r w:rsidRPr="0051678F">
        <w:rPr>
          <w:rFonts w:ascii="Garamond" w:eastAsia="ＭＳ 明朝" w:hAnsi="Garamond" w:cs="Didot"/>
          <w:color w:val="000000"/>
        </w:rPr>
        <w:t xml:space="preserve"> Relation des principaux faits qui se sont passés à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pendant trois ans, avec l’archevêque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 xml:space="preserve">. Affaire du baron de </w:t>
      </w:r>
      <w:proofErr w:type="spellStart"/>
      <w:r w:rsidRPr="0051678F">
        <w:rPr>
          <w:rFonts w:ascii="Garamond" w:eastAsia="ＭＳ 明朝" w:hAnsi="Garamond" w:cs="Didot"/>
          <w:color w:val="000000"/>
        </w:rPr>
        <w:t>Lastic</w:t>
      </w:r>
      <w:proofErr w:type="spellEnd"/>
      <w:r w:rsidRPr="0051678F">
        <w:rPr>
          <w:rFonts w:ascii="Garamond" w:eastAsia="ＭＳ 明朝" w:hAnsi="Garamond" w:cs="Didot"/>
          <w:color w:val="000000"/>
        </w:rPr>
        <w:t xml:space="preserve">, seigneur du Vigouroux. Affaires de religieuses. Affaires des Pères Jésuites. Affaires capitulaires. </w:t>
      </w:r>
    </w:p>
    <w:p w14:paraId="789646B2" w14:textId="77777777" w:rsidR="00F5017D" w:rsidRPr="0051678F" w:rsidRDefault="00F5017D" w:rsidP="00F5017D">
      <w:pPr>
        <w:ind w:firstLine="0"/>
        <w:jc w:val="left"/>
        <w:rPr>
          <w:rFonts w:ascii="Garamond" w:eastAsia="ＭＳ 明朝" w:hAnsi="Garamond" w:cs="Didot"/>
          <w:color w:val="000000"/>
        </w:rPr>
      </w:pPr>
    </w:p>
    <w:p w14:paraId="38230D74"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I 44.</w:t>
      </w:r>
      <w:r w:rsidRPr="0051678F">
        <w:rPr>
          <w:rFonts w:ascii="Garamond" w:eastAsia="ＭＳ 明朝" w:hAnsi="Garamond" w:cs="Didot"/>
          <w:color w:val="000000"/>
        </w:rPr>
        <w:t xml:space="preserve"> Mémoire en faveur du baron de </w:t>
      </w:r>
      <w:proofErr w:type="spellStart"/>
      <w:r w:rsidRPr="0051678F">
        <w:rPr>
          <w:rFonts w:ascii="Garamond" w:eastAsia="ＭＳ 明朝" w:hAnsi="Garamond" w:cs="Didot"/>
          <w:color w:val="000000"/>
        </w:rPr>
        <w:t>Lastic</w:t>
      </w:r>
      <w:proofErr w:type="spellEnd"/>
      <w:r w:rsidRPr="0051678F">
        <w:rPr>
          <w:rFonts w:ascii="Garamond" w:eastAsia="ＭＳ 明朝" w:hAnsi="Garamond" w:cs="Didot"/>
          <w:color w:val="000000"/>
        </w:rPr>
        <w:t xml:space="preserve"> du Vigouroux au sujet de son affair</w:t>
      </w:r>
      <w:r>
        <w:rPr>
          <w:rFonts w:ascii="Garamond" w:eastAsia="ＭＳ 明朝" w:hAnsi="Garamond" w:cs="Didot"/>
          <w:color w:val="000000"/>
        </w:rPr>
        <w:t xml:space="preserve">e avec la veuve </w:t>
      </w:r>
      <w:proofErr w:type="spellStart"/>
      <w:r>
        <w:rPr>
          <w:rFonts w:ascii="Garamond" w:eastAsia="ＭＳ 明朝" w:hAnsi="Garamond" w:cs="Didot"/>
          <w:color w:val="000000"/>
        </w:rPr>
        <w:t>Summaripa</w:t>
      </w:r>
      <w:proofErr w:type="spellEnd"/>
      <w:r>
        <w:rPr>
          <w:rFonts w:ascii="Garamond" w:eastAsia="ＭＳ 明朝" w:hAnsi="Garamond" w:cs="Didot"/>
          <w:color w:val="000000"/>
        </w:rPr>
        <w:t xml:space="preserve"> et</w:t>
      </w:r>
      <w:r w:rsidRPr="0051678F">
        <w:rPr>
          <w:rFonts w:ascii="Garamond" w:eastAsia="ＭＳ 明朝" w:hAnsi="Garamond" w:cs="Didot"/>
          <w:color w:val="000000"/>
        </w:rPr>
        <w:t xml:space="preserve"> l’archevêque de </w:t>
      </w:r>
      <w:proofErr w:type="spellStart"/>
      <w:r w:rsidRPr="0051678F">
        <w:rPr>
          <w:rFonts w:ascii="Garamond" w:eastAsia="ＭＳ 明朝" w:hAnsi="Garamond" w:cs="Didot"/>
          <w:color w:val="000000"/>
        </w:rPr>
        <w:t>Naxie</w:t>
      </w:r>
      <w:proofErr w:type="spellEnd"/>
      <w:r w:rsidRPr="0051678F">
        <w:rPr>
          <w:rFonts w:ascii="Garamond" w:eastAsia="ＭＳ 明朝" w:hAnsi="Garamond" w:cs="Didot"/>
          <w:color w:val="000000"/>
        </w:rPr>
        <w:t>.</w:t>
      </w:r>
    </w:p>
    <w:p w14:paraId="33C7FF78" w14:textId="77777777" w:rsidR="00F5017D" w:rsidRPr="0051678F" w:rsidRDefault="00F5017D" w:rsidP="00F5017D">
      <w:pPr>
        <w:ind w:firstLine="0"/>
        <w:jc w:val="left"/>
        <w:rPr>
          <w:rFonts w:ascii="Garamond" w:eastAsia="ＭＳ 明朝" w:hAnsi="Garamond" w:cs="Didot"/>
          <w:color w:val="000000"/>
        </w:rPr>
      </w:pPr>
    </w:p>
    <w:p w14:paraId="1AA080C1" w14:textId="77777777" w:rsidR="00F5017D" w:rsidRPr="0051678F" w:rsidRDefault="00F5017D" w:rsidP="00F5017D">
      <w:pPr>
        <w:ind w:firstLine="0"/>
        <w:jc w:val="left"/>
        <w:rPr>
          <w:rFonts w:ascii="Garamond" w:eastAsia="ＭＳ 明朝" w:hAnsi="Garamond" w:cs="Didot"/>
          <w:color w:val="000000"/>
        </w:rPr>
      </w:pPr>
      <w:r w:rsidRPr="001C3432">
        <w:rPr>
          <w:rFonts w:ascii="Garamond" w:eastAsia="ＭＳ 明朝" w:hAnsi="Garamond" w:cs="Didot"/>
          <w:b/>
          <w:color w:val="000000"/>
        </w:rPr>
        <w:t>III I 45.</w:t>
      </w:r>
      <w:r w:rsidRPr="0051678F">
        <w:rPr>
          <w:rFonts w:ascii="Garamond" w:eastAsia="ＭＳ 明朝" w:hAnsi="Garamond" w:cs="Didot"/>
          <w:color w:val="000000"/>
        </w:rPr>
        <w:t xml:space="preserve"> Points importants à insérer dans un contrat de vente.</w:t>
      </w:r>
    </w:p>
    <w:p w14:paraId="1A781DA5" w14:textId="77777777" w:rsidR="00F5017D" w:rsidRPr="0051678F" w:rsidRDefault="00F5017D" w:rsidP="00F5017D">
      <w:pPr>
        <w:ind w:firstLine="0"/>
        <w:jc w:val="left"/>
        <w:rPr>
          <w:rFonts w:ascii="Garamond" w:eastAsia="ＭＳ 明朝" w:hAnsi="Garamond" w:cs="Didot"/>
          <w:color w:val="000000"/>
        </w:rPr>
      </w:pPr>
    </w:p>
    <w:p w14:paraId="0D15F8E5"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Tinos.</w:t>
      </w:r>
    </w:p>
    <w:p w14:paraId="1EFA1447" w14:textId="77777777" w:rsidR="00F5017D" w:rsidRPr="0051678F" w:rsidRDefault="00F5017D" w:rsidP="00F5017D">
      <w:pPr>
        <w:ind w:firstLine="0"/>
        <w:jc w:val="left"/>
        <w:rPr>
          <w:rFonts w:ascii="Garamond" w:eastAsia="ＭＳ 明朝" w:hAnsi="Garamond" w:cs="Didot"/>
          <w:color w:val="000000"/>
        </w:rPr>
      </w:pPr>
    </w:p>
    <w:p w14:paraId="7AE8AC46"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I 46.</w:t>
      </w:r>
      <w:r w:rsidRPr="0051678F">
        <w:rPr>
          <w:rFonts w:ascii="Garamond" w:eastAsia="ＭＳ 明朝" w:hAnsi="Garamond" w:cs="Didot"/>
          <w:color w:val="000000"/>
        </w:rPr>
        <w:t xml:space="preserve"> Testament en faveur de la mission de Tinos. En italien. 9 octobre 1739.</w:t>
      </w:r>
    </w:p>
    <w:p w14:paraId="4B25FA62" w14:textId="77777777" w:rsidR="00F5017D" w:rsidRPr="0051678F" w:rsidRDefault="00F5017D" w:rsidP="00F5017D">
      <w:pPr>
        <w:ind w:firstLine="0"/>
        <w:jc w:val="left"/>
        <w:rPr>
          <w:rFonts w:ascii="Garamond" w:eastAsia="ＭＳ 明朝" w:hAnsi="Garamond" w:cs="Didot"/>
          <w:color w:val="000000"/>
        </w:rPr>
      </w:pPr>
    </w:p>
    <w:p w14:paraId="0B034C4F"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I 47.</w:t>
      </w:r>
      <w:r w:rsidRPr="0051678F">
        <w:rPr>
          <w:rFonts w:ascii="Garamond" w:eastAsia="ＭＳ 明朝" w:hAnsi="Garamond" w:cs="Didot"/>
          <w:color w:val="000000"/>
        </w:rPr>
        <w:t xml:space="preserve"> Extraits de plusieurs lettres des missionnaires de Tinos concernant les comptes. 1754.</w:t>
      </w:r>
    </w:p>
    <w:p w14:paraId="189329D9" w14:textId="77777777" w:rsidR="00F5017D" w:rsidRPr="0051678F" w:rsidRDefault="00F5017D" w:rsidP="00F5017D">
      <w:pPr>
        <w:ind w:firstLine="0"/>
        <w:jc w:val="left"/>
        <w:rPr>
          <w:rFonts w:ascii="Garamond" w:eastAsia="ＭＳ 明朝" w:hAnsi="Garamond" w:cs="Didot"/>
          <w:color w:val="000000"/>
        </w:rPr>
      </w:pPr>
    </w:p>
    <w:p w14:paraId="60B937AE"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I 48.</w:t>
      </w:r>
      <w:r w:rsidRPr="0051678F">
        <w:rPr>
          <w:rFonts w:ascii="Garamond" w:eastAsia="ＭＳ 明朝" w:hAnsi="Garamond" w:cs="Didot"/>
          <w:color w:val="000000"/>
        </w:rPr>
        <w:t xml:space="preserve"> Document en grec concernant la mission de Tinos.</w:t>
      </w:r>
    </w:p>
    <w:p w14:paraId="3C9A03D9" w14:textId="77777777" w:rsidR="00F5017D" w:rsidRPr="0051678F" w:rsidRDefault="00F5017D" w:rsidP="00F5017D">
      <w:pPr>
        <w:ind w:firstLine="0"/>
        <w:jc w:val="left"/>
        <w:rPr>
          <w:rFonts w:ascii="Garamond" w:eastAsia="ＭＳ 明朝" w:hAnsi="Garamond" w:cs="Didot"/>
          <w:color w:val="000000"/>
        </w:rPr>
      </w:pPr>
    </w:p>
    <w:p w14:paraId="7B927C69" w14:textId="77777777" w:rsidR="00F5017D" w:rsidRPr="0051678F" w:rsidRDefault="00F5017D" w:rsidP="00F5017D">
      <w:pPr>
        <w:ind w:firstLine="0"/>
        <w:jc w:val="left"/>
        <w:rPr>
          <w:rFonts w:ascii="Garamond" w:eastAsia="ＭＳ 明朝" w:hAnsi="Garamond" w:cs="Didot"/>
          <w:color w:val="0000FF"/>
        </w:rPr>
      </w:pPr>
      <w:r w:rsidRPr="00DB22F6">
        <w:rPr>
          <w:rFonts w:ascii="Garamond" w:eastAsia="ＭＳ 明朝" w:hAnsi="Garamond" w:cs="Didot"/>
          <w:b/>
          <w:color w:val="000000"/>
        </w:rPr>
        <w:t>III I 49.</w:t>
      </w:r>
      <w:r w:rsidRPr="0051678F">
        <w:rPr>
          <w:rFonts w:ascii="Garamond" w:eastAsia="ＭＳ 明朝" w:hAnsi="Garamond" w:cs="Didot"/>
          <w:color w:val="000000"/>
        </w:rPr>
        <w:t xml:space="preserve"> Informations confidentielles du Père </w:t>
      </w:r>
      <w:proofErr w:type="spellStart"/>
      <w:r w:rsidRPr="0051678F">
        <w:rPr>
          <w:rFonts w:ascii="Garamond" w:eastAsia="ＭＳ 明朝" w:hAnsi="Garamond" w:cs="Didot"/>
          <w:color w:val="000000"/>
        </w:rPr>
        <w:t>Gaudinot</w:t>
      </w:r>
      <w:proofErr w:type="spellEnd"/>
      <w:r w:rsidRPr="0051678F">
        <w:rPr>
          <w:rFonts w:ascii="Garamond" w:eastAsia="ＭＳ 明朝" w:hAnsi="Garamond" w:cs="Didot"/>
          <w:color w:val="000000"/>
        </w:rPr>
        <w:t xml:space="preserve"> et d’autres Pères Jésuites concernant Tinos.</w:t>
      </w:r>
      <w:r>
        <w:rPr>
          <w:rFonts w:ascii="Garamond" w:eastAsia="ＭＳ 明朝" w:hAnsi="Garamond" w:cs="Didot"/>
          <w:color w:val="000000"/>
        </w:rPr>
        <w:t xml:space="preserve"> </w:t>
      </w:r>
      <w:r w:rsidRPr="0051678F">
        <w:rPr>
          <w:rFonts w:ascii="Garamond" w:eastAsia="ＭＳ 明朝" w:hAnsi="Garamond" w:cs="Didot"/>
          <w:color w:val="000000"/>
        </w:rPr>
        <w:t>1770.</w:t>
      </w:r>
    </w:p>
    <w:p w14:paraId="68C82714"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Syrie</w:t>
      </w:r>
      <w:r>
        <w:rPr>
          <w:rFonts w:ascii="Garamond" w:eastAsia="ＭＳ 明朝" w:hAnsi="Garamond" w:cs="Didot"/>
          <w:b/>
          <w:color w:val="000000"/>
        </w:rPr>
        <w:t>.</w:t>
      </w:r>
    </w:p>
    <w:p w14:paraId="61901A35" w14:textId="77777777" w:rsidR="00F5017D" w:rsidRPr="0051678F" w:rsidRDefault="00F5017D" w:rsidP="00F5017D">
      <w:pPr>
        <w:ind w:firstLine="0"/>
        <w:jc w:val="left"/>
        <w:rPr>
          <w:rFonts w:ascii="Garamond" w:eastAsia="ＭＳ 明朝" w:hAnsi="Garamond" w:cs="Didot"/>
          <w:color w:val="000000"/>
        </w:rPr>
      </w:pPr>
    </w:p>
    <w:p w14:paraId="704A4B54"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XXV-50.</w:t>
      </w:r>
      <w:r w:rsidRPr="0051678F">
        <w:rPr>
          <w:rFonts w:ascii="Garamond" w:eastAsia="ＭＳ 明朝" w:hAnsi="Garamond" w:cs="Didot"/>
          <w:color w:val="000000"/>
        </w:rPr>
        <w:t xml:space="preserve"> Relations de Syrie, 1654-1655. Un volume en très mauvais état.</w:t>
      </w:r>
    </w:p>
    <w:p w14:paraId="6D38BAD1" w14:textId="77777777" w:rsidR="00F5017D" w:rsidRDefault="00F5017D" w:rsidP="00F5017D">
      <w:pPr>
        <w:ind w:firstLine="0"/>
        <w:jc w:val="left"/>
        <w:rPr>
          <w:rFonts w:ascii="Garamond" w:eastAsia="ＭＳ 明朝" w:hAnsi="Garamond" w:cs="Didot"/>
          <w:color w:val="000000"/>
        </w:rPr>
      </w:pPr>
    </w:p>
    <w:p w14:paraId="3463D3F2"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Lettres des Pères Jésuites en mission à Alep et à Damas, 1655.</w:t>
      </w:r>
    </w:p>
    <w:p w14:paraId="74C6B3AB"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Résidence d'Alep.</w:t>
      </w:r>
    </w:p>
    <w:p w14:paraId="05E78F46"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Lettre écrite à Louis XIV par le patriarche du Mont-Liban.</w:t>
      </w:r>
    </w:p>
    <w:p w14:paraId="1F70367D"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Mémoire du R. P. Gabriel pour le Mont-Liban.</w:t>
      </w:r>
    </w:p>
    <w:p w14:paraId="2EE72CE2"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Situation des druzes du Mont-Liban, 1651.</w:t>
      </w:r>
    </w:p>
    <w:p w14:paraId="75B19AE9"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Envoi des enfants maronites au collège de Rome.</w:t>
      </w:r>
    </w:p>
    <w:p w14:paraId="3990E16B" w14:textId="77777777" w:rsidR="00F5017D" w:rsidRPr="0051678F" w:rsidRDefault="00F5017D" w:rsidP="00F5017D">
      <w:pPr>
        <w:ind w:firstLine="0"/>
        <w:jc w:val="left"/>
        <w:rPr>
          <w:rFonts w:ascii="Garamond" w:eastAsia="ＭＳ 明朝" w:hAnsi="Garamond" w:cs="Didot"/>
          <w:i/>
          <w:color w:val="000000"/>
        </w:rPr>
      </w:pPr>
      <w:proofErr w:type="spellStart"/>
      <w:r w:rsidRPr="0051678F">
        <w:rPr>
          <w:rFonts w:ascii="Garamond" w:eastAsia="ＭＳ 明朝" w:hAnsi="Garamond" w:cs="Didot"/>
          <w:i/>
          <w:color w:val="000000"/>
        </w:rPr>
        <w:t>Quomodo</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possit</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promoveri</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collegium</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maronitarum</w:t>
      </w:r>
      <w:proofErr w:type="spellEnd"/>
      <w:r w:rsidRPr="0051678F">
        <w:rPr>
          <w:rFonts w:ascii="Garamond" w:eastAsia="ＭＳ 明朝" w:hAnsi="Garamond" w:cs="Didot"/>
          <w:i/>
          <w:color w:val="000000"/>
        </w:rPr>
        <w:t>.</w:t>
      </w:r>
    </w:p>
    <w:p w14:paraId="06249A9E"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Lettres de Damas, 1646-1648.</w:t>
      </w:r>
    </w:p>
    <w:p w14:paraId="454C6395"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Lettres de </w:t>
      </w:r>
      <w:proofErr w:type="spellStart"/>
      <w:r w:rsidRPr="0051678F">
        <w:rPr>
          <w:rFonts w:ascii="Garamond" w:eastAsia="ＭＳ 明朝" w:hAnsi="Garamond" w:cs="Didot"/>
          <w:color w:val="000000"/>
        </w:rPr>
        <w:t>Seyde</w:t>
      </w:r>
      <w:proofErr w:type="spellEnd"/>
      <w:r w:rsidRPr="0051678F">
        <w:rPr>
          <w:rFonts w:ascii="Garamond" w:eastAsia="ＭＳ 明朝" w:hAnsi="Garamond" w:cs="Didot"/>
          <w:color w:val="000000"/>
        </w:rPr>
        <w:t>, 1652-1657.</w:t>
      </w:r>
    </w:p>
    <w:p w14:paraId="1E953036"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Lettres d’Alep, 1653.</w:t>
      </w:r>
    </w:p>
    <w:p w14:paraId="5C673C5E"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Lettre de Tours sur la Syrie, 1644.  </w:t>
      </w:r>
    </w:p>
    <w:p w14:paraId="7F83B730"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Catalogue des livres envoyés en Syrie, 1644.</w:t>
      </w:r>
    </w:p>
    <w:p w14:paraId="7B17B2DB" w14:textId="77777777" w:rsidR="00F5017D" w:rsidRPr="0051678F" w:rsidRDefault="00F5017D" w:rsidP="00F5017D">
      <w:pPr>
        <w:ind w:firstLine="0"/>
        <w:jc w:val="left"/>
        <w:rPr>
          <w:rFonts w:ascii="Garamond" w:eastAsia="ＭＳ 明朝" w:hAnsi="Garamond" w:cs="Didot"/>
          <w:color w:val="000000"/>
        </w:rPr>
      </w:pPr>
    </w:p>
    <w:p w14:paraId="573576AA"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Alep.</w:t>
      </w:r>
    </w:p>
    <w:p w14:paraId="39164262" w14:textId="77777777" w:rsidR="00F5017D" w:rsidRPr="0051678F" w:rsidRDefault="00F5017D" w:rsidP="00F5017D">
      <w:pPr>
        <w:ind w:firstLine="0"/>
        <w:jc w:val="left"/>
        <w:rPr>
          <w:rFonts w:ascii="Garamond" w:eastAsia="ＭＳ 明朝" w:hAnsi="Garamond" w:cs="Didot"/>
          <w:color w:val="000000"/>
        </w:rPr>
      </w:pPr>
    </w:p>
    <w:p w14:paraId="25FD6F49"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J 51.</w:t>
      </w:r>
      <w:r w:rsidRPr="0051678F">
        <w:rPr>
          <w:rFonts w:ascii="Garamond" w:eastAsia="ＭＳ 明朝" w:hAnsi="Garamond" w:cs="Didot"/>
          <w:color w:val="000000"/>
        </w:rPr>
        <w:t xml:space="preserve"> Lettres du R. P. </w:t>
      </w:r>
      <w:proofErr w:type="spellStart"/>
      <w:r w:rsidRPr="0051678F">
        <w:rPr>
          <w:rFonts w:ascii="Garamond" w:eastAsia="ＭＳ 明朝" w:hAnsi="Garamond" w:cs="Didot"/>
          <w:color w:val="000000"/>
        </w:rPr>
        <w:t>Nau</w:t>
      </w:r>
      <w:proofErr w:type="spellEnd"/>
      <w:r w:rsidRPr="0051678F">
        <w:rPr>
          <w:rFonts w:ascii="Garamond" w:eastAsia="ＭＳ 明朝" w:hAnsi="Garamond" w:cs="Didot"/>
          <w:color w:val="000000"/>
        </w:rPr>
        <w:t>, sur les débuts de la mission d'Alep. 1677. Deux pièces.</w:t>
      </w:r>
    </w:p>
    <w:p w14:paraId="06A31A84" w14:textId="77777777" w:rsidR="00F5017D" w:rsidRPr="0051678F" w:rsidRDefault="00F5017D" w:rsidP="00F5017D">
      <w:pPr>
        <w:ind w:firstLine="0"/>
        <w:jc w:val="left"/>
        <w:rPr>
          <w:rFonts w:ascii="Garamond" w:eastAsia="ＭＳ 明朝" w:hAnsi="Garamond" w:cs="Didot"/>
          <w:color w:val="000000"/>
        </w:rPr>
      </w:pPr>
    </w:p>
    <w:p w14:paraId="3A3CE902"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J 52.</w:t>
      </w:r>
      <w:r w:rsidRPr="0051678F">
        <w:rPr>
          <w:rFonts w:ascii="Garamond" w:eastAsia="ＭＳ 明朝" w:hAnsi="Garamond" w:cs="Didot"/>
          <w:color w:val="000000"/>
        </w:rPr>
        <w:t xml:space="preserve"> Mémoire sur la mission des Pères Jésuites à Alep depuis leur installation en 1615.</w:t>
      </w:r>
    </w:p>
    <w:p w14:paraId="4DC3CE43" w14:textId="77777777" w:rsidR="00F5017D" w:rsidRPr="0051678F" w:rsidRDefault="00F5017D" w:rsidP="00F5017D">
      <w:pPr>
        <w:ind w:firstLine="0"/>
        <w:jc w:val="left"/>
        <w:rPr>
          <w:rFonts w:ascii="Garamond" w:eastAsia="ＭＳ 明朝" w:hAnsi="Garamond" w:cs="Didot"/>
          <w:b/>
          <w:color w:val="000000"/>
        </w:rPr>
      </w:pPr>
    </w:p>
    <w:p w14:paraId="6BCCC6B1" w14:textId="77777777" w:rsidR="00F5017D" w:rsidRPr="0051678F" w:rsidRDefault="00F5017D" w:rsidP="00F5017D">
      <w:pPr>
        <w:ind w:firstLine="0"/>
        <w:jc w:val="left"/>
        <w:rPr>
          <w:rFonts w:ascii="Garamond" w:eastAsia="ＭＳ 明朝" w:hAnsi="Garamond" w:cs="Didot"/>
          <w:b/>
          <w:color w:val="000000"/>
        </w:rPr>
      </w:pPr>
      <w:proofErr w:type="spellStart"/>
      <w:r w:rsidRPr="0051678F">
        <w:rPr>
          <w:rFonts w:ascii="Garamond" w:eastAsia="ＭＳ 明朝" w:hAnsi="Garamond" w:cs="Didot"/>
          <w:b/>
          <w:color w:val="000000"/>
        </w:rPr>
        <w:t>Antoura</w:t>
      </w:r>
      <w:proofErr w:type="spellEnd"/>
      <w:r w:rsidRPr="0051678F">
        <w:rPr>
          <w:rFonts w:ascii="Garamond" w:eastAsia="ＭＳ 明朝" w:hAnsi="Garamond" w:cs="Didot"/>
          <w:b/>
          <w:color w:val="000000"/>
        </w:rPr>
        <w:t>.</w:t>
      </w:r>
    </w:p>
    <w:p w14:paraId="29EF52C9" w14:textId="77777777" w:rsidR="00F5017D" w:rsidRPr="0051678F" w:rsidRDefault="00F5017D" w:rsidP="00F5017D">
      <w:pPr>
        <w:ind w:firstLine="0"/>
        <w:jc w:val="left"/>
        <w:rPr>
          <w:rFonts w:ascii="Garamond" w:eastAsia="ＭＳ 明朝" w:hAnsi="Garamond" w:cs="Didot"/>
          <w:color w:val="000000"/>
        </w:rPr>
      </w:pPr>
    </w:p>
    <w:p w14:paraId="5D47C4CE"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J 53.</w:t>
      </w:r>
      <w:r w:rsidRPr="0051678F">
        <w:rPr>
          <w:rFonts w:ascii="Garamond" w:eastAsia="ＭＳ 明朝" w:hAnsi="Garamond" w:cs="Didot"/>
          <w:color w:val="000000"/>
        </w:rPr>
        <w:t xml:space="preserve"> Ordonnance du R. P. Retz confirmant l’érection du séminaire d’</w:t>
      </w:r>
      <w:proofErr w:type="spellStart"/>
      <w:r w:rsidRPr="0051678F">
        <w:rPr>
          <w:rFonts w:ascii="Garamond" w:eastAsia="ＭＳ 明朝" w:hAnsi="Garamond" w:cs="Didot"/>
          <w:color w:val="000000"/>
        </w:rPr>
        <w:t>Antoura</w:t>
      </w:r>
      <w:proofErr w:type="spellEnd"/>
      <w:r w:rsidRPr="0051678F">
        <w:rPr>
          <w:rFonts w:ascii="Garamond" w:eastAsia="ＭＳ 明朝" w:hAnsi="Garamond" w:cs="Didot"/>
          <w:color w:val="000000"/>
        </w:rPr>
        <w:t xml:space="preserve">, déjà approuvée par le R. P. </w:t>
      </w:r>
      <w:proofErr w:type="spellStart"/>
      <w:r w:rsidRPr="0051678F">
        <w:rPr>
          <w:rFonts w:ascii="Garamond" w:eastAsia="ＭＳ 明朝" w:hAnsi="Garamond" w:cs="Didot"/>
          <w:color w:val="000000"/>
        </w:rPr>
        <w:t>Tamburini</w:t>
      </w:r>
      <w:proofErr w:type="spellEnd"/>
      <w:r w:rsidRPr="0051678F">
        <w:rPr>
          <w:rFonts w:ascii="Garamond" w:eastAsia="ＭＳ 明朝" w:hAnsi="Garamond" w:cs="Didot"/>
          <w:color w:val="000000"/>
        </w:rPr>
        <w:t xml:space="preserve"> en 1728. </w:t>
      </w:r>
    </w:p>
    <w:p w14:paraId="2556003C" w14:textId="77777777" w:rsidR="00F5017D" w:rsidRPr="0051678F" w:rsidRDefault="00F5017D" w:rsidP="00F5017D">
      <w:pPr>
        <w:ind w:firstLine="0"/>
        <w:jc w:val="left"/>
        <w:rPr>
          <w:rFonts w:ascii="Garamond" w:eastAsia="ＭＳ 明朝" w:hAnsi="Garamond" w:cs="Didot"/>
          <w:color w:val="000000"/>
        </w:rPr>
      </w:pPr>
    </w:p>
    <w:p w14:paraId="6F53B8C3" w14:textId="77777777" w:rsidR="00F5017D" w:rsidRPr="0051678F" w:rsidRDefault="00F5017D" w:rsidP="00F5017D">
      <w:pPr>
        <w:ind w:firstLine="0"/>
        <w:jc w:val="left"/>
        <w:rPr>
          <w:rFonts w:ascii="Garamond" w:eastAsia="ＭＳ 明朝" w:hAnsi="Garamond" w:cs="Didot"/>
          <w:color w:val="000000"/>
        </w:rPr>
      </w:pPr>
      <w:r w:rsidRPr="001D2D2B">
        <w:rPr>
          <w:rFonts w:ascii="Garamond" w:eastAsia="ＭＳ 明朝" w:hAnsi="Garamond" w:cs="Didot"/>
          <w:b/>
          <w:color w:val="000000"/>
        </w:rPr>
        <w:t>III J 54.</w:t>
      </w:r>
      <w:r w:rsidRPr="0051678F">
        <w:rPr>
          <w:rFonts w:ascii="Garamond" w:eastAsia="ＭＳ 明朝" w:hAnsi="Garamond" w:cs="Didot"/>
          <w:color w:val="000000"/>
        </w:rPr>
        <w:t xml:space="preserve"> Pétition des chrétiens maronites pour obtenir un séminaire à </w:t>
      </w:r>
      <w:proofErr w:type="spellStart"/>
      <w:r w:rsidRPr="0051678F">
        <w:rPr>
          <w:rFonts w:ascii="Garamond" w:eastAsia="ＭＳ 明朝" w:hAnsi="Garamond" w:cs="Didot"/>
          <w:color w:val="000000"/>
        </w:rPr>
        <w:t>Antoura</w:t>
      </w:r>
      <w:proofErr w:type="spellEnd"/>
      <w:r w:rsidRPr="0051678F">
        <w:rPr>
          <w:rFonts w:ascii="Garamond" w:eastAsia="ＭＳ 明朝" w:hAnsi="Garamond" w:cs="Didot"/>
          <w:color w:val="000000"/>
        </w:rPr>
        <w:t>. 16 août 1733.</w:t>
      </w:r>
    </w:p>
    <w:p w14:paraId="6388BCC5" w14:textId="77777777" w:rsidR="00F5017D" w:rsidRDefault="00F5017D" w:rsidP="00F5017D">
      <w:pPr>
        <w:ind w:firstLine="0"/>
        <w:jc w:val="left"/>
        <w:rPr>
          <w:rFonts w:ascii="Garamond" w:eastAsia="ＭＳ 明朝" w:hAnsi="Garamond" w:cs="Didot"/>
          <w:b/>
          <w:color w:val="000000"/>
        </w:rPr>
      </w:pPr>
    </w:p>
    <w:p w14:paraId="79E40F2A" w14:textId="77777777" w:rsidR="00F5017D" w:rsidRPr="0051678F" w:rsidRDefault="00F5017D" w:rsidP="00F5017D">
      <w:pPr>
        <w:ind w:firstLine="0"/>
        <w:jc w:val="left"/>
        <w:rPr>
          <w:rFonts w:ascii="Garamond" w:eastAsia="ＭＳ 明朝" w:hAnsi="Garamond" w:cs="Didot"/>
          <w:color w:val="000000"/>
        </w:rPr>
      </w:pPr>
      <w:r w:rsidRPr="001D2D2B">
        <w:rPr>
          <w:rFonts w:ascii="Garamond" w:eastAsia="ＭＳ 明朝" w:hAnsi="Garamond" w:cs="Didot"/>
          <w:b/>
          <w:color w:val="000000"/>
        </w:rPr>
        <w:t>III J 55.</w:t>
      </w:r>
      <w:r w:rsidRPr="0051678F">
        <w:rPr>
          <w:rFonts w:ascii="Garamond" w:eastAsia="ＭＳ 明朝" w:hAnsi="Garamond" w:cs="Didot"/>
          <w:color w:val="000000"/>
        </w:rPr>
        <w:t xml:space="preserve"> Donation faite par un Père Jésuite en faveur du séminaire d'</w:t>
      </w:r>
      <w:proofErr w:type="spellStart"/>
      <w:r w:rsidRPr="0051678F">
        <w:rPr>
          <w:rFonts w:ascii="Garamond" w:eastAsia="ＭＳ 明朝" w:hAnsi="Garamond" w:cs="Didot"/>
          <w:color w:val="000000"/>
        </w:rPr>
        <w:t>Antoura</w:t>
      </w:r>
      <w:proofErr w:type="spellEnd"/>
      <w:r w:rsidRPr="0051678F">
        <w:rPr>
          <w:rFonts w:ascii="Garamond" w:eastAsia="ＭＳ 明朝" w:hAnsi="Garamond" w:cs="Didot"/>
          <w:color w:val="000000"/>
        </w:rPr>
        <w:t xml:space="preserve"> 3 juillet</w:t>
      </w:r>
      <w:r>
        <w:rPr>
          <w:rFonts w:ascii="Garamond" w:eastAsia="ＭＳ 明朝" w:hAnsi="Garamond" w:cs="Didot"/>
          <w:color w:val="000000"/>
        </w:rPr>
        <w:t xml:space="preserve"> </w:t>
      </w:r>
      <w:r w:rsidRPr="0051678F">
        <w:rPr>
          <w:rFonts w:ascii="Garamond" w:eastAsia="ＭＳ 明朝" w:hAnsi="Garamond" w:cs="Didot"/>
          <w:color w:val="000000"/>
        </w:rPr>
        <w:t>1740.</w:t>
      </w:r>
    </w:p>
    <w:p w14:paraId="3D26C80D" w14:textId="77777777" w:rsidR="00F5017D" w:rsidRPr="0051678F" w:rsidRDefault="00F5017D" w:rsidP="00F5017D">
      <w:pPr>
        <w:ind w:firstLine="0"/>
        <w:jc w:val="left"/>
        <w:rPr>
          <w:rFonts w:ascii="Garamond" w:eastAsia="ＭＳ 明朝" w:hAnsi="Garamond" w:cs="Didot"/>
          <w:color w:val="000000"/>
        </w:rPr>
      </w:pPr>
    </w:p>
    <w:p w14:paraId="13D57610"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Smyrne.</w:t>
      </w:r>
    </w:p>
    <w:p w14:paraId="7F1F0765" w14:textId="77777777" w:rsidR="00F5017D" w:rsidRPr="0051678F" w:rsidRDefault="00F5017D" w:rsidP="00F5017D">
      <w:pPr>
        <w:ind w:firstLine="0"/>
        <w:jc w:val="left"/>
        <w:rPr>
          <w:rFonts w:ascii="Garamond" w:eastAsia="ＭＳ 明朝" w:hAnsi="Garamond" w:cs="Didot"/>
          <w:color w:val="000000"/>
        </w:rPr>
      </w:pPr>
    </w:p>
    <w:p w14:paraId="646BA7BF" w14:textId="77777777" w:rsidR="00F5017D" w:rsidRPr="0051678F" w:rsidRDefault="00F5017D" w:rsidP="00F5017D">
      <w:pPr>
        <w:ind w:firstLine="0"/>
        <w:jc w:val="left"/>
        <w:rPr>
          <w:rFonts w:ascii="Garamond" w:eastAsia="ＭＳ 明朝" w:hAnsi="Garamond" w:cs="Didot"/>
          <w:color w:val="0000FF"/>
        </w:rPr>
      </w:pPr>
      <w:r w:rsidRPr="001D2D2B">
        <w:rPr>
          <w:rFonts w:ascii="Garamond" w:eastAsia="ＭＳ 明朝" w:hAnsi="Garamond" w:cs="Didot"/>
          <w:b/>
          <w:color w:val="000000"/>
        </w:rPr>
        <w:t xml:space="preserve">III J 56. </w:t>
      </w:r>
      <w:r w:rsidRPr="0051678F">
        <w:rPr>
          <w:rFonts w:ascii="Garamond" w:eastAsia="ＭＳ 明朝" w:hAnsi="Garamond" w:cs="Didot"/>
        </w:rPr>
        <w:t>État de la mission des Pères Jésuites à Smyrne.</w:t>
      </w:r>
    </w:p>
    <w:p w14:paraId="110F468C" w14:textId="77777777" w:rsidR="00F5017D" w:rsidRPr="0051678F" w:rsidRDefault="00F5017D" w:rsidP="00F5017D">
      <w:pPr>
        <w:ind w:firstLine="0"/>
        <w:jc w:val="left"/>
        <w:rPr>
          <w:rFonts w:ascii="Garamond" w:eastAsia="ＭＳ 明朝" w:hAnsi="Garamond" w:cs="Didot"/>
          <w:color w:val="000000"/>
        </w:rPr>
      </w:pPr>
    </w:p>
    <w:p w14:paraId="12121B84"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Salonique.</w:t>
      </w:r>
    </w:p>
    <w:p w14:paraId="5BB64256" w14:textId="77777777" w:rsidR="00F5017D" w:rsidRPr="0051678F" w:rsidRDefault="00F5017D" w:rsidP="00F5017D">
      <w:pPr>
        <w:ind w:firstLine="0"/>
        <w:jc w:val="left"/>
        <w:rPr>
          <w:rFonts w:ascii="Garamond" w:eastAsia="ＭＳ 明朝" w:hAnsi="Garamond" w:cs="Didot"/>
          <w:color w:val="000000"/>
        </w:rPr>
      </w:pPr>
    </w:p>
    <w:p w14:paraId="7A1BBD99" w14:textId="77777777" w:rsidR="00F5017D" w:rsidRPr="0051678F" w:rsidRDefault="00F5017D" w:rsidP="00F5017D">
      <w:pPr>
        <w:ind w:firstLine="0"/>
        <w:jc w:val="left"/>
        <w:rPr>
          <w:rFonts w:ascii="Garamond" w:eastAsia="ＭＳ 明朝" w:hAnsi="Garamond" w:cs="Didot"/>
          <w:color w:val="0000FF"/>
        </w:rPr>
      </w:pPr>
      <w:r w:rsidRPr="001D2D2B">
        <w:rPr>
          <w:rFonts w:ascii="Garamond" w:eastAsia="ＭＳ 明朝" w:hAnsi="Garamond" w:cs="Didot"/>
          <w:b/>
          <w:color w:val="000000"/>
        </w:rPr>
        <w:t>III J 57.</w:t>
      </w:r>
      <w:r w:rsidRPr="0051678F">
        <w:rPr>
          <w:rFonts w:ascii="Garamond" w:eastAsia="ＭＳ 明朝" w:hAnsi="Garamond" w:cs="Didot"/>
          <w:color w:val="000000"/>
        </w:rPr>
        <w:t xml:space="preserve"> </w:t>
      </w:r>
      <w:r w:rsidRPr="0051678F">
        <w:rPr>
          <w:rFonts w:ascii="Garamond" w:eastAsia="ＭＳ 明朝" w:hAnsi="Garamond" w:cs="Didot"/>
        </w:rPr>
        <w:t>État de la mission des Pères Jésuites à Salonique.</w:t>
      </w:r>
    </w:p>
    <w:p w14:paraId="1545870D" w14:textId="77777777" w:rsidR="00F5017D" w:rsidRPr="0051678F" w:rsidRDefault="00F5017D" w:rsidP="00F5017D">
      <w:pPr>
        <w:ind w:firstLine="0"/>
        <w:jc w:val="left"/>
        <w:rPr>
          <w:rFonts w:ascii="Garamond" w:eastAsia="ＭＳ 明朝" w:hAnsi="Garamond" w:cs="Didot"/>
          <w:color w:val="000000"/>
        </w:rPr>
      </w:pPr>
    </w:p>
    <w:p w14:paraId="275AC9ED"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Arméniens.</w:t>
      </w:r>
    </w:p>
    <w:p w14:paraId="61015885" w14:textId="77777777" w:rsidR="00F5017D" w:rsidRPr="0051678F" w:rsidRDefault="00F5017D" w:rsidP="00F5017D">
      <w:pPr>
        <w:ind w:firstLine="0"/>
        <w:jc w:val="left"/>
        <w:rPr>
          <w:rFonts w:ascii="Garamond" w:eastAsia="ＭＳ 明朝" w:hAnsi="Garamond" w:cs="Didot"/>
          <w:color w:val="000000"/>
        </w:rPr>
      </w:pPr>
    </w:p>
    <w:p w14:paraId="0BADD4D7"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K 58.</w:t>
      </w:r>
      <w:r w:rsidRPr="0051678F">
        <w:rPr>
          <w:rFonts w:ascii="Garamond" w:eastAsia="ＭＳ 明朝" w:hAnsi="Garamond" w:cs="Didot"/>
          <w:color w:val="000000"/>
        </w:rPr>
        <w:t xml:space="preserve"> Lettre du R. P. Braconnier au R. P. </w:t>
      </w:r>
      <w:proofErr w:type="spellStart"/>
      <w:r w:rsidRPr="0051678F">
        <w:rPr>
          <w:rFonts w:ascii="Garamond" w:eastAsia="ＭＳ 明朝" w:hAnsi="Garamond" w:cs="Didot"/>
          <w:color w:val="000000"/>
        </w:rPr>
        <w:t>Fleuriau</w:t>
      </w:r>
      <w:proofErr w:type="spellEnd"/>
      <w:r w:rsidRPr="0051678F">
        <w:rPr>
          <w:rFonts w:ascii="Garamond" w:eastAsia="ＭＳ 明朝" w:hAnsi="Garamond" w:cs="Didot"/>
          <w:color w:val="000000"/>
        </w:rPr>
        <w:t xml:space="preserve"> sur la persécution des Arméniens en 1704.</w:t>
      </w:r>
    </w:p>
    <w:p w14:paraId="26CAEC83" w14:textId="77777777" w:rsidR="00F5017D" w:rsidRPr="0051678F" w:rsidRDefault="00F5017D" w:rsidP="00F5017D">
      <w:pPr>
        <w:ind w:firstLine="0"/>
        <w:jc w:val="left"/>
        <w:rPr>
          <w:rFonts w:ascii="Garamond" w:eastAsia="ＭＳ 明朝" w:hAnsi="Garamond" w:cs="Didot"/>
          <w:color w:val="000000"/>
        </w:rPr>
      </w:pPr>
    </w:p>
    <w:p w14:paraId="51E01E1A"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K 59.</w:t>
      </w:r>
      <w:r w:rsidRPr="0051678F">
        <w:rPr>
          <w:rFonts w:ascii="Garamond" w:eastAsia="ＭＳ 明朝" w:hAnsi="Garamond" w:cs="Didot"/>
          <w:color w:val="000000"/>
        </w:rPr>
        <w:t xml:space="preserve"> Relation du martyre de deux arméniens catholiques à Constantinople, le 17 novembre 1734 et le 25 novembre 1735.</w:t>
      </w:r>
    </w:p>
    <w:p w14:paraId="1DEFB459" w14:textId="77777777" w:rsidR="00F5017D" w:rsidRPr="0051678F" w:rsidRDefault="00F5017D" w:rsidP="00F5017D">
      <w:pPr>
        <w:ind w:firstLine="0"/>
        <w:jc w:val="left"/>
        <w:rPr>
          <w:rFonts w:ascii="Garamond" w:eastAsia="ＭＳ 明朝" w:hAnsi="Garamond" w:cs="Didot"/>
          <w:color w:val="000000"/>
        </w:rPr>
      </w:pPr>
    </w:p>
    <w:p w14:paraId="0FE67933" w14:textId="77777777" w:rsidR="00F5017D" w:rsidRPr="0051678F" w:rsidRDefault="00F5017D" w:rsidP="00F5017D">
      <w:pPr>
        <w:ind w:firstLine="0"/>
        <w:jc w:val="left"/>
        <w:rPr>
          <w:rFonts w:ascii="Garamond" w:eastAsia="ＭＳ 明朝" w:hAnsi="Garamond" w:cs="Didot"/>
          <w:b/>
          <w:color w:val="000000"/>
        </w:rPr>
      </w:pPr>
      <w:r w:rsidRPr="0051678F">
        <w:rPr>
          <w:rFonts w:ascii="Garamond" w:eastAsia="ＭＳ 明朝" w:hAnsi="Garamond" w:cs="Didot"/>
          <w:b/>
          <w:color w:val="000000"/>
        </w:rPr>
        <w:t>Documents divers.</w:t>
      </w:r>
    </w:p>
    <w:p w14:paraId="17C45C37" w14:textId="77777777" w:rsidR="00F5017D" w:rsidRPr="0051678F" w:rsidRDefault="00F5017D" w:rsidP="00F5017D">
      <w:pPr>
        <w:ind w:firstLine="0"/>
        <w:jc w:val="left"/>
        <w:rPr>
          <w:rFonts w:ascii="Garamond" w:eastAsia="ＭＳ 明朝" w:hAnsi="Garamond" w:cs="Didot"/>
          <w:color w:val="000000"/>
        </w:rPr>
      </w:pPr>
    </w:p>
    <w:p w14:paraId="631276C8" w14:textId="77777777" w:rsidR="00F5017D" w:rsidRPr="0051678F" w:rsidRDefault="00F5017D" w:rsidP="00F5017D">
      <w:pPr>
        <w:ind w:firstLine="0"/>
        <w:jc w:val="left"/>
        <w:rPr>
          <w:rFonts w:ascii="Garamond" w:eastAsia="ＭＳ 明朝" w:hAnsi="Garamond" w:cs="Didot"/>
          <w:color w:val="000000"/>
        </w:rPr>
      </w:pPr>
      <w:r w:rsidRPr="00DB22F6">
        <w:rPr>
          <w:rFonts w:ascii="Garamond" w:eastAsia="ＭＳ 明朝" w:hAnsi="Garamond" w:cs="Didot"/>
          <w:b/>
          <w:color w:val="000000"/>
        </w:rPr>
        <w:t>III K 60.</w:t>
      </w:r>
      <w:r w:rsidRPr="0051678F">
        <w:rPr>
          <w:rFonts w:ascii="Garamond" w:eastAsia="ＭＳ 明朝" w:hAnsi="Garamond" w:cs="Didot"/>
          <w:color w:val="000000"/>
        </w:rPr>
        <w:t xml:space="preserve"> Mémoire adressé par l’ambassade au roi de </w:t>
      </w:r>
      <w:r>
        <w:rPr>
          <w:rFonts w:ascii="Garamond" w:eastAsia="ＭＳ 明朝" w:hAnsi="Garamond" w:cs="Didot"/>
          <w:color w:val="000000"/>
        </w:rPr>
        <w:t xml:space="preserve">France à </w:t>
      </w:r>
      <w:r w:rsidRPr="0051678F">
        <w:rPr>
          <w:rFonts w:ascii="Garamond" w:eastAsia="ＭＳ 明朝" w:hAnsi="Garamond" w:cs="Didot"/>
          <w:color w:val="000000"/>
        </w:rPr>
        <w:t>Constantinople</w:t>
      </w:r>
    </w:p>
    <w:p w14:paraId="5663B776" w14:textId="77777777" w:rsidR="00F5017D" w:rsidRDefault="00F5017D" w:rsidP="00F5017D">
      <w:pPr>
        <w:ind w:firstLine="0"/>
        <w:jc w:val="left"/>
        <w:rPr>
          <w:rFonts w:ascii="Garamond" w:eastAsia="ＭＳ 明朝" w:hAnsi="Garamond" w:cs="Didot"/>
          <w:color w:val="000000"/>
        </w:rPr>
      </w:pPr>
    </w:p>
    <w:p w14:paraId="4A821DC8" w14:textId="77777777" w:rsidR="00F5017D" w:rsidRPr="0051678F" w:rsidRDefault="00F5017D" w:rsidP="00F5017D">
      <w:pPr>
        <w:ind w:firstLine="0"/>
        <w:jc w:val="left"/>
        <w:rPr>
          <w:rFonts w:ascii="Garamond" w:eastAsia="ＭＳ 明朝" w:hAnsi="Garamond" w:cs="Didot"/>
          <w:i/>
          <w:color w:val="000000"/>
        </w:rPr>
      </w:pPr>
      <w:r w:rsidRPr="00DB22F6">
        <w:rPr>
          <w:rFonts w:ascii="Garamond" w:eastAsia="ＭＳ 明朝" w:hAnsi="Garamond" w:cs="Didot"/>
          <w:b/>
          <w:color w:val="000000"/>
        </w:rPr>
        <w:t>XXXIII – 22.</w:t>
      </w:r>
      <w:r w:rsidRPr="0051678F">
        <w:rPr>
          <w:rFonts w:ascii="Garamond" w:eastAsia="ＭＳ 明朝" w:hAnsi="Garamond" w:cs="Didot"/>
          <w:color w:val="000000"/>
        </w:rPr>
        <w:t xml:space="preserve"> Partie de l’</w:t>
      </w:r>
      <w:r w:rsidRPr="0051678F">
        <w:rPr>
          <w:rFonts w:ascii="Garamond" w:eastAsia="ＭＳ 明朝" w:hAnsi="Garamond" w:cs="Didot"/>
          <w:i/>
          <w:color w:val="000000"/>
        </w:rPr>
        <w:t>Histoire</w:t>
      </w:r>
      <w:r w:rsidRPr="0051678F">
        <w:rPr>
          <w:rFonts w:ascii="Garamond" w:eastAsia="ＭＳ 明朝" w:hAnsi="Garamond" w:cs="Didot"/>
          <w:color w:val="000000"/>
        </w:rPr>
        <w:t xml:space="preserve"> </w:t>
      </w:r>
      <w:r w:rsidRPr="0051678F">
        <w:rPr>
          <w:rFonts w:ascii="Garamond" w:eastAsia="ＭＳ 明朝" w:hAnsi="Garamond" w:cs="Didot"/>
          <w:i/>
          <w:color w:val="000000"/>
        </w:rPr>
        <w:t>de St Benoît</w:t>
      </w:r>
      <w:r w:rsidRPr="0051678F">
        <w:rPr>
          <w:rFonts w:ascii="Garamond" w:eastAsia="ＭＳ 明朝" w:hAnsi="Garamond" w:cs="Didot"/>
          <w:color w:val="000000"/>
        </w:rPr>
        <w:t xml:space="preserve"> connue sous le nom d’</w:t>
      </w:r>
      <w:r w:rsidRPr="0051678F">
        <w:rPr>
          <w:rFonts w:ascii="Garamond" w:eastAsia="ＭＳ 明朝" w:hAnsi="Garamond" w:cs="Didot"/>
          <w:i/>
          <w:color w:val="000000"/>
        </w:rPr>
        <w:t>Histoire du P.</w:t>
      </w:r>
      <w:r>
        <w:rPr>
          <w:rFonts w:ascii="Garamond" w:eastAsia="ＭＳ 明朝" w:hAnsi="Garamond" w:cs="Didot"/>
          <w:i/>
          <w:color w:val="000000"/>
        </w:rPr>
        <w:t xml:space="preserve"> </w:t>
      </w:r>
      <w:proofErr w:type="spellStart"/>
      <w:r w:rsidRPr="0051678F">
        <w:rPr>
          <w:rFonts w:ascii="Garamond" w:eastAsia="ＭＳ 明朝" w:hAnsi="Garamond" w:cs="Didot"/>
          <w:i/>
          <w:color w:val="000000"/>
        </w:rPr>
        <w:t>Lamblée</w:t>
      </w:r>
      <w:proofErr w:type="spellEnd"/>
      <w:r w:rsidRPr="0051678F">
        <w:rPr>
          <w:rFonts w:ascii="Garamond" w:eastAsia="ＭＳ 明朝" w:hAnsi="Garamond" w:cs="Didot"/>
          <w:i/>
          <w:color w:val="000000"/>
        </w:rPr>
        <w:t xml:space="preserve">, </w:t>
      </w:r>
      <w:proofErr w:type="spellStart"/>
      <w:r w:rsidRPr="0051678F">
        <w:rPr>
          <w:rFonts w:ascii="Garamond" w:eastAsia="ＭＳ 明朝" w:hAnsi="Garamond" w:cs="Didot"/>
          <w:i/>
          <w:color w:val="000000"/>
        </w:rPr>
        <w:t>s.j</w:t>
      </w:r>
      <w:proofErr w:type="spellEnd"/>
      <w:r w:rsidRPr="0051678F">
        <w:rPr>
          <w:rFonts w:ascii="Garamond" w:eastAsia="ＭＳ 明朝" w:hAnsi="Garamond" w:cs="Didot"/>
          <w:i/>
          <w:color w:val="000000"/>
        </w:rPr>
        <w:t xml:space="preserve">. </w:t>
      </w:r>
    </w:p>
    <w:p w14:paraId="7CBD5B6B"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Éta</w:t>
      </w:r>
      <w:r>
        <w:rPr>
          <w:rFonts w:ascii="Garamond" w:eastAsia="ＭＳ 明朝" w:hAnsi="Garamond" w:cs="Didot"/>
          <w:color w:val="000000"/>
        </w:rPr>
        <w:t>t des</w:t>
      </w:r>
      <w:r w:rsidRPr="0051678F">
        <w:rPr>
          <w:rFonts w:ascii="Garamond" w:eastAsia="ＭＳ 明朝" w:hAnsi="Garamond" w:cs="Didot"/>
          <w:color w:val="000000"/>
        </w:rPr>
        <w:t xml:space="preserve"> maisons en 1755 et sqq.</w:t>
      </w:r>
    </w:p>
    <w:p w14:paraId="076908F1" w14:textId="77777777" w:rsidR="00F5017D" w:rsidRPr="0051678F" w:rsidRDefault="00F5017D" w:rsidP="00F5017D">
      <w:pPr>
        <w:ind w:firstLine="0"/>
        <w:jc w:val="left"/>
        <w:rPr>
          <w:rFonts w:ascii="Garamond" w:eastAsia="ＭＳ 明朝" w:hAnsi="Garamond" w:cs="Didot"/>
          <w:color w:val="000000"/>
        </w:rPr>
      </w:pPr>
      <w:r w:rsidRPr="0051678F">
        <w:rPr>
          <w:rFonts w:ascii="Garamond" w:eastAsia="ＭＳ 明朝" w:hAnsi="Garamond" w:cs="Didot"/>
          <w:color w:val="000000"/>
        </w:rPr>
        <w:t xml:space="preserve">Notes du R. P. </w:t>
      </w:r>
      <w:proofErr w:type="spellStart"/>
      <w:r w:rsidRPr="0051678F">
        <w:rPr>
          <w:rFonts w:ascii="Garamond" w:eastAsia="ＭＳ 明朝" w:hAnsi="Garamond" w:cs="Didot"/>
          <w:color w:val="000000"/>
        </w:rPr>
        <w:t>Gaudinot</w:t>
      </w:r>
      <w:proofErr w:type="spellEnd"/>
      <w:r w:rsidRPr="0051678F">
        <w:rPr>
          <w:rFonts w:ascii="Garamond" w:eastAsia="ＭＳ 明朝" w:hAnsi="Garamond" w:cs="Didot"/>
          <w:color w:val="000000"/>
        </w:rPr>
        <w:t>.</w:t>
      </w:r>
    </w:p>
    <w:p w14:paraId="6E41B95D" w14:textId="77777777" w:rsidR="00F5017D" w:rsidRDefault="00F5017D" w:rsidP="00F5017D">
      <w:pPr>
        <w:ind w:firstLine="0"/>
        <w:jc w:val="left"/>
        <w:rPr>
          <w:rFonts w:ascii="Garamond" w:eastAsia="ＭＳ 明朝" w:hAnsi="Garamond" w:cs="Didot"/>
          <w:color w:val="000000"/>
        </w:rPr>
      </w:pPr>
    </w:p>
    <w:p w14:paraId="393351A7" w14:textId="77777777" w:rsidR="00F5017D" w:rsidRPr="00BA606C" w:rsidRDefault="00F5017D" w:rsidP="00F5017D">
      <w:pPr>
        <w:spacing w:line="360" w:lineRule="auto"/>
        <w:ind w:firstLine="0"/>
        <w:jc w:val="center"/>
        <w:rPr>
          <w:rFonts w:ascii="Copperplate" w:eastAsia="ＭＳ 明朝" w:hAnsi="Copperplate" w:cs="Copperplate"/>
          <w:bCs/>
          <w:color w:val="000000"/>
          <w:sz w:val="28"/>
          <w:szCs w:val="28"/>
        </w:rPr>
      </w:pPr>
      <w:r w:rsidRPr="00BA606C">
        <w:rPr>
          <w:rFonts w:ascii="Copperplate" w:eastAsia="ＭＳ 明朝" w:hAnsi="Copperplate" w:cs="Copperplate"/>
          <w:bCs/>
          <w:color w:val="000000"/>
          <w:sz w:val="28"/>
          <w:szCs w:val="28"/>
        </w:rPr>
        <w:t>II</w:t>
      </w:r>
      <w:r w:rsidRPr="00BA606C">
        <w:rPr>
          <w:rFonts w:ascii="Copperplate" w:eastAsia="ＭＳ 明朝" w:hAnsi="Copperplate" w:cs="Copperplate"/>
          <w:bCs/>
          <w:color w:val="000000"/>
          <w:sz w:val="28"/>
          <w:szCs w:val="28"/>
          <w:vertAlign w:val="superscript"/>
        </w:rPr>
        <w:t>e</w:t>
      </w:r>
      <w:r w:rsidRPr="00BA606C">
        <w:rPr>
          <w:rFonts w:ascii="Copperplate" w:eastAsia="ＭＳ 明朝" w:hAnsi="Copperplate" w:cs="Copperplate"/>
          <w:bCs/>
          <w:color w:val="000000"/>
          <w:sz w:val="28"/>
          <w:szCs w:val="28"/>
        </w:rPr>
        <w:t xml:space="preserve">  Section : </w:t>
      </w:r>
    </w:p>
    <w:p w14:paraId="00D04A24" w14:textId="77777777" w:rsidR="00F5017D" w:rsidRPr="00BA606C" w:rsidRDefault="00F5017D" w:rsidP="00F5017D">
      <w:pPr>
        <w:spacing w:line="360" w:lineRule="auto"/>
        <w:ind w:firstLine="0"/>
        <w:jc w:val="center"/>
        <w:rPr>
          <w:rFonts w:ascii="Copperplate" w:eastAsia="ＭＳ 明朝" w:hAnsi="Copperplate" w:cs="Copperplate"/>
          <w:bCs/>
          <w:color w:val="000000"/>
          <w:sz w:val="28"/>
          <w:szCs w:val="28"/>
        </w:rPr>
      </w:pPr>
      <w:r w:rsidRPr="00BA606C">
        <w:rPr>
          <w:rFonts w:ascii="Copperplate" w:eastAsia="ＭＳ 明朝" w:hAnsi="Copperplate" w:cs="Copperplate"/>
          <w:bCs/>
          <w:color w:val="000000"/>
          <w:sz w:val="28"/>
          <w:szCs w:val="28"/>
        </w:rPr>
        <w:t xml:space="preserve">Saint-Benoît, de la suppression des RR. PP. Jésuites à la préfecture apostolique de M. </w:t>
      </w:r>
      <w:proofErr w:type="spellStart"/>
      <w:r w:rsidRPr="00BA606C">
        <w:rPr>
          <w:rFonts w:ascii="Copperplate" w:eastAsia="ＭＳ 明朝" w:hAnsi="Copperplate" w:cs="Copperplate"/>
          <w:bCs/>
          <w:color w:val="000000"/>
          <w:sz w:val="28"/>
          <w:szCs w:val="28"/>
        </w:rPr>
        <w:t>Heurteux</w:t>
      </w:r>
      <w:proofErr w:type="spellEnd"/>
      <w:r w:rsidRPr="00BA606C">
        <w:rPr>
          <w:rFonts w:ascii="Copperplate" w:eastAsia="ＭＳ 明朝" w:hAnsi="Copperplate" w:cs="Copperplate"/>
          <w:bCs/>
          <w:color w:val="000000"/>
          <w:sz w:val="28"/>
          <w:szCs w:val="28"/>
        </w:rPr>
        <w:t xml:space="preserve"> 1773-1781.</w:t>
      </w:r>
    </w:p>
    <w:p w14:paraId="51B8EBB8" w14:textId="77777777" w:rsidR="00F5017D" w:rsidRPr="007407EA" w:rsidRDefault="00F5017D" w:rsidP="00F5017D">
      <w:pPr>
        <w:ind w:firstLine="0"/>
        <w:jc w:val="left"/>
        <w:rPr>
          <w:rFonts w:ascii="Didot" w:eastAsia="ＭＳ 明朝" w:hAnsi="Didot" w:cs="Didot"/>
          <w:color w:val="000000"/>
          <w:sz w:val="22"/>
          <w:szCs w:val="22"/>
        </w:rPr>
      </w:pPr>
    </w:p>
    <w:p w14:paraId="3E37C4DE" w14:textId="77777777" w:rsidR="00F5017D" w:rsidRPr="009E12D9" w:rsidRDefault="00F5017D" w:rsidP="00F5017D">
      <w:pPr>
        <w:ind w:firstLine="0"/>
        <w:jc w:val="center"/>
        <w:rPr>
          <w:rFonts w:ascii="Copperplate" w:eastAsia="ＭＳ 明朝" w:hAnsi="Copperplate" w:cs="Copperplate"/>
          <w:color w:val="000000"/>
        </w:rPr>
      </w:pPr>
      <w:r w:rsidRPr="009E12D9">
        <w:rPr>
          <w:rFonts w:ascii="Copperplate" w:eastAsia="ＭＳ 明朝" w:hAnsi="Copperplate" w:cs="Copperplate"/>
          <w:bCs/>
          <w:color w:val="FF0000"/>
        </w:rPr>
        <w:t>1ère Partie : Documents officiels des autorités civiles.</w:t>
      </w:r>
    </w:p>
    <w:p w14:paraId="39A02619" w14:textId="77777777" w:rsidR="00F5017D" w:rsidRPr="009E12D9" w:rsidRDefault="00F5017D" w:rsidP="00F5017D">
      <w:pPr>
        <w:ind w:firstLine="0"/>
        <w:jc w:val="center"/>
        <w:rPr>
          <w:rFonts w:ascii="Garamond" w:eastAsia="ＭＳ 明朝" w:hAnsi="Garamond" w:cs="Didot"/>
          <w:color w:val="000000"/>
        </w:rPr>
      </w:pPr>
    </w:p>
    <w:p w14:paraId="5A6EF8BB" w14:textId="77777777" w:rsidR="00F5017D" w:rsidRPr="0034364E" w:rsidRDefault="00F5017D" w:rsidP="00F5017D">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1</w:t>
      </w:r>
      <w:r w:rsidRPr="0034364E">
        <w:rPr>
          <w:rFonts w:ascii="Garamond" w:eastAsia="ＭＳ 明朝" w:hAnsi="Garamond" w:cs="Didot"/>
          <w:b/>
          <w:bCs/>
          <w:color w:val="000000"/>
          <w:vertAlign w:val="superscript"/>
        </w:rPr>
        <w:t>er</w:t>
      </w:r>
      <w:r w:rsidRPr="0034364E">
        <w:rPr>
          <w:rFonts w:ascii="Garamond" w:eastAsia="ＭＳ 明朝" w:hAnsi="Garamond" w:cs="Didot"/>
          <w:b/>
          <w:bCs/>
          <w:color w:val="000000"/>
        </w:rPr>
        <w:t>. Gouvernement français : rois, ministres, Conseil d’État.</w:t>
      </w:r>
    </w:p>
    <w:p w14:paraId="6E48F320" w14:textId="77777777" w:rsidR="00F5017D" w:rsidRPr="0034364E" w:rsidRDefault="00F5017D" w:rsidP="00F5017D">
      <w:pPr>
        <w:ind w:firstLine="0"/>
        <w:jc w:val="left"/>
        <w:rPr>
          <w:rFonts w:ascii="Garamond" w:eastAsia="ＭＳ 明朝" w:hAnsi="Garamond" w:cs="Didot"/>
          <w:b/>
          <w:bCs/>
          <w:color w:val="000000"/>
        </w:rPr>
      </w:pPr>
    </w:p>
    <w:p w14:paraId="7FA4009E" w14:textId="77777777" w:rsidR="00F5017D" w:rsidRPr="0034364E" w:rsidRDefault="00F5017D" w:rsidP="00F5017D">
      <w:pPr>
        <w:ind w:firstLine="0"/>
        <w:jc w:val="left"/>
        <w:rPr>
          <w:rFonts w:ascii="Garamond" w:eastAsia="ＭＳ 明朝" w:hAnsi="Garamond" w:cs="Didot"/>
          <w:color w:val="000000"/>
        </w:rPr>
      </w:pPr>
      <w:r w:rsidRPr="0034364E">
        <w:rPr>
          <w:rFonts w:ascii="Garamond" w:eastAsia="ＭＳ 明朝" w:hAnsi="Garamond" w:cs="Didot"/>
          <w:b/>
          <w:color w:val="000000"/>
        </w:rPr>
        <w:t>IV A 3.</w:t>
      </w:r>
      <w:r w:rsidRPr="0034364E">
        <w:rPr>
          <w:rFonts w:ascii="Garamond" w:eastAsia="ＭＳ 明朝" w:hAnsi="Garamond" w:cs="Didot"/>
          <w:color w:val="000000"/>
        </w:rPr>
        <w:t xml:space="preserve"> Lettre de M. de </w:t>
      </w:r>
      <w:proofErr w:type="spellStart"/>
      <w:r w:rsidRPr="0034364E">
        <w:rPr>
          <w:rFonts w:ascii="Garamond" w:eastAsia="ＭＳ 明朝" w:hAnsi="Garamond" w:cs="Didot"/>
          <w:color w:val="000000"/>
        </w:rPr>
        <w:t>Sartines</w:t>
      </w:r>
      <w:proofErr w:type="spellEnd"/>
      <w:r w:rsidRPr="0034364E">
        <w:rPr>
          <w:rFonts w:ascii="Garamond" w:eastAsia="ＭＳ 明朝" w:hAnsi="Garamond" w:cs="Didot"/>
          <w:color w:val="000000"/>
        </w:rPr>
        <w:t xml:space="preserve"> au supérieur général de la mission : dispositions pour le voyage préparatoire de M. Viguier au Levant. 13 juillet 1778. Copie.</w:t>
      </w:r>
    </w:p>
    <w:p w14:paraId="51B8A01D" w14:textId="77777777" w:rsidR="00F5017D" w:rsidRDefault="00F5017D" w:rsidP="00F5017D">
      <w:pPr>
        <w:ind w:firstLine="0"/>
        <w:jc w:val="left"/>
        <w:rPr>
          <w:rFonts w:ascii="Garamond" w:eastAsia="ＭＳ 明朝" w:hAnsi="Garamond" w:cs="Didot"/>
          <w:color w:val="000000"/>
        </w:rPr>
      </w:pPr>
    </w:p>
    <w:p w14:paraId="32E355F9" w14:textId="77777777" w:rsidR="00F5017D" w:rsidRPr="0034364E" w:rsidRDefault="00F5017D" w:rsidP="00F5017D">
      <w:pPr>
        <w:ind w:firstLine="0"/>
        <w:jc w:val="left"/>
        <w:rPr>
          <w:rFonts w:ascii="Garamond" w:eastAsia="ＭＳ 明朝" w:hAnsi="Garamond" w:cs="Didot"/>
          <w:color w:val="000000"/>
        </w:rPr>
      </w:pPr>
      <w:r w:rsidRPr="0034364E">
        <w:rPr>
          <w:rFonts w:ascii="Garamond" w:eastAsia="ＭＳ 明朝" w:hAnsi="Garamond" w:cs="Didot"/>
          <w:b/>
          <w:color w:val="000000"/>
        </w:rPr>
        <w:t>IV A 4.</w:t>
      </w:r>
      <w:r w:rsidRPr="0034364E">
        <w:rPr>
          <w:rFonts w:ascii="Garamond" w:eastAsia="ＭＳ 明朝" w:hAnsi="Garamond" w:cs="Didot"/>
          <w:color w:val="000000"/>
        </w:rPr>
        <w:t xml:space="preserve"> Lettre de M. de </w:t>
      </w:r>
      <w:proofErr w:type="spellStart"/>
      <w:r w:rsidRPr="0034364E">
        <w:rPr>
          <w:rFonts w:ascii="Garamond" w:eastAsia="ＭＳ 明朝" w:hAnsi="Garamond" w:cs="Didot"/>
          <w:color w:val="000000"/>
        </w:rPr>
        <w:t>Sartines</w:t>
      </w:r>
      <w:proofErr w:type="spellEnd"/>
      <w:r w:rsidRPr="0034364E">
        <w:rPr>
          <w:rFonts w:ascii="Garamond" w:eastAsia="ＭＳ 明朝" w:hAnsi="Garamond" w:cs="Didot"/>
          <w:color w:val="000000"/>
        </w:rPr>
        <w:t xml:space="preserve"> à M. Jacquier, supérieur général. Décision de payer</w:t>
      </w:r>
      <w:r>
        <w:rPr>
          <w:rFonts w:ascii="Garamond" w:eastAsia="ＭＳ 明朝" w:hAnsi="Garamond" w:cs="Didot"/>
          <w:color w:val="000000"/>
        </w:rPr>
        <w:t xml:space="preserve"> </w:t>
      </w:r>
      <w:r w:rsidRPr="0034364E">
        <w:rPr>
          <w:rFonts w:ascii="Garamond" w:eastAsia="ＭＳ 明朝" w:hAnsi="Garamond" w:cs="Didot"/>
          <w:color w:val="000000"/>
        </w:rPr>
        <w:t>les frais de voyage de M. Viguier. 4 octobre 1779. Copie.</w:t>
      </w:r>
    </w:p>
    <w:p w14:paraId="5665F857" w14:textId="77777777" w:rsidR="00F5017D" w:rsidRDefault="00F5017D" w:rsidP="00F5017D">
      <w:pPr>
        <w:ind w:firstLine="0"/>
        <w:jc w:val="left"/>
        <w:rPr>
          <w:rFonts w:ascii="Garamond" w:eastAsia="ＭＳ 明朝" w:hAnsi="Garamond" w:cs="Didot"/>
          <w:color w:val="000000"/>
        </w:rPr>
      </w:pPr>
    </w:p>
    <w:p w14:paraId="20F4F501" w14:textId="77777777" w:rsidR="00F5017D" w:rsidRPr="0034364E" w:rsidRDefault="00F5017D" w:rsidP="00F5017D">
      <w:pPr>
        <w:ind w:firstLine="0"/>
        <w:jc w:val="left"/>
        <w:rPr>
          <w:rFonts w:ascii="Garamond" w:eastAsia="ＭＳ 明朝" w:hAnsi="Garamond" w:cs="Didot"/>
          <w:color w:val="000000"/>
        </w:rPr>
      </w:pPr>
      <w:r w:rsidRPr="0034364E">
        <w:rPr>
          <w:rFonts w:ascii="Garamond" w:eastAsia="ＭＳ 明朝" w:hAnsi="Garamond" w:cs="Didot"/>
          <w:b/>
          <w:color w:val="000000"/>
        </w:rPr>
        <w:t>IV A 5.</w:t>
      </w:r>
      <w:r w:rsidRPr="0034364E">
        <w:rPr>
          <w:rFonts w:ascii="Garamond" w:eastAsia="ＭＳ 明朝" w:hAnsi="Garamond" w:cs="Didot"/>
          <w:color w:val="000000"/>
        </w:rPr>
        <w:t xml:space="preserve"> Correspondance de M. de Saint-Didier avec M. Viguier pour les</w:t>
      </w:r>
      <w:r>
        <w:rPr>
          <w:rFonts w:ascii="Garamond" w:eastAsia="ＭＳ 明朝" w:hAnsi="Garamond" w:cs="Didot"/>
          <w:color w:val="000000"/>
        </w:rPr>
        <w:t xml:space="preserve"> </w:t>
      </w:r>
      <w:r w:rsidRPr="0034364E">
        <w:rPr>
          <w:rFonts w:ascii="Garamond" w:eastAsia="ＭＳ 明朝" w:hAnsi="Garamond" w:cs="Didot"/>
          <w:color w:val="000000"/>
        </w:rPr>
        <w:t>négociations concernant le remplacement des Pères Jésuites. 1779-1780. Six lettres.</w:t>
      </w:r>
    </w:p>
    <w:p w14:paraId="7067E135" w14:textId="77777777" w:rsidR="00F5017D" w:rsidRDefault="00F5017D" w:rsidP="00F5017D">
      <w:pPr>
        <w:ind w:firstLine="0"/>
        <w:jc w:val="left"/>
        <w:rPr>
          <w:rFonts w:ascii="Garamond" w:eastAsia="ＭＳ 明朝" w:hAnsi="Garamond" w:cs="Didot"/>
          <w:b/>
          <w:color w:val="000000"/>
        </w:rPr>
      </w:pPr>
    </w:p>
    <w:p w14:paraId="5C3790C9" w14:textId="77777777" w:rsidR="00F5017D" w:rsidRPr="0034364E" w:rsidRDefault="00F5017D" w:rsidP="00F5017D">
      <w:pPr>
        <w:ind w:firstLine="0"/>
        <w:jc w:val="left"/>
        <w:rPr>
          <w:rFonts w:ascii="Garamond" w:eastAsia="ＭＳ 明朝" w:hAnsi="Garamond" w:cs="Didot"/>
          <w:color w:val="000000"/>
        </w:rPr>
      </w:pPr>
      <w:r w:rsidRPr="0034364E">
        <w:rPr>
          <w:rFonts w:ascii="Garamond" w:eastAsia="ＭＳ 明朝" w:hAnsi="Garamond" w:cs="Didot"/>
          <w:b/>
          <w:color w:val="000000"/>
        </w:rPr>
        <w:t>IV B 6.</w:t>
      </w:r>
      <w:r w:rsidRPr="0034364E">
        <w:rPr>
          <w:rFonts w:ascii="Garamond" w:eastAsia="ＭＳ 明朝" w:hAnsi="Garamond" w:cs="Didot"/>
          <w:color w:val="000000"/>
        </w:rPr>
        <w:t xml:space="preserve"> Arrêt du roi en Conseil d'État, établissant la Congrégation des Lazaristes à la</w:t>
      </w:r>
      <w:r>
        <w:rPr>
          <w:rFonts w:ascii="Garamond" w:eastAsia="ＭＳ 明朝" w:hAnsi="Garamond" w:cs="Didot"/>
          <w:color w:val="000000"/>
        </w:rPr>
        <w:t xml:space="preserve"> </w:t>
      </w:r>
      <w:r w:rsidRPr="0034364E">
        <w:rPr>
          <w:rFonts w:ascii="Garamond" w:eastAsia="ＭＳ 明朝" w:hAnsi="Garamond" w:cs="Didot"/>
          <w:color w:val="000000"/>
        </w:rPr>
        <w:t>place des Pères Jésuites au Levant et leur accordant les mêmes droits et privilèges</w:t>
      </w:r>
      <w:r>
        <w:rPr>
          <w:rFonts w:ascii="Garamond" w:eastAsia="ＭＳ 明朝" w:hAnsi="Garamond" w:cs="Didot"/>
          <w:color w:val="000000"/>
        </w:rPr>
        <w:t xml:space="preserve">. </w:t>
      </w:r>
      <w:r w:rsidRPr="0034364E">
        <w:rPr>
          <w:rFonts w:ascii="Garamond" w:eastAsia="ＭＳ 明朝" w:hAnsi="Garamond" w:cs="Didot"/>
          <w:color w:val="000000"/>
        </w:rPr>
        <w:t>Versailles, 23 décembre 1780. Signé : Lacroix-Castries.</w:t>
      </w:r>
    </w:p>
    <w:p w14:paraId="5ABA4376" w14:textId="77777777" w:rsidR="00F5017D" w:rsidRDefault="00F5017D" w:rsidP="00F5017D">
      <w:pPr>
        <w:ind w:firstLine="0"/>
        <w:jc w:val="left"/>
        <w:rPr>
          <w:rFonts w:ascii="Garamond" w:eastAsia="ＭＳ 明朝" w:hAnsi="Garamond" w:cs="Didot"/>
          <w:color w:val="000000"/>
        </w:rPr>
      </w:pPr>
    </w:p>
    <w:p w14:paraId="36BAFAE8" w14:textId="77777777" w:rsidR="00F5017D" w:rsidRPr="0034364E" w:rsidRDefault="00F5017D" w:rsidP="00F5017D">
      <w:pPr>
        <w:ind w:firstLine="0"/>
        <w:jc w:val="left"/>
        <w:rPr>
          <w:rFonts w:ascii="Garamond" w:eastAsia="ＭＳ 明朝" w:hAnsi="Garamond" w:cs="Didot"/>
          <w:color w:val="000000"/>
        </w:rPr>
      </w:pPr>
      <w:r w:rsidRPr="0034364E">
        <w:rPr>
          <w:rFonts w:ascii="Garamond" w:eastAsia="ＭＳ 明朝" w:hAnsi="Garamond" w:cs="Didot"/>
          <w:b/>
          <w:color w:val="000000"/>
        </w:rPr>
        <w:t>IV B 6 bis.</w:t>
      </w:r>
      <w:r w:rsidRPr="0034364E">
        <w:rPr>
          <w:rFonts w:ascii="Garamond" w:eastAsia="ＭＳ 明朝" w:hAnsi="Garamond" w:cs="Didot"/>
          <w:color w:val="000000"/>
        </w:rPr>
        <w:t xml:space="preserve"> Commission sur arrêt, scellé au précédent. Signé : Louis.</w:t>
      </w:r>
    </w:p>
    <w:p w14:paraId="3E38657B" w14:textId="77777777" w:rsidR="00F5017D" w:rsidRDefault="00F5017D" w:rsidP="00F5017D">
      <w:pPr>
        <w:ind w:firstLine="0"/>
        <w:jc w:val="left"/>
        <w:rPr>
          <w:rFonts w:ascii="Garamond" w:eastAsia="ＭＳ 明朝" w:hAnsi="Garamond" w:cs="Didot"/>
          <w:color w:val="000000"/>
        </w:rPr>
      </w:pPr>
    </w:p>
    <w:p w14:paraId="1499F94D" w14:textId="77777777" w:rsidR="00F5017D" w:rsidRPr="0034364E" w:rsidRDefault="00F5017D" w:rsidP="00F5017D">
      <w:pPr>
        <w:ind w:firstLine="0"/>
        <w:jc w:val="left"/>
        <w:rPr>
          <w:rFonts w:ascii="Garamond" w:eastAsia="ＭＳ 明朝" w:hAnsi="Garamond" w:cs="Didot"/>
          <w:color w:val="000000"/>
        </w:rPr>
      </w:pPr>
      <w:r w:rsidRPr="0034364E">
        <w:rPr>
          <w:rFonts w:ascii="Garamond" w:eastAsia="ＭＳ 明朝" w:hAnsi="Garamond" w:cs="Didot"/>
          <w:b/>
          <w:color w:val="000000"/>
        </w:rPr>
        <w:t>IV B 6 ter.</w:t>
      </w:r>
      <w:r w:rsidRPr="0034364E">
        <w:rPr>
          <w:rFonts w:ascii="Garamond" w:eastAsia="ＭＳ 明朝" w:hAnsi="Garamond" w:cs="Didot"/>
          <w:color w:val="000000"/>
        </w:rPr>
        <w:t xml:space="preserve"> Copie de cet arrêt, </w:t>
      </w:r>
      <w:r>
        <w:rPr>
          <w:rFonts w:ascii="Garamond" w:eastAsia="ＭＳ 明朝" w:hAnsi="Garamond" w:cs="Didot"/>
          <w:color w:val="000000"/>
        </w:rPr>
        <w:t xml:space="preserve">collationné à l’original </w:t>
      </w:r>
      <w:r w:rsidRPr="0034364E">
        <w:rPr>
          <w:rFonts w:ascii="Garamond" w:eastAsia="ＭＳ 明朝" w:hAnsi="Garamond" w:cs="Didot"/>
          <w:color w:val="000000"/>
        </w:rPr>
        <w:t>par M. Viguier. 5 mars 1783.</w:t>
      </w:r>
    </w:p>
    <w:p w14:paraId="71FDBBBD" w14:textId="77777777" w:rsidR="00F5017D" w:rsidRDefault="00F5017D" w:rsidP="00F5017D">
      <w:pPr>
        <w:ind w:firstLine="0"/>
        <w:jc w:val="left"/>
        <w:rPr>
          <w:rFonts w:ascii="Garamond" w:eastAsia="ＭＳ 明朝" w:hAnsi="Garamond" w:cs="Didot"/>
          <w:color w:val="000000"/>
        </w:rPr>
      </w:pPr>
    </w:p>
    <w:p w14:paraId="2E18276A" w14:textId="77777777" w:rsidR="00F5017D" w:rsidRPr="0034364E" w:rsidRDefault="00F5017D" w:rsidP="00F5017D">
      <w:pPr>
        <w:ind w:firstLine="0"/>
        <w:jc w:val="left"/>
        <w:rPr>
          <w:rFonts w:ascii="Garamond" w:eastAsia="ＭＳ 明朝" w:hAnsi="Garamond" w:cs="Didot"/>
          <w:color w:val="000000"/>
        </w:rPr>
      </w:pPr>
      <w:r w:rsidRPr="00EF2353">
        <w:rPr>
          <w:rFonts w:ascii="Garamond" w:eastAsia="ＭＳ 明朝" w:hAnsi="Garamond" w:cs="Didot"/>
          <w:b/>
          <w:color w:val="000000"/>
        </w:rPr>
        <w:t>IV B 6 quater.</w:t>
      </w:r>
      <w:r w:rsidRPr="0034364E">
        <w:rPr>
          <w:rFonts w:ascii="Garamond" w:eastAsia="ＭＳ 明朝" w:hAnsi="Garamond" w:cs="Didot"/>
          <w:color w:val="000000"/>
        </w:rPr>
        <w:t xml:space="preserve"> Copie de cet arrêt, </w:t>
      </w:r>
      <w:r>
        <w:rPr>
          <w:rFonts w:ascii="Garamond" w:eastAsia="ＭＳ 明朝" w:hAnsi="Garamond" w:cs="Didot"/>
          <w:color w:val="000000"/>
        </w:rPr>
        <w:t>collationné à l’original</w:t>
      </w:r>
      <w:r w:rsidRPr="0034364E">
        <w:rPr>
          <w:rFonts w:ascii="Garamond" w:eastAsia="ＭＳ 明朝" w:hAnsi="Garamond" w:cs="Didot"/>
          <w:color w:val="000000"/>
        </w:rPr>
        <w:t xml:space="preserve">. </w:t>
      </w:r>
      <w:r>
        <w:rPr>
          <w:rFonts w:ascii="Garamond" w:eastAsia="ＭＳ 明朝" w:hAnsi="Garamond" w:cs="Didot"/>
          <w:color w:val="000000"/>
        </w:rPr>
        <w:t>1831</w:t>
      </w:r>
      <w:r w:rsidRPr="0034364E">
        <w:rPr>
          <w:rFonts w:ascii="Garamond" w:eastAsia="ＭＳ 明朝" w:hAnsi="Garamond" w:cs="Didot"/>
          <w:color w:val="000000"/>
        </w:rPr>
        <w:t>.</w:t>
      </w:r>
    </w:p>
    <w:p w14:paraId="6FACDAC2" w14:textId="77777777" w:rsidR="00F5017D" w:rsidRDefault="00F5017D" w:rsidP="00F5017D">
      <w:pPr>
        <w:ind w:firstLine="0"/>
        <w:jc w:val="left"/>
        <w:rPr>
          <w:rFonts w:ascii="Garamond" w:eastAsia="ＭＳ 明朝" w:hAnsi="Garamond" w:cs="Didot"/>
          <w:color w:val="000000"/>
        </w:rPr>
      </w:pPr>
    </w:p>
    <w:p w14:paraId="555128BB"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B 7</w:t>
      </w:r>
      <w:r w:rsidRPr="0034364E">
        <w:rPr>
          <w:rFonts w:ascii="Garamond" w:eastAsia="ＭＳ 明朝" w:hAnsi="Garamond" w:cs="Didot"/>
          <w:color w:val="000000"/>
        </w:rPr>
        <w:t xml:space="preserve"> et </w:t>
      </w:r>
      <w:r w:rsidRPr="00F66E1E">
        <w:rPr>
          <w:rFonts w:ascii="Garamond" w:eastAsia="ＭＳ 明朝" w:hAnsi="Garamond" w:cs="Didot"/>
          <w:b/>
          <w:color w:val="000000"/>
        </w:rPr>
        <w:t>IV B 7 bis.</w:t>
      </w:r>
      <w:r w:rsidRPr="0034364E">
        <w:rPr>
          <w:rFonts w:ascii="Garamond" w:eastAsia="ＭＳ 明朝" w:hAnsi="Garamond" w:cs="Didot"/>
          <w:color w:val="000000"/>
        </w:rPr>
        <w:t xml:space="preserve"> Double copie de l'arrêt du roi en Conseil d’État, confirmant la vente des biens des missions du Levan</w:t>
      </w:r>
      <w:r>
        <w:rPr>
          <w:rFonts w:ascii="Garamond" w:eastAsia="ＭＳ 明朝" w:hAnsi="Garamond" w:cs="Didot"/>
          <w:color w:val="000000"/>
        </w:rPr>
        <w:t>t au profit des créanciers des P</w:t>
      </w:r>
      <w:r w:rsidRPr="0034364E">
        <w:rPr>
          <w:rFonts w:ascii="Garamond" w:eastAsia="ＭＳ 明朝" w:hAnsi="Garamond" w:cs="Didot"/>
          <w:color w:val="000000"/>
        </w:rPr>
        <w:t>ères Jésuites, sauf une indemnité de 600 000 livres à payer par eux. Versailles, 21 décembre 1780.</w:t>
      </w:r>
      <w:r>
        <w:rPr>
          <w:rFonts w:ascii="Garamond" w:eastAsia="ＭＳ 明朝" w:hAnsi="Garamond" w:cs="Didot"/>
          <w:color w:val="000000"/>
        </w:rPr>
        <w:t xml:space="preserve"> </w:t>
      </w:r>
      <w:r w:rsidRPr="0034364E">
        <w:rPr>
          <w:rFonts w:ascii="Garamond" w:eastAsia="ＭＳ 明朝" w:hAnsi="Garamond" w:cs="Didot"/>
          <w:color w:val="000000"/>
        </w:rPr>
        <w:t>Signé : Lacroix-Castries.</w:t>
      </w:r>
    </w:p>
    <w:p w14:paraId="25946946" w14:textId="77777777" w:rsidR="00F5017D" w:rsidRDefault="00F5017D" w:rsidP="00F5017D">
      <w:pPr>
        <w:ind w:firstLine="0"/>
        <w:jc w:val="left"/>
        <w:rPr>
          <w:rFonts w:ascii="Garamond" w:eastAsia="ＭＳ 明朝" w:hAnsi="Garamond" w:cs="Didot"/>
          <w:color w:val="000000"/>
        </w:rPr>
      </w:pPr>
    </w:p>
    <w:p w14:paraId="49976604"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B 8</w:t>
      </w:r>
      <w:r>
        <w:rPr>
          <w:rFonts w:ascii="Garamond" w:eastAsia="ＭＳ 明朝" w:hAnsi="Garamond" w:cs="Didot"/>
          <w:b/>
          <w:color w:val="000000"/>
        </w:rPr>
        <w:t>.</w:t>
      </w:r>
      <w:r w:rsidRPr="0034364E">
        <w:rPr>
          <w:rFonts w:ascii="Garamond" w:eastAsia="ＭＳ 明朝" w:hAnsi="Garamond" w:cs="Didot"/>
          <w:color w:val="000000"/>
        </w:rPr>
        <w:t xml:space="preserve"> Extrait des registres du Parlement de Provence. Enregistrement de l'arrêt du roi en Conseil d'État du 23 décembre 1780. Aix, l6 janvier 1781.</w:t>
      </w:r>
    </w:p>
    <w:p w14:paraId="50317B26" w14:textId="77777777" w:rsidR="00F5017D" w:rsidRDefault="00F5017D" w:rsidP="00F5017D">
      <w:pPr>
        <w:ind w:firstLine="0"/>
        <w:jc w:val="left"/>
        <w:rPr>
          <w:rFonts w:ascii="Garamond" w:eastAsia="ＭＳ 明朝" w:hAnsi="Garamond" w:cs="Didot"/>
          <w:b/>
          <w:color w:val="000000"/>
        </w:rPr>
      </w:pPr>
    </w:p>
    <w:p w14:paraId="154E3687"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B 10.</w:t>
      </w:r>
      <w:r w:rsidRPr="0034364E">
        <w:rPr>
          <w:rFonts w:ascii="Garamond" w:eastAsia="ＭＳ 明朝" w:hAnsi="Garamond" w:cs="Didot"/>
          <w:color w:val="000000"/>
        </w:rPr>
        <w:t xml:space="preserve"> Extrait des registres du Conseil d'État. Arrêt déduisant des 600 000 livres dues </w:t>
      </w:r>
      <w:r>
        <w:rPr>
          <w:rFonts w:ascii="Garamond" w:eastAsia="ＭＳ 明朝" w:hAnsi="Garamond" w:cs="Didot"/>
          <w:color w:val="000000"/>
        </w:rPr>
        <w:t xml:space="preserve">par les </w:t>
      </w:r>
      <w:r w:rsidRPr="0034364E">
        <w:rPr>
          <w:rFonts w:ascii="Garamond" w:eastAsia="ＭＳ 明朝" w:hAnsi="Garamond" w:cs="Didot"/>
          <w:color w:val="000000"/>
        </w:rPr>
        <w:t>créanciers des Pères Jésuites, la somme de 413 015 livres. Les créanciers</w:t>
      </w:r>
      <w:r>
        <w:rPr>
          <w:rFonts w:ascii="Garamond" w:eastAsia="ＭＳ 明朝" w:hAnsi="Garamond" w:cs="Didot"/>
          <w:color w:val="000000"/>
        </w:rPr>
        <w:t xml:space="preserve"> </w:t>
      </w:r>
      <w:r w:rsidRPr="0034364E">
        <w:rPr>
          <w:rFonts w:ascii="Garamond" w:eastAsia="ＭＳ 明朝" w:hAnsi="Garamond" w:cs="Didot"/>
          <w:color w:val="000000"/>
        </w:rPr>
        <w:t xml:space="preserve">restent débiteurs, au profit des missions, de 186 985 livres. </w:t>
      </w:r>
      <w:r>
        <w:rPr>
          <w:rFonts w:ascii="Garamond" w:eastAsia="ＭＳ 明朝" w:hAnsi="Garamond" w:cs="Didot"/>
          <w:color w:val="000000"/>
        </w:rPr>
        <w:t>Versailles, 21</w:t>
      </w:r>
      <w:r w:rsidRPr="0034364E">
        <w:rPr>
          <w:rFonts w:ascii="Garamond" w:eastAsia="ＭＳ 明朝" w:hAnsi="Garamond" w:cs="Didot"/>
          <w:color w:val="000000"/>
        </w:rPr>
        <w:t xml:space="preserve"> mars</w:t>
      </w:r>
      <w:r>
        <w:rPr>
          <w:rFonts w:ascii="Garamond" w:eastAsia="ＭＳ 明朝" w:hAnsi="Garamond" w:cs="Didot"/>
          <w:color w:val="000000"/>
        </w:rPr>
        <w:t xml:space="preserve"> </w:t>
      </w:r>
      <w:r w:rsidRPr="0034364E">
        <w:rPr>
          <w:rFonts w:ascii="Garamond" w:eastAsia="ＭＳ 明朝" w:hAnsi="Garamond" w:cs="Didot"/>
          <w:color w:val="000000"/>
        </w:rPr>
        <w:t>1782.</w:t>
      </w:r>
    </w:p>
    <w:p w14:paraId="748E84B9" w14:textId="77777777" w:rsidR="00F5017D" w:rsidRDefault="00F5017D" w:rsidP="00F5017D">
      <w:pPr>
        <w:ind w:firstLine="0"/>
        <w:jc w:val="left"/>
        <w:rPr>
          <w:rFonts w:ascii="Garamond" w:eastAsia="ＭＳ 明朝" w:hAnsi="Garamond" w:cs="Didot"/>
          <w:b/>
          <w:color w:val="000000"/>
        </w:rPr>
      </w:pPr>
    </w:p>
    <w:p w14:paraId="1A86A971"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B 10 bis.</w:t>
      </w:r>
      <w:r w:rsidRPr="0034364E">
        <w:rPr>
          <w:rFonts w:ascii="Garamond" w:eastAsia="ＭＳ 明朝" w:hAnsi="Garamond" w:cs="Didot"/>
          <w:color w:val="000000"/>
        </w:rPr>
        <w:t xml:space="preserve"> Copie conforme des actes du IV B 10.</w:t>
      </w:r>
    </w:p>
    <w:p w14:paraId="3B1F0DD2" w14:textId="77777777" w:rsidR="00F5017D" w:rsidRDefault="00F5017D" w:rsidP="00F5017D">
      <w:pPr>
        <w:ind w:firstLine="0"/>
        <w:jc w:val="left"/>
        <w:rPr>
          <w:rFonts w:ascii="Garamond" w:eastAsia="ＭＳ 明朝" w:hAnsi="Garamond" w:cs="Didot"/>
          <w:b/>
          <w:color w:val="000000"/>
        </w:rPr>
      </w:pPr>
    </w:p>
    <w:p w14:paraId="31620CDA"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B 11</w:t>
      </w:r>
      <w:r w:rsidRPr="0034364E">
        <w:rPr>
          <w:rFonts w:ascii="Garamond" w:eastAsia="ＭＳ 明朝" w:hAnsi="Garamond" w:cs="Didot"/>
          <w:color w:val="000000"/>
        </w:rPr>
        <w:t xml:space="preserve"> et </w:t>
      </w:r>
      <w:r w:rsidRPr="00F66E1E">
        <w:rPr>
          <w:rFonts w:ascii="Garamond" w:eastAsia="ＭＳ 明朝" w:hAnsi="Garamond" w:cs="Didot"/>
          <w:b/>
          <w:color w:val="000000"/>
        </w:rPr>
        <w:t>IV B 11 bis.</w:t>
      </w:r>
      <w:r w:rsidRPr="0034364E">
        <w:rPr>
          <w:rFonts w:ascii="Garamond" w:eastAsia="ＭＳ 明朝" w:hAnsi="Garamond" w:cs="Didot"/>
          <w:color w:val="000000"/>
        </w:rPr>
        <w:t xml:space="preserve"> Double extrait des registres du Conseil d'État. Arrêt attribuant aux missions des Pères Lazaristes du Levant la totalité des 200 000 livres provenant des</w:t>
      </w:r>
      <w:r>
        <w:rPr>
          <w:rFonts w:ascii="Garamond" w:eastAsia="ＭＳ 明朝" w:hAnsi="Garamond" w:cs="Didot"/>
          <w:color w:val="000000"/>
        </w:rPr>
        <w:t xml:space="preserve"> </w:t>
      </w:r>
      <w:r w:rsidRPr="0034364E">
        <w:rPr>
          <w:rFonts w:ascii="Garamond" w:eastAsia="ＭＳ 明朝" w:hAnsi="Garamond" w:cs="Didot"/>
          <w:color w:val="000000"/>
        </w:rPr>
        <w:t>biens des Jésuites à Cayenne, pour compenser les réductions établies</w:t>
      </w:r>
      <w:r>
        <w:rPr>
          <w:rFonts w:ascii="Garamond" w:eastAsia="ＭＳ 明朝" w:hAnsi="Garamond" w:cs="Didot"/>
          <w:color w:val="000000"/>
        </w:rPr>
        <w:t xml:space="preserve"> </w:t>
      </w:r>
      <w:r w:rsidRPr="0034364E">
        <w:rPr>
          <w:rFonts w:ascii="Garamond" w:eastAsia="ＭＳ 明朝" w:hAnsi="Garamond" w:cs="Didot"/>
          <w:color w:val="000000"/>
        </w:rPr>
        <w:t>par l'arrêt du 21 mars. Versailles, 2 août 1782. Signé : Lacroix-Castries.</w:t>
      </w:r>
    </w:p>
    <w:p w14:paraId="1993DFB0" w14:textId="77777777" w:rsidR="00F5017D" w:rsidRDefault="00F5017D" w:rsidP="00F5017D">
      <w:pPr>
        <w:ind w:firstLine="0"/>
        <w:jc w:val="left"/>
        <w:rPr>
          <w:rFonts w:ascii="Garamond" w:eastAsia="ＭＳ 明朝" w:hAnsi="Garamond" w:cs="Didot"/>
          <w:color w:val="000000"/>
        </w:rPr>
      </w:pPr>
    </w:p>
    <w:p w14:paraId="58F92A45"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C 12.</w:t>
      </w:r>
      <w:r w:rsidRPr="0034364E">
        <w:rPr>
          <w:rFonts w:ascii="Garamond" w:eastAsia="ＭＳ 明朝" w:hAnsi="Garamond" w:cs="Didot"/>
          <w:color w:val="000000"/>
        </w:rPr>
        <w:t xml:space="preserve"> Constitution d'une rente de 16 000 livres au principal du denier 25 de 400 000</w:t>
      </w:r>
      <w:r>
        <w:rPr>
          <w:rFonts w:ascii="Garamond" w:eastAsia="ＭＳ 明朝" w:hAnsi="Garamond" w:cs="Didot"/>
          <w:color w:val="000000"/>
        </w:rPr>
        <w:t xml:space="preserve"> </w:t>
      </w:r>
      <w:r w:rsidRPr="0034364E">
        <w:rPr>
          <w:rFonts w:ascii="Garamond" w:eastAsia="ＭＳ 明朝" w:hAnsi="Garamond" w:cs="Didot"/>
          <w:color w:val="000000"/>
        </w:rPr>
        <w:t>livres aux missions du Levant des Pères Lazaristes, en remplacement des biens des</w:t>
      </w:r>
      <w:r>
        <w:rPr>
          <w:rFonts w:ascii="Garamond" w:eastAsia="ＭＳ 明朝" w:hAnsi="Garamond" w:cs="Didot"/>
          <w:color w:val="000000"/>
        </w:rPr>
        <w:t xml:space="preserve"> </w:t>
      </w:r>
      <w:r w:rsidRPr="0034364E">
        <w:rPr>
          <w:rFonts w:ascii="Garamond" w:eastAsia="ＭＳ 明朝" w:hAnsi="Garamond" w:cs="Didot"/>
          <w:color w:val="000000"/>
        </w:rPr>
        <w:t xml:space="preserve">Pères Jésuites. </w:t>
      </w:r>
    </w:p>
    <w:p w14:paraId="08ED0521"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C 12 bis.</w:t>
      </w:r>
      <w:r w:rsidRPr="0034364E">
        <w:rPr>
          <w:rFonts w:ascii="Garamond" w:eastAsia="ＭＳ 明朝" w:hAnsi="Garamond" w:cs="Didot"/>
          <w:color w:val="000000"/>
        </w:rPr>
        <w:t xml:space="preserve"> Copie conforme des actes du IV C 12.</w:t>
      </w:r>
    </w:p>
    <w:p w14:paraId="07EA8168" w14:textId="77777777" w:rsidR="00F5017D" w:rsidRDefault="00F5017D" w:rsidP="00F5017D">
      <w:pPr>
        <w:ind w:firstLine="0"/>
        <w:jc w:val="left"/>
        <w:rPr>
          <w:rFonts w:ascii="Garamond" w:eastAsia="ＭＳ 明朝" w:hAnsi="Garamond" w:cs="Didot"/>
          <w:b/>
          <w:color w:val="000000"/>
        </w:rPr>
      </w:pPr>
    </w:p>
    <w:p w14:paraId="4A733205"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C 14.</w:t>
      </w:r>
      <w:r w:rsidRPr="0034364E">
        <w:rPr>
          <w:rFonts w:ascii="Garamond" w:eastAsia="ＭＳ 明朝" w:hAnsi="Garamond" w:cs="Didot"/>
          <w:color w:val="000000"/>
        </w:rPr>
        <w:t xml:space="preserve"> Ordonnance du roi, pour faire exécuter le bref du souverain pontife qui confie les missions du Levant aux Pères de la Mission en remplacement des Pères Jésuites). Versailles, 21 décembre 1782. Signé : Louis, et plus bas : Lacroix-Castries.</w:t>
      </w:r>
      <w:r>
        <w:rPr>
          <w:rFonts w:ascii="Garamond" w:eastAsia="ＭＳ 明朝" w:hAnsi="Garamond" w:cs="Didot"/>
          <w:color w:val="000000"/>
        </w:rPr>
        <w:t xml:space="preserve"> </w:t>
      </w:r>
      <w:r w:rsidRPr="0034364E">
        <w:rPr>
          <w:rFonts w:ascii="Garamond" w:eastAsia="ＭＳ 明朝" w:hAnsi="Garamond" w:cs="Didot"/>
          <w:color w:val="000000"/>
        </w:rPr>
        <w:t>Enregistré au Parlement de Provence, 30 janvier 1783.</w:t>
      </w:r>
    </w:p>
    <w:p w14:paraId="4052CF58" w14:textId="77777777" w:rsidR="00F5017D" w:rsidRDefault="00F5017D" w:rsidP="00F5017D">
      <w:pPr>
        <w:ind w:firstLine="0"/>
        <w:jc w:val="left"/>
        <w:rPr>
          <w:rFonts w:ascii="Garamond" w:eastAsia="ＭＳ 明朝" w:hAnsi="Garamond" w:cs="Didot"/>
          <w:color w:val="000000"/>
        </w:rPr>
      </w:pPr>
    </w:p>
    <w:p w14:paraId="43E94187"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C 17.</w:t>
      </w:r>
      <w:r w:rsidRPr="0034364E">
        <w:rPr>
          <w:rFonts w:ascii="Garamond" w:eastAsia="ＭＳ 明朝" w:hAnsi="Garamond" w:cs="Didot"/>
          <w:color w:val="000000"/>
        </w:rPr>
        <w:t xml:space="preserve"> Extrait des registres du Parlement de Provence. Vérification et enregistrement du bref du pape et des lettres du roi, subrogeant les Pères Lazaristes aux Pères Jésuites pour les missions au Levant. Aix, 30 janvier 1783.</w:t>
      </w:r>
    </w:p>
    <w:p w14:paraId="6683BAB9" w14:textId="77777777" w:rsidR="00F5017D" w:rsidRDefault="00F5017D" w:rsidP="00F5017D">
      <w:pPr>
        <w:ind w:firstLine="0"/>
        <w:jc w:val="left"/>
        <w:rPr>
          <w:rFonts w:ascii="Garamond" w:eastAsia="ＭＳ 明朝" w:hAnsi="Garamond" w:cs="Didot"/>
          <w:color w:val="000000"/>
        </w:rPr>
      </w:pPr>
    </w:p>
    <w:p w14:paraId="669F2D83"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D 21.</w:t>
      </w:r>
      <w:r w:rsidRPr="0034364E">
        <w:rPr>
          <w:rFonts w:ascii="Garamond" w:eastAsia="ＭＳ 明朝" w:hAnsi="Garamond" w:cs="Didot"/>
          <w:color w:val="000000"/>
        </w:rPr>
        <w:t xml:space="preserve"> Lettre de M. de La Luzerne à M. Viguier, concernant les réclamations des</w:t>
      </w:r>
      <w:r>
        <w:rPr>
          <w:rFonts w:ascii="Garamond" w:eastAsia="ＭＳ 明朝" w:hAnsi="Garamond" w:cs="Didot"/>
          <w:color w:val="000000"/>
        </w:rPr>
        <w:t xml:space="preserve"> chrétiens </w:t>
      </w:r>
      <w:r w:rsidRPr="0034364E">
        <w:rPr>
          <w:rFonts w:ascii="Garamond" w:eastAsia="ＭＳ 明朝" w:hAnsi="Garamond" w:cs="Didot"/>
          <w:color w:val="000000"/>
        </w:rPr>
        <w:t>maronites au sujet des revenus d'</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Versailles, 21 février 1788.</w:t>
      </w:r>
    </w:p>
    <w:p w14:paraId="03A1E06C" w14:textId="77777777" w:rsidR="00F5017D" w:rsidRDefault="00F5017D" w:rsidP="00F5017D">
      <w:pPr>
        <w:ind w:firstLine="0"/>
        <w:jc w:val="left"/>
        <w:rPr>
          <w:rFonts w:ascii="Garamond" w:eastAsia="ＭＳ 明朝" w:hAnsi="Garamond" w:cs="Didot"/>
          <w:color w:val="000000"/>
        </w:rPr>
      </w:pPr>
    </w:p>
    <w:p w14:paraId="742B3CF0"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D 21 bis.</w:t>
      </w:r>
      <w:r w:rsidRPr="0034364E">
        <w:rPr>
          <w:rFonts w:ascii="Garamond" w:eastAsia="ＭＳ 明朝" w:hAnsi="Garamond" w:cs="Didot"/>
          <w:color w:val="000000"/>
        </w:rPr>
        <w:t xml:space="preserve"> Traduction de deux lettres du R. P. Retz, supérieur général des Jésuites,</w:t>
      </w:r>
      <w:r>
        <w:rPr>
          <w:rFonts w:ascii="Garamond" w:eastAsia="ＭＳ 明朝" w:hAnsi="Garamond" w:cs="Didot"/>
          <w:color w:val="000000"/>
        </w:rPr>
        <w:t xml:space="preserve"> </w:t>
      </w:r>
      <w:r w:rsidRPr="0034364E">
        <w:rPr>
          <w:rFonts w:ascii="Garamond" w:eastAsia="ＭＳ 明朝" w:hAnsi="Garamond" w:cs="Didot"/>
          <w:color w:val="000000"/>
        </w:rPr>
        <w:t>sur la fondation d’</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1735.</w:t>
      </w:r>
    </w:p>
    <w:p w14:paraId="39CDBBBF" w14:textId="77777777" w:rsidR="00F5017D" w:rsidRDefault="00F5017D" w:rsidP="00F5017D">
      <w:pPr>
        <w:ind w:firstLine="0"/>
        <w:jc w:val="left"/>
        <w:rPr>
          <w:rFonts w:ascii="Garamond" w:eastAsia="ＭＳ 明朝" w:hAnsi="Garamond" w:cs="Didot"/>
          <w:color w:val="000000"/>
        </w:rPr>
      </w:pPr>
    </w:p>
    <w:p w14:paraId="24A87245"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D 22.</w:t>
      </w:r>
      <w:r w:rsidRPr="0034364E">
        <w:rPr>
          <w:rFonts w:ascii="Garamond" w:eastAsia="ＭＳ 明朝" w:hAnsi="Garamond" w:cs="Didot"/>
          <w:color w:val="000000"/>
        </w:rPr>
        <w:t xml:space="preserve"> Lettre de M. de </w:t>
      </w:r>
      <w:proofErr w:type="spellStart"/>
      <w:r w:rsidRPr="0034364E">
        <w:rPr>
          <w:rFonts w:ascii="Garamond" w:eastAsia="ＭＳ 明朝" w:hAnsi="Garamond" w:cs="Didot"/>
          <w:color w:val="000000"/>
        </w:rPr>
        <w:t>Montmorin</w:t>
      </w:r>
      <w:proofErr w:type="spellEnd"/>
      <w:r w:rsidRPr="0034364E">
        <w:rPr>
          <w:rFonts w:ascii="Garamond" w:eastAsia="ＭＳ 明朝" w:hAnsi="Garamond" w:cs="Didot"/>
          <w:color w:val="000000"/>
        </w:rPr>
        <w:t xml:space="preserve"> à M. Viguier, pour lui communiquer les</w:t>
      </w:r>
      <w:r>
        <w:rPr>
          <w:rFonts w:ascii="Garamond" w:eastAsia="ＭＳ 明朝" w:hAnsi="Garamond" w:cs="Didot"/>
          <w:color w:val="000000"/>
        </w:rPr>
        <w:t xml:space="preserve"> </w:t>
      </w:r>
      <w:r w:rsidRPr="0034364E">
        <w:rPr>
          <w:rFonts w:ascii="Garamond" w:eastAsia="ＭＳ 明朝" w:hAnsi="Garamond" w:cs="Didot"/>
          <w:color w:val="000000"/>
        </w:rPr>
        <w:t>réclamations des chrétiens maronites au sujet d'</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19 septembre 1787.</w:t>
      </w:r>
    </w:p>
    <w:p w14:paraId="6D347969" w14:textId="77777777" w:rsidR="00F5017D" w:rsidRDefault="00F5017D" w:rsidP="00F5017D">
      <w:pPr>
        <w:ind w:firstLine="0"/>
        <w:jc w:val="left"/>
        <w:rPr>
          <w:rFonts w:ascii="Garamond" w:eastAsia="ＭＳ 明朝" w:hAnsi="Garamond" w:cs="Didot"/>
          <w:b/>
          <w:color w:val="000000"/>
        </w:rPr>
      </w:pPr>
    </w:p>
    <w:p w14:paraId="1122A1C4"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D 36.</w:t>
      </w:r>
      <w:r w:rsidRPr="0034364E">
        <w:rPr>
          <w:rFonts w:ascii="Garamond" w:eastAsia="ＭＳ 明朝" w:hAnsi="Garamond" w:cs="Didot"/>
          <w:color w:val="000000"/>
        </w:rPr>
        <w:t xml:space="preserve"> Extrait des registres du Conseil d’État. Arrêt du Conseil, fixant à 200 000 livres l’indemnité due aux créanciers des Pères Jésuites pour les biens de Cayenne, et</w:t>
      </w:r>
      <w:r>
        <w:rPr>
          <w:rFonts w:ascii="Garamond" w:eastAsia="ＭＳ 明朝" w:hAnsi="Garamond" w:cs="Didot"/>
          <w:color w:val="000000"/>
        </w:rPr>
        <w:t xml:space="preserve"> </w:t>
      </w:r>
      <w:r w:rsidRPr="0034364E">
        <w:rPr>
          <w:rFonts w:ascii="Garamond" w:eastAsia="ＭＳ 明朝" w:hAnsi="Garamond" w:cs="Didot"/>
          <w:color w:val="000000"/>
        </w:rPr>
        <w:t>ordonnant de prélever sur cette somme ce qui reste dû aux missions du Levant.</w:t>
      </w:r>
      <w:r>
        <w:rPr>
          <w:rFonts w:ascii="Garamond" w:eastAsia="ＭＳ 明朝" w:hAnsi="Garamond" w:cs="Didot"/>
          <w:color w:val="000000"/>
        </w:rPr>
        <w:t xml:space="preserve"> </w:t>
      </w:r>
      <w:r w:rsidRPr="0034364E">
        <w:rPr>
          <w:rFonts w:ascii="Garamond" w:eastAsia="ＭＳ 明朝" w:hAnsi="Garamond" w:cs="Didot"/>
          <w:color w:val="000000"/>
        </w:rPr>
        <w:t xml:space="preserve">L’intérêt en </w:t>
      </w:r>
      <w:r>
        <w:rPr>
          <w:rFonts w:ascii="Garamond" w:eastAsia="ＭＳ 明朝" w:hAnsi="Garamond" w:cs="Didot"/>
          <w:color w:val="000000"/>
        </w:rPr>
        <w:t xml:space="preserve">sera payé à cinq pour cent </w:t>
      </w:r>
      <w:r w:rsidRPr="0034364E">
        <w:rPr>
          <w:rFonts w:ascii="Garamond" w:eastAsia="ＭＳ 明朝" w:hAnsi="Garamond" w:cs="Didot"/>
          <w:color w:val="000000"/>
        </w:rPr>
        <w:t>par la Marine. 3 mai 1782.</w:t>
      </w:r>
    </w:p>
    <w:p w14:paraId="3BB22D6A" w14:textId="77777777" w:rsidR="00193945" w:rsidRDefault="00193945" w:rsidP="00F5017D">
      <w:pPr>
        <w:ind w:firstLine="0"/>
        <w:jc w:val="left"/>
        <w:rPr>
          <w:rFonts w:ascii="Garamond" w:eastAsia="ＭＳ 明朝" w:hAnsi="Garamond" w:cs="Didot"/>
          <w:b/>
          <w:bCs/>
          <w:color w:val="000000"/>
        </w:rPr>
      </w:pPr>
    </w:p>
    <w:p w14:paraId="78A48FFA" w14:textId="77777777" w:rsidR="00F5017D" w:rsidRPr="0034364E" w:rsidRDefault="00F5017D" w:rsidP="00F5017D">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2</w:t>
      </w:r>
      <w:r w:rsidRPr="0034364E">
        <w:rPr>
          <w:rFonts w:ascii="Garamond" w:eastAsia="ＭＳ 明朝" w:hAnsi="Garamond" w:cs="Didot"/>
          <w:b/>
          <w:bCs/>
          <w:color w:val="000000"/>
          <w:vertAlign w:val="superscript"/>
        </w:rPr>
        <w:t>e</w:t>
      </w:r>
      <w:r w:rsidRPr="0034364E">
        <w:rPr>
          <w:rFonts w:ascii="Garamond" w:eastAsia="ＭＳ 明朝" w:hAnsi="Garamond" w:cs="Didot"/>
          <w:b/>
          <w:bCs/>
          <w:color w:val="000000"/>
        </w:rPr>
        <w:t>. Ambassades et Consulats.</w:t>
      </w:r>
    </w:p>
    <w:p w14:paraId="5C34575D" w14:textId="77777777" w:rsidR="00F5017D" w:rsidRPr="0034364E" w:rsidRDefault="00F5017D" w:rsidP="00F5017D">
      <w:pPr>
        <w:ind w:firstLine="0"/>
        <w:jc w:val="left"/>
        <w:rPr>
          <w:rFonts w:ascii="Garamond" w:eastAsia="ＭＳ 明朝" w:hAnsi="Garamond" w:cs="Didot"/>
          <w:color w:val="000000"/>
        </w:rPr>
      </w:pPr>
    </w:p>
    <w:p w14:paraId="5F087A34" w14:textId="77777777" w:rsidR="00F5017D" w:rsidRPr="0034364E" w:rsidRDefault="00F5017D" w:rsidP="00F5017D">
      <w:pPr>
        <w:ind w:firstLine="0"/>
        <w:jc w:val="left"/>
        <w:rPr>
          <w:rFonts w:ascii="Garamond" w:eastAsia="ＭＳ 明朝" w:hAnsi="Garamond" w:cs="Didot"/>
          <w:color w:val="000000"/>
        </w:rPr>
      </w:pPr>
      <w:r w:rsidRPr="00F66E1E">
        <w:rPr>
          <w:rFonts w:ascii="Garamond" w:eastAsia="ＭＳ 明朝" w:hAnsi="Garamond" w:cs="Didot"/>
          <w:b/>
          <w:color w:val="000000"/>
        </w:rPr>
        <w:t>IV E 1.</w:t>
      </w:r>
      <w:r w:rsidRPr="0034364E">
        <w:rPr>
          <w:rFonts w:ascii="Garamond" w:eastAsia="ＭＳ 明朝" w:hAnsi="Garamond" w:cs="Didot"/>
          <w:color w:val="000000"/>
        </w:rPr>
        <w:t xml:space="preserve"> Le</w:t>
      </w:r>
      <w:r>
        <w:rPr>
          <w:rFonts w:ascii="Garamond" w:eastAsia="ＭＳ 明朝" w:hAnsi="Garamond" w:cs="Didot"/>
          <w:color w:val="000000"/>
        </w:rPr>
        <w:t>ttre du comte</w:t>
      </w:r>
      <w:r w:rsidRPr="0034364E">
        <w:rPr>
          <w:rFonts w:ascii="Garamond" w:eastAsia="ＭＳ 明朝" w:hAnsi="Garamond" w:cs="Didot"/>
          <w:color w:val="000000"/>
        </w:rPr>
        <w:t xml:space="preserve"> de Saint-Priest à M. Ruffin, cons</w:t>
      </w:r>
      <w:r>
        <w:rPr>
          <w:rFonts w:ascii="Garamond" w:eastAsia="ＭＳ 明朝" w:hAnsi="Garamond" w:cs="Didot"/>
          <w:color w:val="000000"/>
        </w:rPr>
        <w:t xml:space="preserve">ul de Crimée pour le charger de </w:t>
      </w:r>
      <w:r w:rsidRPr="0034364E">
        <w:rPr>
          <w:rFonts w:ascii="Garamond" w:eastAsia="ＭＳ 明朝" w:hAnsi="Garamond" w:cs="Didot"/>
          <w:color w:val="000000"/>
        </w:rPr>
        <w:t xml:space="preserve">l'administration provisoire de Saint-Benoît, après la suppression des Jésuites. </w:t>
      </w:r>
      <w:proofErr w:type="spellStart"/>
      <w:r w:rsidRPr="0034364E">
        <w:rPr>
          <w:rFonts w:ascii="Garamond" w:eastAsia="ＭＳ 明朝" w:hAnsi="Garamond" w:cs="Didot"/>
          <w:color w:val="000000"/>
        </w:rPr>
        <w:t>Thérapia</w:t>
      </w:r>
      <w:proofErr w:type="spellEnd"/>
      <w:r w:rsidRPr="0034364E">
        <w:rPr>
          <w:rFonts w:ascii="Garamond" w:eastAsia="ＭＳ 明朝" w:hAnsi="Garamond" w:cs="Didot"/>
          <w:color w:val="000000"/>
        </w:rPr>
        <w:t>, 17 octobre 1773.</w:t>
      </w:r>
    </w:p>
    <w:p w14:paraId="6344FA8D" w14:textId="77777777" w:rsidR="00F5017D" w:rsidRDefault="00F5017D" w:rsidP="00F5017D">
      <w:pPr>
        <w:ind w:firstLine="0"/>
        <w:jc w:val="left"/>
        <w:rPr>
          <w:rFonts w:ascii="Garamond" w:eastAsia="ＭＳ 明朝" w:hAnsi="Garamond" w:cs="Didot"/>
          <w:color w:val="000000"/>
        </w:rPr>
      </w:pPr>
    </w:p>
    <w:p w14:paraId="684CCF02" w14:textId="77777777" w:rsidR="00F5017D" w:rsidRPr="0034364E" w:rsidRDefault="00F5017D" w:rsidP="00F5017D">
      <w:pPr>
        <w:ind w:firstLine="0"/>
        <w:jc w:val="left"/>
        <w:rPr>
          <w:rFonts w:ascii="Garamond" w:eastAsia="ＭＳ 明朝" w:hAnsi="Garamond" w:cs="Didot"/>
          <w:color w:val="000000"/>
        </w:rPr>
      </w:pPr>
      <w:r w:rsidRPr="00125B87">
        <w:rPr>
          <w:rFonts w:ascii="Garamond" w:eastAsia="ＭＳ 明朝" w:hAnsi="Garamond" w:cs="Didot"/>
          <w:b/>
          <w:color w:val="000000"/>
        </w:rPr>
        <w:t>IV E 2.</w:t>
      </w:r>
      <w:r w:rsidRPr="0034364E">
        <w:rPr>
          <w:rFonts w:ascii="Garamond" w:eastAsia="ＭＳ 明朝" w:hAnsi="Garamond" w:cs="Didot"/>
          <w:color w:val="000000"/>
        </w:rPr>
        <w:t xml:space="preserve"> Observations historiques par M. Ruffin, sur l'établissement des </w:t>
      </w:r>
      <w:r>
        <w:rPr>
          <w:rFonts w:ascii="Garamond" w:eastAsia="ＭＳ 明朝" w:hAnsi="Garamond" w:cs="Didot"/>
          <w:color w:val="000000"/>
        </w:rPr>
        <w:t xml:space="preserve">Pères </w:t>
      </w:r>
      <w:r w:rsidRPr="0034364E">
        <w:rPr>
          <w:rFonts w:ascii="Garamond" w:eastAsia="ＭＳ 明朝" w:hAnsi="Garamond" w:cs="Didot"/>
          <w:color w:val="000000"/>
        </w:rPr>
        <w:t>Jésuites à</w:t>
      </w:r>
      <w:r>
        <w:rPr>
          <w:rFonts w:ascii="Garamond" w:eastAsia="ＭＳ 明朝" w:hAnsi="Garamond" w:cs="Didot"/>
          <w:color w:val="000000"/>
        </w:rPr>
        <w:t xml:space="preserve"> </w:t>
      </w:r>
      <w:r w:rsidRPr="0034364E">
        <w:rPr>
          <w:rFonts w:ascii="Garamond" w:eastAsia="ＭＳ 明朝" w:hAnsi="Garamond" w:cs="Didot"/>
          <w:color w:val="000000"/>
        </w:rPr>
        <w:t>Saint-Benoît, pour prouver qu'après leur suppression, Saint-Benoît revient de droit au</w:t>
      </w:r>
      <w:r>
        <w:rPr>
          <w:rFonts w:ascii="Garamond" w:eastAsia="ＭＳ 明朝" w:hAnsi="Garamond" w:cs="Didot"/>
          <w:color w:val="000000"/>
        </w:rPr>
        <w:t xml:space="preserve"> </w:t>
      </w:r>
      <w:r w:rsidRPr="0034364E">
        <w:rPr>
          <w:rFonts w:ascii="Garamond" w:eastAsia="ＭＳ 明朝" w:hAnsi="Garamond" w:cs="Didot"/>
          <w:color w:val="000000"/>
        </w:rPr>
        <w:t>gouvernement français.</w:t>
      </w:r>
    </w:p>
    <w:p w14:paraId="65AE6D1F" w14:textId="77777777" w:rsidR="00F5017D" w:rsidRDefault="00F5017D" w:rsidP="00F5017D">
      <w:pPr>
        <w:ind w:firstLine="0"/>
        <w:jc w:val="left"/>
        <w:rPr>
          <w:rFonts w:ascii="Garamond" w:eastAsia="ＭＳ 明朝" w:hAnsi="Garamond" w:cs="Didot"/>
          <w:color w:val="000000"/>
        </w:rPr>
      </w:pPr>
    </w:p>
    <w:p w14:paraId="6F9D1F97" w14:textId="77777777" w:rsidR="00F5017D" w:rsidRPr="0034364E" w:rsidRDefault="00F5017D" w:rsidP="00F5017D">
      <w:pPr>
        <w:ind w:firstLine="0"/>
        <w:jc w:val="left"/>
        <w:rPr>
          <w:rFonts w:ascii="Garamond" w:eastAsia="ＭＳ 明朝" w:hAnsi="Garamond" w:cs="Didot"/>
          <w:color w:val="000000"/>
        </w:rPr>
      </w:pPr>
      <w:r w:rsidRPr="00125B87">
        <w:rPr>
          <w:rFonts w:ascii="Garamond" w:eastAsia="ＭＳ 明朝" w:hAnsi="Garamond" w:cs="Didot"/>
          <w:b/>
          <w:color w:val="000000"/>
        </w:rPr>
        <w:t xml:space="preserve">IV E 3. </w:t>
      </w:r>
      <w:r>
        <w:rPr>
          <w:rFonts w:ascii="Garamond" w:eastAsia="ＭＳ 明朝" w:hAnsi="Garamond" w:cs="Didot"/>
          <w:color w:val="000000"/>
        </w:rPr>
        <w:t>Extrait d’une lettre du comte</w:t>
      </w:r>
      <w:r w:rsidRPr="0034364E">
        <w:rPr>
          <w:rFonts w:ascii="Garamond" w:eastAsia="ＭＳ 明朝" w:hAnsi="Garamond" w:cs="Didot"/>
          <w:color w:val="000000"/>
        </w:rPr>
        <w:t xml:space="preserve"> de Saint-Priest au ministère de la Marine : le projet de choisir les Prêtres des Missions Étrangères pour succéder aux Pères Jésuites ayant</w:t>
      </w:r>
      <w:r>
        <w:rPr>
          <w:rFonts w:ascii="Garamond" w:eastAsia="ＭＳ 明朝" w:hAnsi="Garamond" w:cs="Didot"/>
          <w:color w:val="000000"/>
        </w:rPr>
        <w:t xml:space="preserve"> </w:t>
      </w:r>
      <w:r w:rsidRPr="0034364E">
        <w:rPr>
          <w:rFonts w:ascii="Garamond" w:eastAsia="ＭＳ 明朝" w:hAnsi="Garamond" w:cs="Didot"/>
          <w:color w:val="000000"/>
        </w:rPr>
        <w:t>échoué, il propose pour le première fois la Congrégation de Saint-Lazare et</w:t>
      </w:r>
      <w:r>
        <w:rPr>
          <w:rFonts w:ascii="Garamond" w:eastAsia="ＭＳ 明朝" w:hAnsi="Garamond" w:cs="Didot"/>
          <w:color w:val="000000"/>
        </w:rPr>
        <w:t xml:space="preserve"> </w:t>
      </w:r>
      <w:r w:rsidRPr="0034364E">
        <w:rPr>
          <w:rFonts w:ascii="Garamond" w:eastAsia="ＭＳ 明朝" w:hAnsi="Garamond" w:cs="Didot"/>
          <w:color w:val="000000"/>
        </w:rPr>
        <w:t>développe ce projet. 4 février 1774.</w:t>
      </w:r>
    </w:p>
    <w:p w14:paraId="79D1E22E" w14:textId="77777777" w:rsidR="00F5017D" w:rsidRDefault="00F5017D" w:rsidP="00F5017D">
      <w:pPr>
        <w:ind w:firstLine="0"/>
        <w:jc w:val="left"/>
        <w:rPr>
          <w:rFonts w:ascii="Garamond" w:eastAsia="ＭＳ 明朝" w:hAnsi="Garamond" w:cs="Didot"/>
          <w:color w:val="000000"/>
        </w:rPr>
      </w:pPr>
    </w:p>
    <w:p w14:paraId="03DF0882" w14:textId="77777777" w:rsidR="00F5017D" w:rsidRPr="0034364E" w:rsidRDefault="00F5017D" w:rsidP="00F5017D">
      <w:pPr>
        <w:ind w:firstLine="0"/>
        <w:jc w:val="left"/>
        <w:rPr>
          <w:rFonts w:ascii="Garamond" w:eastAsia="ＭＳ 明朝" w:hAnsi="Garamond" w:cs="Didot"/>
          <w:color w:val="000000"/>
        </w:rPr>
      </w:pPr>
      <w:r w:rsidRPr="00125B87">
        <w:rPr>
          <w:rFonts w:ascii="Garamond" w:eastAsia="ＭＳ 明朝" w:hAnsi="Garamond" w:cs="Didot"/>
          <w:b/>
          <w:color w:val="000000"/>
        </w:rPr>
        <w:t>IV E 5.</w:t>
      </w:r>
      <w:r w:rsidRPr="0034364E">
        <w:rPr>
          <w:rFonts w:ascii="Garamond" w:eastAsia="ＭＳ 明朝" w:hAnsi="Garamond" w:cs="Didot"/>
          <w:color w:val="000000"/>
        </w:rPr>
        <w:t xml:space="preserve"> Note sur les fondations de S</w:t>
      </w:r>
      <w:r>
        <w:rPr>
          <w:rFonts w:ascii="Garamond" w:eastAsia="ＭＳ 明朝" w:hAnsi="Garamond" w:cs="Didot"/>
          <w:color w:val="000000"/>
        </w:rPr>
        <w:t>. Benoît, présentées au comte</w:t>
      </w:r>
      <w:r w:rsidRPr="0034364E">
        <w:rPr>
          <w:rFonts w:ascii="Garamond" w:eastAsia="ＭＳ 明朝" w:hAnsi="Garamond" w:cs="Didot"/>
          <w:color w:val="000000"/>
        </w:rPr>
        <w:t xml:space="preserve"> de Saint-Priest par M.</w:t>
      </w:r>
      <w:r>
        <w:rPr>
          <w:rFonts w:ascii="Garamond" w:eastAsia="ＭＳ 明朝" w:hAnsi="Garamond" w:cs="Didot"/>
          <w:color w:val="000000"/>
        </w:rPr>
        <w:t xml:space="preserve"> </w:t>
      </w:r>
      <w:r w:rsidRPr="0034364E">
        <w:rPr>
          <w:rFonts w:ascii="Garamond" w:eastAsia="ＭＳ 明朝" w:hAnsi="Garamond" w:cs="Didot"/>
          <w:color w:val="000000"/>
        </w:rPr>
        <w:t>Laroche, administrateur provisoire, avec la réponse sommaire de l'ambassadeur. 13 février 1773.</w:t>
      </w:r>
    </w:p>
    <w:p w14:paraId="1E561834" w14:textId="77777777" w:rsidR="00F5017D" w:rsidRDefault="00F5017D" w:rsidP="00F5017D">
      <w:pPr>
        <w:ind w:firstLine="0"/>
        <w:jc w:val="left"/>
        <w:rPr>
          <w:rFonts w:ascii="Garamond" w:eastAsia="ＭＳ 明朝" w:hAnsi="Garamond" w:cs="Didot"/>
          <w:color w:val="000000"/>
        </w:rPr>
      </w:pPr>
    </w:p>
    <w:p w14:paraId="67EB4679" w14:textId="77777777" w:rsidR="00F5017D" w:rsidRDefault="00F5017D" w:rsidP="00F5017D">
      <w:pPr>
        <w:ind w:firstLine="0"/>
        <w:jc w:val="left"/>
        <w:rPr>
          <w:rFonts w:ascii="Garamond" w:eastAsia="ＭＳ 明朝" w:hAnsi="Garamond" w:cs="Didot"/>
          <w:color w:val="000000"/>
        </w:rPr>
      </w:pPr>
      <w:r w:rsidRPr="00C71385">
        <w:rPr>
          <w:rFonts w:ascii="Garamond" w:eastAsia="ＭＳ 明朝" w:hAnsi="Garamond" w:cs="Didot"/>
          <w:b/>
          <w:color w:val="000000"/>
        </w:rPr>
        <w:t>IV E 6.</w:t>
      </w:r>
      <w:r>
        <w:rPr>
          <w:rFonts w:ascii="Garamond" w:eastAsia="ＭＳ 明朝" w:hAnsi="Garamond" w:cs="Didot"/>
          <w:color w:val="000000"/>
        </w:rPr>
        <w:t xml:space="preserve"> Copie d'une lettre du comte</w:t>
      </w:r>
      <w:r w:rsidRPr="0034364E">
        <w:rPr>
          <w:rFonts w:ascii="Garamond" w:eastAsia="ＭＳ 明朝" w:hAnsi="Garamond" w:cs="Didot"/>
          <w:color w:val="000000"/>
        </w:rPr>
        <w:t xml:space="preserve"> de Saint-Priest à M. de Vergennes, annonçant que le</w:t>
      </w:r>
      <w:r>
        <w:rPr>
          <w:rFonts w:ascii="Garamond" w:eastAsia="ＭＳ 明朝" w:hAnsi="Garamond" w:cs="Didot"/>
          <w:color w:val="000000"/>
        </w:rPr>
        <w:t xml:space="preserve"> </w:t>
      </w:r>
      <w:r w:rsidRPr="0034364E">
        <w:rPr>
          <w:rFonts w:ascii="Garamond" w:eastAsia="ＭＳ 明朝" w:hAnsi="Garamond" w:cs="Didot"/>
          <w:color w:val="000000"/>
        </w:rPr>
        <w:t>supérieur général des Lazaristes est disposé à accepter la m</w:t>
      </w:r>
      <w:r>
        <w:rPr>
          <w:rFonts w:ascii="Garamond" w:eastAsia="ＭＳ 明朝" w:hAnsi="Garamond" w:cs="Didot"/>
          <w:color w:val="000000"/>
        </w:rPr>
        <w:t>ission du Levant</w:t>
      </w:r>
      <w:r w:rsidRPr="0034364E">
        <w:rPr>
          <w:rFonts w:ascii="Garamond" w:eastAsia="ＭＳ 明朝" w:hAnsi="Garamond" w:cs="Didot"/>
          <w:color w:val="000000"/>
        </w:rPr>
        <w:t xml:space="preserve"> et</w:t>
      </w:r>
      <w:r>
        <w:rPr>
          <w:rFonts w:ascii="Garamond" w:eastAsia="ＭＳ 明朝" w:hAnsi="Garamond" w:cs="Didot"/>
          <w:color w:val="000000"/>
        </w:rPr>
        <w:t xml:space="preserve"> </w:t>
      </w:r>
      <w:r w:rsidRPr="0034364E">
        <w:rPr>
          <w:rFonts w:ascii="Garamond" w:eastAsia="ＭＳ 明朝" w:hAnsi="Garamond" w:cs="Didot"/>
          <w:color w:val="000000"/>
        </w:rPr>
        <w:t xml:space="preserve">le priant de suivre cette affaire. </w:t>
      </w:r>
    </w:p>
    <w:p w14:paraId="47FB8A04" w14:textId="77777777" w:rsidR="00F5017D" w:rsidRPr="0034364E" w:rsidRDefault="00F5017D" w:rsidP="00F5017D">
      <w:pPr>
        <w:ind w:firstLine="0"/>
        <w:jc w:val="left"/>
        <w:rPr>
          <w:rFonts w:ascii="Garamond" w:eastAsia="ＭＳ 明朝" w:hAnsi="Garamond" w:cs="Didot"/>
          <w:color w:val="000000"/>
        </w:rPr>
      </w:pPr>
      <w:r w:rsidRPr="0034364E">
        <w:rPr>
          <w:rFonts w:ascii="Garamond" w:eastAsia="ＭＳ 明朝" w:hAnsi="Garamond" w:cs="Didot"/>
          <w:color w:val="000000"/>
        </w:rPr>
        <w:t>Paris, 13 janvier 1778.</w:t>
      </w:r>
    </w:p>
    <w:p w14:paraId="17EA912D" w14:textId="77777777" w:rsidR="00F5017D" w:rsidRDefault="00F5017D" w:rsidP="00F5017D">
      <w:pPr>
        <w:ind w:firstLine="0"/>
        <w:jc w:val="left"/>
        <w:rPr>
          <w:rFonts w:ascii="Garamond" w:eastAsia="ＭＳ 明朝" w:hAnsi="Garamond" w:cs="Didot"/>
          <w:color w:val="000000"/>
        </w:rPr>
      </w:pPr>
    </w:p>
    <w:p w14:paraId="1CD01709" w14:textId="77777777" w:rsidR="00F5017D" w:rsidRPr="0034364E" w:rsidRDefault="00F5017D" w:rsidP="00F5017D">
      <w:pPr>
        <w:ind w:firstLine="0"/>
        <w:jc w:val="left"/>
        <w:rPr>
          <w:rFonts w:ascii="Garamond" w:eastAsia="ＭＳ 明朝" w:hAnsi="Garamond" w:cs="Didot"/>
          <w:color w:val="000000"/>
        </w:rPr>
      </w:pPr>
      <w:r>
        <w:rPr>
          <w:rFonts w:ascii="Garamond" w:eastAsia="ＭＳ 明朝" w:hAnsi="Garamond" w:cs="Didot"/>
          <w:b/>
          <w:color w:val="000000"/>
        </w:rPr>
        <w:t>IV H 47</w:t>
      </w:r>
      <w:r w:rsidRPr="00C71385">
        <w:rPr>
          <w:rFonts w:ascii="Garamond" w:eastAsia="ＭＳ 明朝" w:hAnsi="Garamond" w:cs="Didot"/>
          <w:b/>
          <w:color w:val="000000"/>
        </w:rPr>
        <w:t>.</w:t>
      </w:r>
      <w:r>
        <w:rPr>
          <w:rFonts w:ascii="Garamond" w:eastAsia="ＭＳ 明朝" w:hAnsi="Garamond" w:cs="Didot"/>
          <w:color w:val="000000"/>
        </w:rPr>
        <w:t xml:space="preserve"> Lettre de M. de </w:t>
      </w:r>
      <w:proofErr w:type="spellStart"/>
      <w:r>
        <w:rPr>
          <w:rFonts w:ascii="Garamond" w:eastAsia="ＭＳ 明朝" w:hAnsi="Garamond" w:cs="Didot"/>
          <w:color w:val="000000"/>
        </w:rPr>
        <w:t>Wallembourg</w:t>
      </w:r>
      <w:proofErr w:type="spellEnd"/>
      <w:r w:rsidRPr="0034364E">
        <w:rPr>
          <w:rFonts w:ascii="Garamond" w:eastAsia="ＭＳ 明朝" w:hAnsi="Garamond" w:cs="Didot"/>
          <w:color w:val="000000"/>
        </w:rPr>
        <w:t xml:space="preserve">, internonce impérial, au R. P. </w:t>
      </w:r>
      <w:proofErr w:type="spellStart"/>
      <w:r w:rsidRPr="0034364E">
        <w:rPr>
          <w:rFonts w:ascii="Garamond" w:eastAsia="ＭＳ 明朝" w:hAnsi="Garamond" w:cs="Didot"/>
          <w:color w:val="000000"/>
        </w:rPr>
        <w:t>Delenda</w:t>
      </w:r>
      <w:proofErr w:type="spellEnd"/>
      <w:r w:rsidRPr="0034364E">
        <w:rPr>
          <w:rFonts w:ascii="Garamond" w:eastAsia="ＭＳ 明朝" w:hAnsi="Garamond" w:cs="Didot"/>
          <w:color w:val="000000"/>
        </w:rPr>
        <w:t xml:space="preserve"> lui annonçant un succès complet pour l'expulsion des </w:t>
      </w:r>
      <w:r>
        <w:rPr>
          <w:rFonts w:ascii="Garamond" w:eastAsia="ＭＳ 明朝" w:hAnsi="Garamond" w:cs="Didot"/>
          <w:color w:val="000000"/>
        </w:rPr>
        <w:t xml:space="preserve">Pères </w:t>
      </w:r>
      <w:r w:rsidRPr="0034364E">
        <w:rPr>
          <w:rFonts w:ascii="Garamond" w:eastAsia="ＭＳ 明朝" w:hAnsi="Garamond" w:cs="Didot"/>
          <w:color w:val="000000"/>
        </w:rPr>
        <w:t>Lazaristes de Saint-Benoît.</w:t>
      </w:r>
      <w:r>
        <w:rPr>
          <w:rFonts w:ascii="Garamond" w:eastAsia="ＭＳ 明朝" w:hAnsi="Garamond" w:cs="Didot"/>
          <w:color w:val="000000"/>
        </w:rPr>
        <w:t xml:space="preserve"> </w:t>
      </w:r>
      <w:r w:rsidRPr="0034364E">
        <w:rPr>
          <w:rFonts w:ascii="Garamond" w:eastAsia="ＭＳ 明朝" w:hAnsi="Garamond" w:cs="Didot"/>
          <w:color w:val="000000"/>
        </w:rPr>
        <w:t>24 juin 1793.</w:t>
      </w:r>
    </w:p>
    <w:p w14:paraId="761063C5" w14:textId="77777777" w:rsidR="00F5017D" w:rsidRDefault="00F5017D" w:rsidP="00F5017D">
      <w:pPr>
        <w:ind w:firstLine="0"/>
        <w:jc w:val="left"/>
        <w:rPr>
          <w:rFonts w:ascii="Garamond" w:eastAsia="ＭＳ 明朝" w:hAnsi="Garamond" w:cs="Didot"/>
          <w:color w:val="000000"/>
        </w:rPr>
      </w:pPr>
    </w:p>
    <w:p w14:paraId="6DD082E9" w14:textId="77777777" w:rsidR="00F5017D" w:rsidRPr="0034364E" w:rsidRDefault="00F5017D" w:rsidP="00F5017D">
      <w:pPr>
        <w:ind w:firstLine="0"/>
        <w:jc w:val="left"/>
        <w:rPr>
          <w:rFonts w:ascii="Garamond" w:eastAsia="ＭＳ 明朝" w:hAnsi="Garamond" w:cs="Didot"/>
          <w:color w:val="000000"/>
        </w:rPr>
      </w:pPr>
      <w:r w:rsidRPr="00C71385">
        <w:rPr>
          <w:rFonts w:ascii="Garamond" w:eastAsia="ＭＳ 明朝" w:hAnsi="Garamond" w:cs="Didot"/>
          <w:b/>
          <w:color w:val="000000"/>
        </w:rPr>
        <w:t>IV I 53</w:t>
      </w:r>
      <w:r>
        <w:rPr>
          <w:rFonts w:ascii="Garamond" w:eastAsia="ＭＳ 明朝" w:hAnsi="Garamond" w:cs="Didot"/>
          <w:b/>
          <w:color w:val="000000"/>
        </w:rPr>
        <w:t xml:space="preserve">/1 </w:t>
      </w:r>
      <w:r>
        <w:rPr>
          <w:rFonts w:ascii="Garamond" w:eastAsia="ＭＳ 明朝" w:hAnsi="Garamond" w:cs="Didot"/>
          <w:color w:val="000000"/>
        </w:rPr>
        <w:t xml:space="preserve">à </w:t>
      </w:r>
      <w:r>
        <w:rPr>
          <w:rFonts w:ascii="Garamond" w:eastAsia="ＭＳ 明朝" w:hAnsi="Garamond" w:cs="Didot"/>
          <w:b/>
          <w:color w:val="000000"/>
        </w:rPr>
        <w:t>IV I 53/5</w:t>
      </w:r>
      <w:r w:rsidRPr="00C71385">
        <w:rPr>
          <w:rFonts w:ascii="Garamond" w:eastAsia="ＭＳ 明朝" w:hAnsi="Garamond" w:cs="Didot"/>
          <w:b/>
          <w:color w:val="000000"/>
        </w:rPr>
        <w:t>.</w:t>
      </w:r>
      <w:r w:rsidRPr="0034364E">
        <w:rPr>
          <w:rFonts w:ascii="Garamond" w:eastAsia="ＭＳ 明朝" w:hAnsi="Garamond" w:cs="Didot"/>
          <w:color w:val="000000"/>
        </w:rPr>
        <w:t xml:space="preserve"> Consulat du Caire. Dossier des actes consulaires relatifs à l'ancienne mission</w:t>
      </w:r>
      <w:r>
        <w:rPr>
          <w:rFonts w:ascii="Garamond" w:eastAsia="ＭＳ 明朝" w:hAnsi="Garamond" w:cs="Didot"/>
          <w:color w:val="000000"/>
        </w:rPr>
        <w:t xml:space="preserve"> des Pères Jésuites au Caire.</w:t>
      </w:r>
    </w:p>
    <w:p w14:paraId="733B18B5" w14:textId="77777777" w:rsidR="00F5017D" w:rsidRDefault="00F5017D" w:rsidP="00F5017D">
      <w:pPr>
        <w:jc w:val="left"/>
        <w:rPr>
          <w:rFonts w:ascii="Garamond" w:eastAsia="ＭＳ 明朝" w:hAnsi="Garamond" w:cs="Didot"/>
          <w:b/>
          <w:color w:val="000000"/>
        </w:rPr>
      </w:pPr>
    </w:p>
    <w:p w14:paraId="3D2FBF88" w14:textId="77777777" w:rsidR="00F5017D" w:rsidRPr="0034364E" w:rsidRDefault="00F5017D" w:rsidP="00193945">
      <w:pPr>
        <w:ind w:firstLine="0"/>
        <w:jc w:val="left"/>
        <w:rPr>
          <w:rFonts w:ascii="Garamond" w:eastAsia="ＭＳ 明朝" w:hAnsi="Garamond" w:cs="Didot"/>
          <w:color w:val="000000"/>
        </w:rPr>
      </w:pPr>
      <w:r w:rsidRPr="00C71385">
        <w:rPr>
          <w:rFonts w:ascii="Garamond" w:eastAsia="ＭＳ 明朝" w:hAnsi="Garamond" w:cs="Didot"/>
          <w:b/>
          <w:color w:val="000000"/>
        </w:rPr>
        <w:t>IV I 53</w:t>
      </w:r>
      <w:r>
        <w:rPr>
          <w:rFonts w:ascii="Garamond" w:eastAsia="ＭＳ 明朝" w:hAnsi="Garamond" w:cs="Didot"/>
          <w:b/>
          <w:color w:val="000000"/>
        </w:rPr>
        <w:t>/1.</w:t>
      </w:r>
      <w:r w:rsidRPr="0034364E">
        <w:rPr>
          <w:rFonts w:ascii="Garamond" w:eastAsia="ＭＳ 明朝" w:hAnsi="Garamond" w:cs="Didot"/>
          <w:color w:val="000000"/>
        </w:rPr>
        <w:t xml:space="preserve"> Acte de vente et donation d'une maison aux Pères Jésuites. 1</w:t>
      </w:r>
      <w:r w:rsidRPr="0034364E">
        <w:rPr>
          <w:rFonts w:ascii="Garamond" w:eastAsia="ＭＳ 明朝" w:hAnsi="Garamond" w:cs="Didot"/>
          <w:color w:val="000000"/>
          <w:vertAlign w:val="superscript"/>
        </w:rPr>
        <w:t>er</w:t>
      </w:r>
      <w:r w:rsidRPr="0034364E">
        <w:rPr>
          <w:rFonts w:ascii="Garamond" w:eastAsia="ＭＳ 明朝" w:hAnsi="Garamond" w:cs="Didot"/>
          <w:color w:val="000000"/>
        </w:rPr>
        <w:t xml:space="preserve"> décembre 1752.</w:t>
      </w:r>
    </w:p>
    <w:p w14:paraId="6BD38DE9" w14:textId="77777777" w:rsidR="00F5017D" w:rsidRDefault="00F5017D" w:rsidP="00193945">
      <w:pPr>
        <w:ind w:firstLine="0"/>
        <w:jc w:val="left"/>
        <w:rPr>
          <w:rFonts w:ascii="Garamond" w:eastAsia="ＭＳ 明朝" w:hAnsi="Garamond" w:cs="Didot"/>
          <w:color w:val="000000"/>
        </w:rPr>
      </w:pPr>
    </w:p>
    <w:p w14:paraId="2DF804C1"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 xml:space="preserve">IV I 53/2. </w:t>
      </w:r>
      <w:r w:rsidRPr="0034364E">
        <w:rPr>
          <w:rFonts w:ascii="Garamond" w:eastAsia="ＭＳ 明朝" w:hAnsi="Garamond" w:cs="Didot"/>
          <w:color w:val="000000"/>
        </w:rPr>
        <w:t xml:space="preserve">Procès-verbal de l’ouverture du testament du R. P. </w:t>
      </w:r>
      <w:proofErr w:type="spellStart"/>
      <w:r w:rsidRPr="0034364E">
        <w:rPr>
          <w:rFonts w:ascii="Garamond" w:eastAsia="ＭＳ 明朝" w:hAnsi="Garamond" w:cs="Didot"/>
          <w:color w:val="000000"/>
        </w:rPr>
        <w:t>Grimod</w:t>
      </w:r>
      <w:proofErr w:type="spellEnd"/>
      <w:r w:rsidRPr="0034364E">
        <w:rPr>
          <w:rFonts w:ascii="Garamond" w:eastAsia="ＭＳ 明朝" w:hAnsi="Garamond" w:cs="Didot"/>
          <w:color w:val="000000"/>
        </w:rPr>
        <w:t>, décédé au Caire.</w:t>
      </w:r>
      <w:r>
        <w:rPr>
          <w:rFonts w:ascii="Garamond" w:eastAsia="ＭＳ 明朝" w:hAnsi="Garamond" w:cs="Didot"/>
          <w:color w:val="000000"/>
        </w:rPr>
        <w:t xml:space="preserve"> </w:t>
      </w:r>
      <w:r w:rsidRPr="0034364E">
        <w:rPr>
          <w:rFonts w:ascii="Garamond" w:eastAsia="ＭＳ 明朝" w:hAnsi="Garamond" w:cs="Didot"/>
          <w:color w:val="000000"/>
        </w:rPr>
        <w:t>16 août 1788.</w:t>
      </w:r>
    </w:p>
    <w:p w14:paraId="1EDB232D" w14:textId="77777777" w:rsidR="00F5017D" w:rsidRDefault="00F5017D" w:rsidP="00193945">
      <w:pPr>
        <w:ind w:firstLine="0"/>
        <w:jc w:val="left"/>
        <w:rPr>
          <w:rFonts w:ascii="Garamond" w:eastAsia="ＭＳ 明朝" w:hAnsi="Garamond" w:cs="Didot"/>
          <w:color w:val="000000"/>
        </w:rPr>
      </w:pPr>
    </w:p>
    <w:p w14:paraId="57E13EA0" w14:textId="77777777" w:rsidR="00F5017D" w:rsidRPr="0034364E" w:rsidRDefault="00F5017D" w:rsidP="00193945">
      <w:pPr>
        <w:ind w:firstLine="0"/>
        <w:jc w:val="left"/>
        <w:rPr>
          <w:rFonts w:ascii="Garamond" w:eastAsia="ＭＳ 明朝" w:hAnsi="Garamond" w:cs="Didot"/>
          <w:color w:val="000000"/>
        </w:rPr>
      </w:pPr>
      <w:r w:rsidRPr="00347AD5">
        <w:rPr>
          <w:rFonts w:ascii="Garamond" w:eastAsia="ＭＳ 明朝" w:hAnsi="Garamond" w:cs="Didot"/>
          <w:b/>
          <w:color w:val="000000"/>
        </w:rPr>
        <w:t>IV I 53/3.</w:t>
      </w:r>
      <w:r>
        <w:rPr>
          <w:rFonts w:ascii="Garamond" w:eastAsia="ＭＳ 明朝" w:hAnsi="Garamond" w:cs="Didot"/>
          <w:color w:val="000000"/>
        </w:rPr>
        <w:t xml:space="preserve"> </w:t>
      </w:r>
      <w:r w:rsidRPr="0034364E">
        <w:rPr>
          <w:rFonts w:ascii="Garamond" w:eastAsia="ＭＳ 明朝" w:hAnsi="Garamond" w:cs="Didot"/>
          <w:color w:val="000000"/>
        </w:rPr>
        <w:t>Procès verbal de la levée des scellés sur la maison habitée par celui-ci. 23 septembre 1788.</w:t>
      </w:r>
    </w:p>
    <w:p w14:paraId="772C72B0" w14:textId="77777777" w:rsidR="00F5017D" w:rsidRDefault="00F5017D" w:rsidP="00193945">
      <w:pPr>
        <w:ind w:firstLine="0"/>
        <w:jc w:val="left"/>
        <w:rPr>
          <w:rFonts w:ascii="Garamond" w:eastAsia="ＭＳ 明朝" w:hAnsi="Garamond" w:cs="Didot"/>
          <w:color w:val="000000"/>
        </w:rPr>
      </w:pPr>
    </w:p>
    <w:p w14:paraId="7F38BFB9" w14:textId="77777777" w:rsidR="00F5017D" w:rsidRPr="0034364E" w:rsidRDefault="00F5017D" w:rsidP="00193945">
      <w:pPr>
        <w:ind w:firstLine="0"/>
        <w:jc w:val="left"/>
        <w:rPr>
          <w:rFonts w:ascii="Garamond" w:eastAsia="ＭＳ 明朝" w:hAnsi="Garamond" w:cs="Didot"/>
          <w:color w:val="000000"/>
        </w:rPr>
      </w:pPr>
      <w:r w:rsidRPr="00347AD5">
        <w:rPr>
          <w:rFonts w:ascii="Garamond" w:eastAsia="ＭＳ 明朝" w:hAnsi="Garamond" w:cs="Didot"/>
          <w:b/>
          <w:color w:val="000000"/>
        </w:rPr>
        <w:t>IV I 53/4.</w:t>
      </w:r>
      <w:r>
        <w:rPr>
          <w:rFonts w:ascii="Garamond" w:eastAsia="ＭＳ 明朝" w:hAnsi="Garamond" w:cs="Didot"/>
          <w:color w:val="000000"/>
        </w:rPr>
        <w:t xml:space="preserve"> </w:t>
      </w:r>
      <w:r w:rsidRPr="0034364E">
        <w:rPr>
          <w:rFonts w:ascii="Garamond" w:eastAsia="ＭＳ 明朝" w:hAnsi="Garamond" w:cs="Didot"/>
          <w:color w:val="000000"/>
        </w:rPr>
        <w:t xml:space="preserve">Inventaire des effets du R. P. </w:t>
      </w:r>
      <w:proofErr w:type="spellStart"/>
      <w:r w:rsidRPr="0034364E">
        <w:rPr>
          <w:rFonts w:ascii="Garamond" w:eastAsia="ＭＳ 明朝" w:hAnsi="Garamond" w:cs="Didot"/>
          <w:color w:val="000000"/>
        </w:rPr>
        <w:t>Grimod</w:t>
      </w:r>
      <w:proofErr w:type="spellEnd"/>
      <w:r w:rsidRPr="0034364E">
        <w:rPr>
          <w:rFonts w:ascii="Garamond" w:eastAsia="ＭＳ 明朝" w:hAnsi="Garamond" w:cs="Didot"/>
          <w:color w:val="000000"/>
        </w:rPr>
        <w:t>. 23 septembre 1788.</w:t>
      </w:r>
    </w:p>
    <w:p w14:paraId="3F200ABA" w14:textId="77777777" w:rsidR="00F5017D" w:rsidRDefault="00F5017D" w:rsidP="00193945">
      <w:pPr>
        <w:ind w:firstLine="0"/>
        <w:jc w:val="left"/>
        <w:rPr>
          <w:rFonts w:ascii="Garamond" w:eastAsia="ＭＳ 明朝" w:hAnsi="Garamond" w:cs="Didot"/>
        </w:rPr>
      </w:pPr>
    </w:p>
    <w:p w14:paraId="4B485869" w14:textId="77777777" w:rsidR="00F5017D" w:rsidRPr="0034364E" w:rsidRDefault="00F5017D" w:rsidP="00193945">
      <w:pPr>
        <w:ind w:firstLine="0"/>
        <w:jc w:val="left"/>
        <w:rPr>
          <w:rFonts w:ascii="Garamond" w:eastAsia="ＭＳ 明朝" w:hAnsi="Garamond" w:cs="Didot"/>
        </w:rPr>
      </w:pPr>
      <w:r w:rsidRPr="00C25C27">
        <w:rPr>
          <w:rFonts w:ascii="Garamond" w:eastAsia="ＭＳ 明朝" w:hAnsi="Garamond" w:cs="Didot"/>
          <w:b/>
        </w:rPr>
        <w:t>IV I 53/5.</w:t>
      </w:r>
      <w:r w:rsidRPr="0034364E">
        <w:rPr>
          <w:rFonts w:ascii="Garamond" w:eastAsia="ＭＳ 明朝" w:hAnsi="Garamond" w:cs="Didot"/>
        </w:rPr>
        <w:t xml:space="preserve"> Suite de cet inventaire.</w:t>
      </w:r>
    </w:p>
    <w:p w14:paraId="3174A1FE" w14:textId="77777777" w:rsidR="00F5017D" w:rsidRDefault="00F5017D" w:rsidP="00193945">
      <w:pPr>
        <w:ind w:firstLine="0"/>
        <w:jc w:val="left"/>
        <w:rPr>
          <w:rFonts w:ascii="Garamond" w:eastAsia="ＭＳ 明朝" w:hAnsi="Garamond" w:cs="Didot"/>
          <w:color w:val="000000"/>
        </w:rPr>
      </w:pPr>
    </w:p>
    <w:p w14:paraId="62774BB0" w14:textId="77777777" w:rsidR="00F5017D" w:rsidRPr="0034364E" w:rsidRDefault="00F5017D" w:rsidP="00193945">
      <w:pPr>
        <w:ind w:firstLine="0"/>
        <w:jc w:val="left"/>
        <w:rPr>
          <w:rFonts w:ascii="Garamond" w:eastAsia="ＭＳ 明朝" w:hAnsi="Garamond" w:cs="Didot"/>
          <w:color w:val="000000"/>
        </w:rPr>
      </w:pPr>
      <w:r w:rsidRPr="00C25C27">
        <w:rPr>
          <w:rFonts w:ascii="Garamond" w:eastAsia="ＭＳ 明朝" w:hAnsi="Garamond" w:cs="Didot"/>
          <w:b/>
          <w:color w:val="000000"/>
        </w:rPr>
        <w:t>IV J 64.</w:t>
      </w:r>
      <w:r w:rsidRPr="0034364E">
        <w:rPr>
          <w:rFonts w:ascii="Garamond" w:eastAsia="ＭＳ 明朝" w:hAnsi="Garamond" w:cs="Didot"/>
          <w:color w:val="000000"/>
        </w:rPr>
        <w:t xml:space="preserve"> Consulat de </w:t>
      </w:r>
      <w:proofErr w:type="spellStart"/>
      <w:r w:rsidRPr="0034364E">
        <w:rPr>
          <w:rFonts w:ascii="Garamond" w:eastAsia="ＭＳ 明朝" w:hAnsi="Garamond" w:cs="Didot"/>
          <w:color w:val="000000"/>
        </w:rPr>
        <w:t>Seyde</w:t>
      </w:r>
      <w:proofErr w:type="spellEnd"/>
      <w:r w:rsidRPr="0034364E">
        <w:rPr>
          <w:rFonts w:ascii="Garamond" w:eastAsia="ＭＳ 明朝" w:hAnsi="Garamond" w:cs="Didot"/>
          <w:color w:val="000000"/>
        </w:rPr>
        <w:t xml:space="preserve">. </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xml:space="preserve">. Copie d'une lettre de M. </w:t>
      </w:r>
      <w:proofErr w:type="spellStart"/>
      <w:r w:rsidRPr="0034364E">
        <w:rPr>
          <w:rFonts w:ascii="Garamond" w:eastAsia="ＭＳ 明朝" w:hAnsi="Garamond" w:cs="Didot"/>
          <w:color w:val="000000"/>
        </w:rPr>
        <w:t>Arasy</w:t>
      </w:r>
      <w:proofErr w:type="spellEnd"/>
      <w:r w:rsidRPr="0034364E">
        <w:rPr>
          <w:rFonts w:ascii="Garamond" w:eastAsia="ＭＳ 明朝" w:hAnsi="Garamond" w:cs="Didot"/>
          <w:color w:val="000000"/>
        </w:rPr>
        <w:t xml:space="preserve"> à M. de Castries</w:t>
      </w:r>
      <w:r>
        <w:rPr>
          <w:rFonts w:ascii="Garamond" w:eastAsia="ＭＳ 明朝" w:hAnsi="Garamond" w:cs="Didot"/>
          <w:color w:val="000000"/>
        </w:rPr>
        <w:t xml:space="preserve">. </w:t>
      </w:r>
      <w:r w:rsidRPr="0034364E">
        <w:rPr>
          <w:rFonts w:ascii="Garamond" w:eastAsia="ＭＳ 明朝" w:hAnsi="Garamond" w:cs="Didot"/>
          <w:color w:val="000000"/>
        </w:rPr>
        <w:t xml:space="preserve">Décès du R. P. Cuénot à </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Inventaire après sa mort. Explication pour le règlement de ses comptes. Refus de</w:t>
      </w:r>
      <w:r>
        <w:rPr>
          <w:rFonts w:ascii="Garamond" w:eastAsia="ＭＳ 明朝" w:hAnsi="Garamond" w:cs="Didot"/>
          <w:color w:val="000000"/>
        </w:rPr>
        <w:t xml:space="preserve"> trois Pères Jésuites</w:t>
      </w:r>
      <w:r w:rsidRPr="0034364E">
        <w:rPr>
          <w:rFonts w:ascii="Garamond" w:eastAsia="ＭＳ 明朝" w:hAnsi="Garamond" w:cs="Didot"/>
          <w:color w:val="000000"/>
        </w:rPr>
        <w:t xml:space="preserve"> de Damas de venir le remplacer. 16 novembre l78l.</w:t>
      </w:r>
    </w:p>
    <w:p w14:paraId="159F848B" w14:textId="77777777" w:rsidR="00F5017D" w:rsidRDefault="00F5017D" w:rsidP="00193945">
      <w:pPr>
        <w:ind w:firstLine="0"/>
        <w:jc w:val="left"/>
        <w:rPr>
          <w:rFonts w:ascii="Garamond" w:eastAsia="ＭＳ 明朝" w:hAnsi="Garamond" w:cs="Didot"/>
          <w:color w:val="000000"/>
        </w:rPr>
      </w:pPr>
    </w:p>
    <w:p w14:paraId="23AC87AA" w14:textId="77777777" w:rsidR="00F5017D" w:rsidRPr="0034364E" w:rsidRDefault="00F5017D" w:rsidP="00193945">
      <w:pPr>
        <w:ind w:firstLine="0"/>
        <w:jc w:val="left"/>
        <w:rPr>
          <w:rFonts w:ascii="Garamond" w:eastAsia="ＭＳ 明朝" w:hAnsi="Garamond" w:cs="Didot"/>
          <w:color w:val="000000"/>
        </w:rPr>
      </w:pPr>
      <w:r w:rsidRPr="00C25C27">
        <w:rPr>
          <w:rFonts w:ascii="Garamond" w:eastAsia="ＭＳ 明朝" w:hAnsi="Garamond" w:cs="Didot"/>
          <w:b/>
          <w:color w:val="000000"/>
        </w:rPr>
        <w:t>IV J 64 bis.</w:t>
      </w:r>
      <w:r w:rsidRPr="0034364E">
        <w:rPr>
          <w:rFonts w:ascii="Garamond" w:eastAsia="ＭＳ 明朝" w:hAnsi="Garamond" w:cs="Didot"/>
          <w:color w:val="000000"/>
        </w:rPr>
        <w:t xml:space="preserve"> Copie de trois lettres de Marseille au dit Père, à l’appui des explications ci-dessus.</w:t>
      </w:r>
    </w:p>
    <w:p w14:paraId="2CDD3CF5" w14:textId="77777777" w:rsidR="00F5017D" w:rsidRDefault="00F5017D" w:rsidP="00193945">
      <w:pPr>
        <w:ind w:firstLine="0"/>
        <w:jc w:val="left"/>
        <w:rPr>
          <w:rFonts w:ascii="Garamond" w:eastAsia="ＭＳ 明朝" w:hAnsi="Garamond" w:cs="Didot"/>
          <w:b/>
          <w:bCs/>
          <w:color w:val="000000"/>
        </w:rPr>
      </w:pPr>
    </w:p>
    <w:p w14:paraId="3E783F52" w14:textId="77777777" w:rsidR="00F5017D" w:rsidRPr="0034364E" w:rsidRDefault="00F5017D" w:rsidP="00193945">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5</w:t>
      </w:r>
      <w:r w:rsidRPr="0034364E">
        <w:rPr>
          <w:rFonts w:ascii="Garamond" w:eastAsia="ＭＳ 明朝" w:hAnsi="Garamond" w:cs="Didot"/>
          <w:b/>
          <w:bCs/>
          <w:color w:val="000000"/>
          <w:vertAlign w:val="superscript"/>
        </w:rPr>
        <w:t>e</w:t>
      </w:r>
      <w:r w:rsidRPr="0034364E">
        <w:rPr>
          <w:rFonts w:ascii="Garamond" w:eastAsia="ＭＳ 明朝" w:hAnsi="Garamond" w:cs="Didot"/>
          <w:b/>
          <w:bCs/>
          <w:color w:val="000000"/>
        </w:rPr>
        <w:t>. Titres de propriété, actes administratifs et financiers.</w:t>
      </w:r>
    </w:p>
    <w:p w14:paraId="26220F19" w14:textId="77777777" w:rsidR="00F5017D" w:rsidRPr="0034364E" w:rsidRDefault="00F5017D" w:rsidP="00193945">
      <w:pPr>
        <w:ind w:firstLine="0"/>
        <w:jc w:val="left"/>
        <w:rPr>
          <w:rFonts w:ascii="Garamond" w:eastAsia="ＭＳ 明朝" w:hAnsi="Garamond" w:cs="Didot"/>
          <w:color w:val="000000"/>
        </w:rPr>
      </w:pPr>
    </w:p>
    <w:p w14:paraId="03A9F18D" w14:textId="77777777" w:rsidR="00F5017D" w:rsidRPr="0034364E" w:rsidRDefault="00F5017D" w:rsidP="00193945">
      <w:pPr>
        <w:ind w:firstLine="0"/>
        <w:jc w:val="left"/>
        <w:rPr>
          <w:rFonts w:ascii="Garamond" w:eastAsia="ＭＳ 明朝" w:hAnsi="Garamond" w:cs="Didot"/>
          <w:color w:val="000000"/>
        </w:rPr>
      </w:pPr>
      <w:r w:rsidRPr="00C25C27">
        <w:rPr>
          <w:rFonts w:ascii="Garamond" w:eastAsia="ＭＳ 明朝" w:hAnsi="Garamond" w:cs="Didot"/>
          <w:b/>
          <w:color w:val="000000"/>
        </w:rPr>
        <w:t>V D 1.</w:t>
      </w:r>
      <w:r w:rsidRPr="0034364E">
        <w:rPr>
          <w:rFonts w:ascii="Garamond" w:eastAsia="ＭＳ 明朝" w:hAnsi="Garamond" w:cs="Didot"/>
          <w:color w:val="000000"/>
        </w:rPr>
        <w:t xml:space="preserve"> Constantinople. </w:t>
      </w:r>
      <w:proofErr w:type="spellStart"/>
      <w:r w:rsidRPr="00C25C27">
        <w:rPr>
          <w:rFonts w:ascii="Garamond" w:eastAsia="ＭＳ 明朝" w:hAnsi="Garamond" w:cs="Didot"/>
          <w:i/>
          <w:color w:val="000000"/>
        </w:rPr>
        <w:t>Ikra</w:t>
      </w:r>
      <w:r>
        <w:rPr>
          <w:rFonts w:ascii="Garamond" w:eastAsia="ＭＳ 明朝" w:hAnsi="Garamond" w:cs="Didot"/>
          <w:i/>
          <w:color w:val="000000"/>
        </w:rPr>
        <w:t>r</w:t>
      </w:r>
      <w:proofErr w:type="spellEnd"/>
      <w:r>
        <w:rPr>
          <w:rFonts w:ascii="Garamond" w:eastAsia="ＭＳ 明朝" w:hAnsi="Garamond" w:cs="Didot"/>
          <w:color w:val="000000"/>
        </w:rPr>
        <w:t xml:space="preserve"> de </w:t>
      </w:r>
      <w:proofErr w:type="spellStart"/>
      <w:r>
        <w:rPr>
          <w:rFonts w:ascii="Garamond" w:eastAsia="ＭＳ 明朝" w:hAnsi="Garamond" w:cs="Didot"/>
          <w:color w:val="000000"/>
        </w:rPr>
        <w:t>Hagi</w:t>
      </w:r>
      <w:proofErr w:type="spellEnd"/>
      <w:r>
        <w:rPr>
          <w:rFonts w:ascii="Garamond" w:eastAsia="ＭＳ 明朝" w:hAnsi="Garamond" w:cs="Didot"/>
          <w:color w:val="000000"/>
        </w:rPr>
        <w:t xml:space="preserve"> </w:t>
      </w:r>
      <w:proofErr w:type="spellStart"/>
      <w:r w:rsidRPr="0034364E">
        <w:rPr>
          <w:rFonts w:ascii="Garamond" w:eastAsia="ＭＳ 明朝" w:hAnsi="Garamond" w:cs="Didot"/>
          <w:color w:val="000000"/>
        </w:rPr>
        <w:t>Kircor</w:t>
      </w:r>
      <w:proofErr w:type="spellEnd"/>
      <w:r w:rsidRPr="0034364E">
        <w:rPr>
          <w:rFonts w:ascii="Garamond" w:eastAsia="ＭＳ 明朝" w:hAnsi="Garamond" w:cs="Didot"/>
          <w:color w:val="000000"/>
        </w:rPr>
        <w:t>, reconnaissant qu'il a reçu des Pères</w:t>
      </w:r>
      <w:r>
        <w:rPr>
          <w:rFonts w:ascii="Garamond" w:eastAsia="ＭＳ 明朝" w:hAnsi="Garamond" w:cs="Didot"/>
          <w:color w:val="000000"/>
        </w:rPr>
        <w:t xml:space="preserve"> </w:t>
      </w:r>
      <w:r w:rsidRPr="0034364E">
        <w:rPr>
          <w:rFonts w:ascii="Garamond" w:eastAsia="ＭＳ 明朝" w:hAnsi="Garamond" w:cs="Didot"/>
          <w:color w:val="000000"/>
        </w:rPr>
        <w:t>Jésuites le prix de recons</w:t>
      </w:r>
      <w:r>
        <w:rPr>
          <w:rFonts w:ascii="Garamond" w:eastAsia="ＭＳ 明朝" w:hAnsi="Garamond" w:cs="Didot"/>
          <w:color w:val="000000"/>
        </w:rPr>
        <w:t>truction de sa maison</w:t>
      </w:r>
      <w:r w:rsidRPr="0034364E">
        <w:rPr>
          <w:rFonts w:ascii="Garamond" w:eastAsia="ＭＳ 明朝" w:hAnsi="Garamond" w:cs="Didot"/>
          <w:color w:val="000000"/>
        </w:rPr>
        <w:t xml:space="preserve"> et qu'elle leur appartient en</w:t>
      </w:r>
      <w:r>
        <w:rPr>
          <w:rFonts w:ascii="Garamond" w:eastAsia="ＭＳ 明朝" w:hAnsi="Garamond" w:cs="Didot"/>
          <w:color w:val="000000"/>
        </w:rPr>
        <w:t xml:space="preserve"> </w:t>
      </w:r>
      <w:r w:rsidRPr="0034364E">
        <w:rPr>
          <w:rFonts w:ascii="Garamond" w:eastAsia="ＭＳ 明朝" w:hAnsi="Garamond" w:cs="Didot"/>
          <w:color w:val="000000"/>
        </w:rPr>
        <w:t>toute propriété. Année 1110 de l’Hégire.</w:t>
      </w:r>
    </w:p>
    <w:p w14:paraId="29A45BEE" w14:textId="77777777" w:rsidR="00F5017D" w:rsidRDefault="00F5017D" w:rsidP="00193945">
      <w:pPr>
        <w:ind w:firstLine="0"/>
        <w:jc w:val="left"/>
        <w:rPr>
          <w:rFonts w:ascii="Garamond" w:eastAsia="ＭＳ 明朝" w:hAnsi="Garamond" w:cs="Didot"/>
          <w:color w:val="000000"/>
        </w:rPr>
      </w:pPr>
    </w:p>
    <w:p w14:paraId="21678BA9" w14:textId="77777777" w:rsidR="00F5017D" w:rsidRPr="0034364E" w:rsidRDefault="00F5017D" w:rsidP="00193945">
      <w:pPr>
        <w:ind w:firstLine="0"/>
        <w:jc w:val="left"/>
        <w:rPr>
          <w:rFonts w:ascii="Garamond" w:eastAsia="ＭＳ 明朝" w:hAnsi="Garamond" w:cs="Didot"/>
          <w:color w:val="000000"/>
        </w:rPr>
      </w:pPr>
      <w:r w:rsidRPr="000D194A">
        <w:rPr>
          <w:rFonts w:ascii="Garamond" w:eastAsia="ＭＳ 明朝" w:hAnsi="Garamond" w:cs="Didot"/>
          <w:b/>
          <w:color w:val="000000"/>
        </w:rPr>
        <w:t>V D 1 bis.</w:t>
      </w:r>
      <w:r w:rsidRPr="0034364E">
        <w:rPr>
          <w:rFonts w:ascii="Garamond" w:eastAsia="ＭＳ 明朝" w:hAnsi="Garamond" w:cs="Didot"/>
          <w:color w:val="000000"/>
        </w:rPr>
        <w:t xml:space="preserve"> Traduction.</w:t>
      </w:r>
    </w:p>
    <w:p w14:paraId="1C658FD7" w14:textId="77777777" w:rsidR="00F5017D" w:rsidRDefault="00F5017D" w:rsidP="00193945">
      <w:pPr>
        <w:ind w:firstLine="0"/>
        <w:jc w:val="left"/>
        <w:rPr>
          <w:rFonts w:ascii="Garamond" w:eastAsia="ＭＳ 明朝" w:hAnsi="Garamond" w:cs="Didot"/>
          <w:b/>
          <w:color w:val="000000"/>
        </w:rPr>
      </w:pPr>
    </w:p>
    <w:p w14:paraId="7F4BDC7B" w14:textId="77777777" w:rsidR="00F5017D" w:rsidRPr="0034364E" w:rsidRDefault="00F5017D" w:rsidP="00193945">
      <w:pPr>
        <w:ind w:firstLine="0"/>
        <w:jc w:val="left"/>
        <w:rPr>
          <w:rFonts w:ascii="Garamond" w:eastAsia="ＭＳ 明朝" w:hAnsi="Garamond" w:cs="Didot"/>
          <w:color w:val="000000"/>
        </w:rPr>
      </w:pPr>
      <w:r w:rsidRPr="000D194A">
        <w:rPr>
          <w:rFonts w:ascii="Garamond" w:eastAsia="ＭＳ 明朝" w:hAnsi="Garamond" w:cs="Didot"/>
          <w:b/>
          <w:color w:val="000000"/>
        </w:rPr>
        <w:t xml:space="preserve">V S 171. </w:t>
      </w:r>
      <w:r w:rsidRPr="0034364E">
        <w:rPr>
          <w:rFonts w:ascii="Garamond" w:eastAsia="ＭＳ 明朝" w:hAnsi="Garamond" w:cs="Didot"/>
          <w:color w:val="000000"/>
        </w:rPr>
        <w:t xml:space="preserve">Contrat de location de la maison qu'occupaient les Pères Jésuites. </w:t>
      </w:r>
      <w:proofErr w:type="spellStart"/>
      <w:r>
        <w:rPr>
          <w:rFonts w:ascii="Garamond" w:eastAsia="ＭＳ 明朝" w:hAnsi="Garamond" w:cs="Didot"/>
          <w:color w:val="000000"/>
        </w:rPr>
        <w:t>Seyde</w:t>
      </w:r>
      <w:proofErr w:type="spellEnd"/>
      <w:r>
        <w:rPr>
          <w:rFonts w:ascii="Garamond" w:eastAsia="ＭＳ 明朝" w:hAnsi="Garamond" w:cs="Didot"/>
          <w:color w:val="000000"/>
        </w:rPr>
        <w:t xml:space="preserve">, </w:t>
      </w:r>
      <w:r w:rsidRPr="0034364E">
        <w:rPr>
          <w:rFonts w:ascii="Garamond" w:eastAsia="ＭＳ 明朝" w:hAnsi="Garamond" w:cs="Didot"/>
          <w:color w:val="000000"/>
        </w:rPr>
        <w:t>27 août 1781.</w:t>
      </w:r>
    </w:p>
    <w:p w14:paraId="1C564F6D" w14:textId="77777777" w:rsidR="00F5017D" w:rsidRDefault="00F5017D" w:rsidP="00193945">
      <w:pPr>
        <w:ind w:firstLine="0"/>
        <w:jc w:val="left"/>
        <w:rPr>
          <w:rFonts w:ascii="Garamond" w:eastAsia="ＭＳ 明朝" w:hAnsi="Garamond" w:cs="Didot"/>
          <w:b/>
          <w:color w:val="000000"/>
        </w:rPr>
      </w:pPr>
    </w:p>
    <w:p w14:paraId="3631BC13" w14:textId="3D850370" w:rsidR="00F5017D" w:rsidRDefault="00F5017D" w:rsidP="00193945">
      <w:pPr>
        <w:ind w:firstLine="0"/>
        <w:jc w:val="left"/>
        <w:rPr>
          <w:rFonts w:ascii="Garamond" w:eastAsia="ＭＳ 明朝" w:hAnsi="Garamond" w:cs="Didot"/>
          <w:color w:val="000000"/>
        </w:rPr>
      </w:pPr>
      <w:r w:rsidRPr="000D194A">
        <w:rPr>
          <w:rFonts w:ascii="Garamond" w:eastAsia="ＭＳ 明朝" w:hAnsi="Garamond" w:cs="Didot"/>
          <w:b/>
          <w:color w:val="000000"/>
        </w:rPr>
        <w:t>V S 172</w:t>
      </w:r>
      <w:r>
        <w:rPr>
          <w:rFonts w:ascii="Garamond" w:eastAsia="ＭＳ 明朝" w:hAnsi="Garamond" w:cs="Didot"/>
          <w:b/>
          <w:color w:val="000000"/>
        </w:rPr>
        <w:t xml:space="preserve">/1 </w:t>
      </w:r>
      <w:r w:rsidRPr="00003C52">
        <w:rPr>
          <w:rFonts w:ascii="Garamond" w:eastAsia="ＭＳ 明朝" w:hAnsi="Garamond" w:cs="Didot"/>
          <w:color w:val="000000"/>
        </w:rPr>
        <w:t xml:space="preserve">à </w:t>
      </w:r>
      <w:r>
        <w:rPr>
          <w:rFonts w:ascii="Garamond" w:eastAsia="ＭＳ 明朝" w:hAnsi="Garamond" w:cs="Didot"/>
          <w:b/>
          <w:color w:val="000000"/>
        </w:rPr>
        <w:t>V S 172/9</w:t>
      </w:r>
      <w:r w:rsidRPr="000D194A">
        <w:rPr>
          <w:rFonts w:ascii="Garamond" w:eastAsia="ＭＳ 明朝" w:hAnsi="Garamond" w:cs="Didot"/>
          <w:b/>
          <w:color w:val="000000"/>
        </w:rPr>
        <w:t>.</w:t>
      </w:r>
      <w:r w:rsidRPr="0034364E">
        <w:rPr>
          <w:rFonts w:ascii="Garamond" w:eastAsia="ＭＳ 明朝" w:hAnsi="Garamond" w:cs="Didot"/>
          <w:color w:val="000000"/>
        </w:rPr>
        <w:t xml:space="preserve"> Recueil de pièces concernant la mission de Syrie, recueillies à Damas</w:t>
      </w:r>
      <w:r>
        <w:rPr>
          <w:rFonts w:ascii="Garamond" w:eastAsia="ＭＳ 明朝" w:hAnsi="Garamond" w:cs="Didot"/>
          <w:color w:val="000000"/>
        </w:rPr>
        <w:t xml:space="preserve"> </w:t>
      </w:r>
      <w:r w:rsidRPr="0034364E">
        <w:rPr>
          <w:rFonts w:ascii="Garamond" w:eastAsia="ＭＳ 明朝" w:hAnsi="Garamond" w:cs="Didot"/>
          <w:color w:val="000000"/>
        </w:rPr>
        <w:t>par</w:t>
      </w:r>
    </w:p>
    <w:p w14:paraId="2D08F693"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 xml:space="preserve">M. </w:t>
      </w:r>
      <w:proofErr w:type="spellStart"/>
      <w:r w:rsidRPr="0034364E">
        <w:rPr>
          <w:rFonts w:ascii="Garamond" w:eastAsia="ＭＳ 明朝" w:hAnsi="Garamond" w:cs="Didot"/>
          <w:color w:val="000000"/>
        </w:rPr>
        <w:t>Poussou</w:t>
      </w:r>
      <w:proofErr w:type="spellEnd"/>
      <w:r w:rsidRPr="0034364E">
        <w:rPr>
          <w:rFonts w:ascii="Garamond" w:eastAsia="ＭＳ 明朝" w:hAnsi="Garamond" w:cs="Didot"/>
          <w:color w:val="000000"/>
        </w:rPr>
        <w:t xml:space="preserve"> et légalisées par le consulat de France. 14 janvier 1830.</w:t>
      </w:r>
    </w:p>
    <w:p w14:paraId="4BE83ECB" w14:textId="77777777" w:rsidR="00F5017D" w:rsidRDefault="00F5017D" w:rsidP="00193945">
      <w:pPr>
        <w:ind w:firstLine="0"/>
        <w:jc w:val="left"/>
        <w:rPr>
          <w:rFonts w:ascii="Garamond" w:eastAsia="ＭＳ 明朝" w:hAnsi="Garamond" w:cs="Didot"/>
          <w:color w:val="000000"/>
        </w:rPr>
      </w:pPr>
    </w:p>
    <w:p w14:paraId="27BDBFF9" w14:textId="77777777" w:rsidR="00F5017D" w:rsidRPr="0034364E" w:rsidRDefault="00F5017D" w:rsidP="00193945">
      <w:pPr>
        <w:ind w:firstLine="0"/>
        <w:jc w:val="left"/>
        <w:rPr>
          <w:rFonts w:ascii="Garamond" w:eastAsia="ＭＳ 明朝" w:hAnsi="Garamond" w:cs="Didot"/>
          <w:color w:val="000000"/>
        </w:rPr>
      </w:pPr>
      <w:r w:rsidRPr="00003C52">
        <w:rPr>
          <w:rFonts w:ascii="Garamond" w:eastAsia="ＭＳ 明朝" w:hAnsi="Garamond" w:cs="Didot"/>
          <w:b/>
          <w:color w:val="000000"/>
        </w:rPr>
        <w:t>V S 172/1.</w:t>
      </w:r>
      <w:r>
        <w:rPr>
          <w:rFonts w:ascii="Garamond" w:eastAsia="ＭＳ 明朝" w:hAnsi="Garamond" w:cs="Didot"/>
          <w:color w:val="000000"/>
        </w:rPr>
        <w:t xml:space="preserve"> </w:t>
      </w:r>
      <w:r w:rsidRPr="0034364E">
        <w:rPr>
          <w:rFonts w:ascii="Garamond" w:eastAsia="ＭＳ 明朝" w:hAnsi="Garamond" w:cs="Didot"/>
          <w:color w:val="000000"/>
        </w:rPr>
        <w:t>Lettre du R. P. Retz, g</w:t>
      </w:r>
      <w:r>
        <w:rPr>
          <w:rFonts w:ascii="Garamond" w:eastAsia="ＭＳ 明朝" w:hAnsi="Garamond" w:cs="Didot"/>
          <w:color w:val="000000"/>
        </w:rPr>
        <w:t xml:space="preserve">énéral des </w:t>
      </w:r>
      <w:r w:rsidRPr="0034364E">
        <w:rPr>
          <w:rFonts w:ascii="Garamond" w:eastAsia="ＭＳ 明朝" w:hAnsi="Garamond" w:cs="Didot"/>
          <w:color w:val="000000"/>
        </w:rPr>
        <w:t>Jésuites, pour la fondation du séminaire</w:t>
      </w:r>
      <w:r>
        <w:rPr>
          <w:rFonts w:ascii="Garamond" w:eastAsia="ＭＳ 明朝" w:hAnsi="Garamond" w:cs="Didot"/>
          <w:color w:val="000000"/>
        </w:rPr>
        <w:t xml:space="preserve"> </w:t>
      </w:r>
      <w:r w:rsidRPr="0034364E">
        <w:rPr>
          <w:rFonts w:ascii="Garamond" w:eastAsia="ＭＳ 明朝" w:hAnsi="Garamond" w:cs="Didot"/>
          <w:color w:val="000000"/>
        </w:rPr>
        <w:t>d'</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w:t>
      </w:r>
    </w:p>
    <w:p w14:paraId="357A7F36" w14:textId="77777777" w:rsidR="00F5017D" w:rsidRDefault="00F5017D" w:rsidP="00193945">
      <w:pPr>
        <w:ind w:firstLine="0"/>
        <w:jc w:val="left"/>
        <w:rPr>
          <w:rFonts w:ascii="Garamond" w:eastAsia="ＭＳ 明朝" w:hAnsi="Garamond" w:cs="Didot"/>
          <w:color w:val="000000"/>
        </w:rPr>
      </w:pPr>
    </w:p>
    <w:p w14:paraId="376F0698" w14:textId="77777777" w:rsidR="00F5017D" w:rsidRPr="0034364E" w:rsidRDefault="00F5017D" w:rsidP="00193945">
      <w:pPr>
        <w:ind w:firstLine="0"/>
        <w:jc w:val="left"/>
        <w:rPr>
          <w:rFonts w:ascii="Garamond" w:eastAsia="ＭＳ 明朝" w:hAnsi="Garamond" w:cs="Didot"/>
          <w:color w:val="000000"/>
        </w:rPr>
      </w:pPr>
      <w:r w:rsidRPr="002E4E79">
        <w:rPr>
          <w:rFonts w:ascii="Garamond" w:eastAsia="ＭＳ 明朝" w:hAnsi="Garamond" w:cs="Didot"/>
          <w:b/>
          <w:color w:val="000000"/>
        </w:rPr>
        <w:t xml:space="preserve">V S 172/2. </w:t>
      </w:r>
      <w:r w:rsidRPr="0034364E">
        <w:rPr>
          <w:rFonts w:ascii="Garamond" w:eastAsia="ＭＳ 明朝" w:hAnsi="Garamond" w:cs="Didot"/>
          <w:color w:val="000000"/>
        </w:rPr>
        <w:t xml:space="preserve">Déclaration du patriarche maronite, qui reconnaît que les </w:t>
      </w:r>
      <w:r>
        <w:rPr>
          <w:rFonts w:ascii="Garamond" w:eastAsia="ＭＳ 明朝" w:hAnsi="Garamond" w:cs="Didot"/>
          <w:color w:val="000000"/>
        </w:rPr>
        <w:t xml:space="preserve">Pères </w:t>
      </w:r>
      <w:r w:rsidRPr="0034364E">
        <w:rPr>
          <w:rFonts w:ascii="Garamond" w:eastAsia="ＭＳ 明朝" w:hAnsi="Garamond" w:cs="Didot"/>
          <w:color w:val="000000"/>
        </w:rPr>
        <w:t>Lazaristes sont</w:t>
      </w:r>
      <w:r>
        <w:rPr>
          <w:rFonts w:ascii="Garamond" w:eastAsia="ＭＳ 明朝" w:hAnsi="Garamond" w:cs="Didot"/>
          <w:color w:val="000000"/>
        </w:rPr>
        <w:t xml:space="preserve"> </w:t>
      </w:r>
      <w:r w:rsidRPr="0034364E">
        <w:rPr>
          <w:rFonts w:ascii="Garamond" w:eastAsia="ＭＳ 明朝" w:hAnsi="Garamond" w:cs="Didot"/>
          <w:color w:val="000000"/>
        </w:rPr>
        <w:t xml:space="preserve">héritiers des </w:t>
      </w:r>
      <w:r>
        <w:rPr>
          <w:rFonts w:ascii="Garamond" w:eastAsia="ＭＳ 明朝" w:hAnsi="Garamond" w:cs="Didot"/>
          <w:color w:val="000000"/>
        </w:rPr>
        <w:t xml:space="preserve">Pères </w:t>
      </w:r>
      <w:r w:rsidRPr="0034364E">
        <w:rPr>
          <w:rFonts w:ascii="Garamond" w:eastAsia="ＭＳ 明朝" w:hAnsi="Garamond" w:cs="Didot"/>
          <w:color w:val="000000"/>
        </w:rPr>
        <w:t>Jésuites et leur ont succédé dans leurs droits. 20 septembre 1792.</w:t>
      </w:r>
    </w:p>
    <w:p w14:paraId="395CD61A" w14:textId="77777777" w:rsidR="00F5017D" w:rsidRDefault="00F5017D" w:rsidP="00193945">
      <w:pPr>
        <w:ind w:firstLine="0"/>
        <w:jc w:val="left"/>
        <w:rPr>
          <w:rFonts w:ascii="Garamond" w:eastAsia="ＭＳ 明朝" w:hAnsi="Garamond" w:cs="Didot"/>
          <w:color w:val="000000"/>
        </w:rPr>
      </w:pPr>
    </w:p>
    <w:p w14:paraId="398E77F7" w14:textId="77777777" w:rsidR="00F5017D" w:rsidRPr="0034364E" w:rsidRDefault="00F5017D" w:rsidP="00193945">
      <w:pPr>
        <w:ind w:firstLine="0"/>
        <w:jc w:val="left"/>
        <w:rPr>
          <w:rFonts w:ascii="Garamond" w:eastAsia="ＭＳ 明朝" w:hAnsi="Garamond" w:cs="Didot"/>
          <w:color w:val="000000"/>
        </w:rPr>
      </w:pPr>
      <w:r w:rsidRPr="002E4E79">
        <w:rPr>
          <w:rFonts w:ascii="Garamond" w:eastAsia="ＭＳ 明朝" w:hAnsi="Garamond" w:cs="Didot"/>
          <w:b/>
          <w:color w:val="000000"/>
        </w:rPr>
        <w:t>V S 172/3.</w:t>
      </w:r>
      <w:r w:rsidRPr="0034364E">
        <w:rPr>
          <w:rFonts w:ascii="Garamond" w:eastAsia="ＭＳ 明朝" w:hAnsi="Garamond" w:cs="Didot"/>
          <w:color w:val="000000"/>
        </w:rPr>
        <w:t xml:space="preserve"> Lettre du R. P. Retz, général des Jésuites, pour la fondation de la maison de</w:t>
      </w:r>
      <w:r>
        <w:rPr>
          <w:rFonts w:ascii="Garamond" w:eastAsia="ＭＳ 明朝" w:hAnsi="Garamond" w:cs="Didot"/>
          <w:color w:val="000000"/>
        </w:rPr>
        <w:t xml:space="preserve"> </w:t>
      </w:r>
      <w:proofErr w:type="spellStart"/>
      <w:r w:rsidRPr="0034364E">
        <w:rPr>
          <w:rFonts w:ascii="Garamond" w:eastAsia="ＭＳ 明朝" w:hAnsi="Garamond" w:cs="Didot"/>
          <w:color w:val="000000"/>
        </w:rPr>
        <w:t>Zghorta</w:t>
      </w:r>
      <w:proofErr w:type="spellEnd"/>
      <w:r w:rsidRPr="0034364E">
        <w:rPr>
          <w:rFonts w:ascii="Garamond" w:eastAsia="ＭＳ 明朝" w:hAnsi="Garamond" w:cs="Didot"/>
          <w:color w:val="000000"/>
        </w:rPr>
        <w:t>, près de Tripoli. 10 décembre 1735.</w:t>
      </w:r>
    </w:p>
    <w:p w14:paraId="299D1460" w14:textId="77777777" w:rsidR="00F5017D" w:rsidRDefault="00F5017D" w:rsidP="00193945">
      <w:pPr>
        <w:ind w:firstLine="0"/>
        <w:jc w:val="left"/>
        <w:rPr>
          <w:rFonts w:ascii="Garamond" w:eastAsia="ＭＳ 明朝" w:hAnsi="Garamond" w:cs="Didot"/>
          <w:color w:val="000000"/>
        </w:rPr>
      </w:pPr>
    </w:p>
    <w:p w14:paraId="0A2371F5" w14:textId="77777777" w:rsidR="00F5017D" w:rsidRPr="0034364E" w:rsidRDefault="00F5017D" w:rsidP="00193945">
      <w:pPr>
        <w:ind w:firstLine="0"/>
        <w:jc w:val="left"/>
        <w:rPr>
          <w:rFonts w:ascii="Garamond" w:eastAsia="ＭＳ 明朝" w:hAnsi="Garamond" w:cs="Didot"/>
          <w:color w:val="000000"/>
        </w:rPr>
      </w:pPr>
      <w:r w:rsidRPr="002E4E79">
        <w:rPr>
          <w:rFonts w:ascii="Garamond" w:eastAsia="ＭＳ 明朝" w:hAnsi="Garamond" w:cs="Didot"/>
          <w:b/>
          <w:color w:val="000000"/>
        </w:rPr>
        <w:t>V S 172/4.</w:t>
      </w:r>
      <w:r w:rsidRPr="0034364E">
        <w:rPr>
          <w:rFonts w:ascii="Garamond" w:eastAsia="ＭＳ 明朝" w:hAnsi="Garamond" w:cs="Didot"/>
          <w:color w:val="000000"/>
        </w:rPr>
        <w:t xml:space="preserve"> Acte par lequel l’évêque Georges Benjamin constitue le supérieur de Tripoli</w:t>
      </w:r>
      <w:r>
        <w:rPr>
          <w:rFonts w:ascii="Garamond" w:eastAsia="ＭＳ 明朝" w:hAnsi="Garamond" w:cs="Didot"/>
          <w:color w:val="000000"/>
        </w:rPr>
        <w:t xml:space="preserve"> </w:t>
      </w:r>
      <w:r w:rsidRPr="0034364E">
        <w:rPr>
          <w:rFonts w:ascii="Garamond" w:eastAsia="ＭＳ 明朝" w:hAnsi="Garamond" w:cs="Didot"/>
          <w:color w:val="000000"/>
        </w:rPr>
        <w:t>et ses successeurs procureurs de ses biens. 30 novembre 1714.</w:t>
      </w:r>
    </w:p>
    <w:p w14:paraId="0CD777A2" w14:textId="77777777" w:rsidR="00F5017D" w:rsidRDefault="00F5017D" w:rsidP="00193945">
      <w:pPr>
        <w:ind w:firstLine="0"/>
        <w:jc w:val="left"/>
        <w:rPr>
          <w:rFonts w:ascii="Garamond" w:eastAsia="ＭＳ 明朝" w:hAnsi="Garamond" w:cs="Didot"/>
          <w:color w:val="000000"/>
        </w:rPr>
      </w:pPr>
    </w:p>
    <w:p w14:paraId="41153B19" w14:textId="32E1C7EA" w:rsidR="00F5017D" w:rsidRDefault="00F5017D" w:rsidP="00193945">
      <w:pPr>
        <w:ind w:firstLine="0"/>
        <w:jc w:val="left"/>
        <w:rPr>
          <w:rFonts w:ascii="Garamond" w:eastAsia="ＭＳ 明朝" w:hAnsi="Garamond" w:cs="Didot"/>
          <w:color w:val="000000"/>
        </w:rPr>
      </w:pPr>
      <w:r w:rsidRPr="002E4E79">
        <w:rPr>
          <w:rFonts w:ascii="Garamond" w:eastAsia="ＭＳ 明朝" w:hAnsi="Garamond" w:cs="Didot"/>
          <w:b/>
          <w:color w:val="000000"/>
        </w:rPr>
        <w:t>V S 172/5.</w:t>
      </w:r>
      <w:r w:rsidRPr="0034364E">
        <w:rPr>
          <w:rFonts w:ascii="Garamond" w:eastAsia="ＭＳ 明朝" w:hAnsi="Garamond" w:cs="Didot"/>
          <w:color w:val="000000"/>
        </w:rPr>
        <w:t xml:space="preserve"> Lettre de l'évêque Georges Benjamin après son entrée dans la Compagnie de Jésus.</w:t>
      </w:r>
    </w:p>
    <w:p w14:paraId="6688FF3A"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14 septembre 1729.</w:t>
      </w:r>
    </w:p>
    <w:p w14:paraId="30B44969" w14:textId="77777777" w:rsidR="00F5017D" w:rsidRDefault="00F5017D" w:rsidP="00193945">
      <w:pPr>
        <w:ind w:firstLine="0"/>
        <w:jc w:val="left"/>
        <w:rPr>
          <w:rFonts w:ascii="Garamond" w:eastAsia="ＭＳ 明朝" w:hAnsi="Garamond" w:cs="Didot"/>
          <w:color w:val="000000"/>
        </w:rPr>
      </w:pPr>
    </w:p>
    <w:p w14:paraId="0F7105DB" w14:textId="77777777" w:rsidR="00F5017D" w:rsidRPr="0034364E" w:rsidRDefault="00F5017D" w:rsidP="00193945">
      <w:pPr>
        <w:ind w:firstLine="0"/>
        <w:jc w:val="left"/>
        <w:rPr>
          <w:rFonts w:ascii="Garamond" w:eastAsia="ＭＳ 明朝" w:hAnsi="Garamond" w:cs="Didot"/>
          <w:color w:val="000000"/>
        </w:rPr>
      </w:pPr>
      <w:r w:rsidRPr="002E4E79">
        <w:rPr>
          <w:rFonts w:ascii="Garamond" w:eastAsia="ＭＳ 明朝" w:hAnsi="Garamond" w:cs="Didot"/>
          <w:b/>
          <w:color w:val="000000"/>
        </w:rPr>
        <w:t>V S 172/6.</w:t>
      </w:r>
      <w:r w:rsidRPr="0034364E">
        <w:rPr>
          <w:rFonts w:ascii="Garamond" w:eastAsia="ＭＳ 明朝" w:hAnsi="Garamond" w:cs="Didot"/>
          <w:color w:val="000000"/>
        </w:rPr>
        <w:t xml:space="preserve"> Extrait d'une lettre de l'évêque Georges Benjamin au supérieur de Tripoli. 16 juin 1739.</w:t>
      </w:r>
    </w:p>
    <w:p w14:paraId="7DFA6BAF" w14:textId="77777777" w:rsidR="00F5017D" w:rsidRDefault="00F5017D" w:rsidP="00193945">
      <w:pPr>
        <w:ind w:firstLine="0"/>
        <w:jc w:val="left"/>
        <w:rPr>
          <w:rFonts w:ascii="Garamond" w:eastAsia="ＭＳ 明朝" w:hAnsi="Garamond" w:cs="Didot"/>
          <w:color w:val="000000"/>
        </w:rPr>
      </w:pPr>
    </w:p>
    <w:p w14:paraId="0B022392" w14:textId="1ABF28E3" w:rsidR="00F5017D" w:rsidRDefault="00F5017D" w:rsidP="00193945">
      <w:pPr>
        <w:ind w:firstLine="0"/>
        <w:jc w:val="left"/>
        <w:rPr>
          <w:rFonts w:ascii="Garamond" w:eastAsia="ＭＳ 明朝" w:hAnsi="Garamond" w:cs="Didot"/>
          <w:color w:val="000000"/>
        </w:rPr>
      </w:pPr>
      <w:r w:rsidRPr="002E4E79">
        <w:rPr>
          <w:rFonts w:ascii="Garamond" w:eastAsia="ＭＳ 明朝" w:hAnsi="Garamond" w:cs="Didot"/>
          <w:b/>
          <w:color w:val="000000"/>
        </w:rPr>
        <w:t>V S 172/7.</w:t>
      </w:r>
      <w:r w:rsidRPr="0034364E">
        <w:rPr>
          <w:rFonts w:ascii="Garamond" w:eastAsia="ＭＳ 明朝" w:hAnsi="Garamond" w:cs="Didot"/>
          <w:color w:val="000000"/>
        </w:rPr>
        <w:t xml:space="preserve"> Billet du cheikh de </w:t>
      </w:r>
      <w:proofErr w:type="spellStart"/>
      <w:r w:rsidRPr="0034364E">
        <w:rPr>
          <w:rFonts w:ascii="Garamond" w:eastAsia="ＭＳ 明朝" w:hAnsi="Garamond" w:cs="Didot"/>
          <w:color w:val="000000"/>
        </w:rPr>
        <w:t>Zghorta</w:t>
      </w:r>
      <w:proofErr w:type="spellEnd"/>
      <w:r w:rsidRPr="0034364E">
        <w:rPr>
          <w:rFonts w:ascii="Garamond" w:eastAsia="ＭＳ 明朝" w:hAnsi="Garamond" w:cs="Didot"/>
          <w:color w:val="000000"/>
        </w:rPr>
        <w:t>, sur la donation de l'église Saint-Georges et de ses</w:t>
      </w:r>
      <w:r>
        <w:rPr>
          <w:rFonts w:ascii="Garamond" w:eastAsia="ＭＳ 明朝" w:hAnsi="Garamond" w:cs="Didot"/>
          <w:color w:val="000000"/>
        </w:rPr>
        <w:t xml:space="preserve"> </w:t>
      </w:r>
      <w:r w:rsidRPr="0034364E">
        <w:rPr>
          <w:rFonts w:ascii="Garamond" w:eastAsia="ＭＳ 明朝" w:hAnsi="Garamond" w:cs="Didot"/>
          <w:color w:val="000000"/>
        </w:rPr>
        <w:t>biens.</w:t>
      </w:r>
    </w:p>
    <w:p w14:paraId="6C1B496A"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Année 1156 de l’Hégire.</w:t>
      </w:r>
    </w:p>
    <w:p w14:paraId="6DDC5C3E" w14:textId="77777777" w:rsidR="00F5017D" w:rsidRDefault="00F5017D" w:rsidP="00193945">
      <w:pPr>
        <w:ind w:firstLine="0"/>
        <w:jc w:val="left"/>
        <w:rPr>
          <w:rFonts w:ascii="Garamond" w:eastAsia="ＭＳ 明朝" w:hAnsi="Garamond" w:cs="Didot"/>
          <w:color w:val="000000"/>
        </w:rPr>
      </w:pPr>
    </w:p>
    <w:p w14:paraId="39CBB6BA" w14:textId="77777777" w:rsidR="00F5017D" w:rsidRPr="0034364E" w:rsidRDefault="00F5017D" w:rsidP="00193945">
      <w:pPr>
        <w:ind w:firstLine="0"/>
        <w:jc w:val="left"/>
        <w:rPr>
          <w:rFonts w:ascii="Garamond" w:eastAsia="ＭＳ 明朝" w:hAnsi="Garamond" w:cs="Didot"/>
          <w:color w:val="000000"/>
        </w:rPr>
      </w:pPr>
      <w:r w:rsidRPr="0087719C">
        <w:rPr>
          <w:rFonts w:ascii="Garamond" w:eastAsia="ＭＳ 明朝" w:hAnsi="Garamond" w:cs="Didot"/>
          <w:b/>
          <w:color w:val="000000"/>
        </w:rPr>
        <w:t>V S 172/8.</w:t>
      </w:r>
      <w:r w:rsidRPr="0034364E">
        <w:rPr>
          <w:rFonts w:ascii="Garamond" w:eastAsia="ＭＳ 明朝" w:hAnsi="Garamond" w:cs="Didot"/>
          <w:color w:val="000000"/>
        </w:rPr>
        <w:t xml:space="preserve"> Billet des prêtres et habitants de </w:t>
      </w:r>
      <w:proofErr w:type="spellStart"/>
      <w:r w:rsidRPr="0034364E">
        <w:rPr>
          <w:rFonts w:ascii="Garamond" w:eastAsia="ＭＳ 明朝" w:hAnsi="Garamond" w:cs="Didot"/>
          <w:color w:val="000000"/>
        </w:rPr>
        <w:t>Zghorta</w:t>
      </w:r>
      <w:proofErr w:type="spellEnd"/>
      <w:r w:rsidRPr="0034364E">
        <w:rPr>
          <w:rFonts w:ascii="Garamond" w:eastAsia="ＭＳ 明朝" w:hAnsi="Garamond" w:cs="Didot"/>
          <w:color w:val="000000"/>
        </w:rPr>
        <w:t>, par lequel ils cèdent aux Jésuites la</w:t>
      </w:r>
      <w:r>
        <w:rPr>
          <w:rFonts w:ascii="Garamond" w:eastAsia="ＭＳ 明朝" w:hAnsi="Garamond" w:cs="Didot"/>
          <w:color w:val="000000"/>
        </w:rPr>
        <w:t xml:space="preserve"> </w:t>
      </w:r>
      <w:r w:rsidRPr="0034364E">
        <w:rPr>
          <w:rFonts w:ascii="Garamond" w:eastAsia="ＭＳ 明朝" w:hAnsi="Garamond" w:cs="Didot"/>
          <w:color w:val="000000"/>
        </w:rPr>
        <w:t>maison dite de Saint-Joseph avec ses dépendances. Année 1136 de l’Hégire.</w:t>
      </w:r>
    </w:p>
    <w:p w14:paraId="572DCF51" w14:textId="77777777" w:rsidR="00F5017D" w:rsidRDefault="00F5017D" w:rsidP="00193945">
      <w:pPr>
        <w:ind w:firstLine="0"/>
        <w:jc w:val="left"/>
        <w:rPr>
          <w:rFonts w:ascii="Garamond" w:eastAsia="ＭＳ 明朝" w:hAnsi="Garamond" w:cs="Didot"/>
          <w:color w:val="000000"/>
        </w:rPr>
      </w:pPr>
    </w:p>
    <w:p w14:paraId="137736C9" w14:textId="77777777" w:rsidR="00F5017D" w:rsidRPr="0034364E" w:rsidRDefault="00F5017D" w:rsidP="00193945">
      <w:pPr>
        <w:ind w:firstLine="0"/>
        <w:jc w:val="left"/>
        <w:rPr>
          <w:rFonts w:ascii="Garamond" w:eastAsia="ＭＳ 明朝" w:hAnsi="Garamond" w:cs="Didot"/>
          <w:color w:val="000000"/>
        </w:rPr>
      </w:pPr>
      <w:r w:rsidRPr="0087719C">
        <w:rPr>
          <w:rFonts w:ascii="Garamond" w:eastAsia="ＭＳ 明朝" w:hAnsi="Garamond" w:cs="Didot"/>
          <w:b/>
          <w:color w:val="000000"/>
        </w:rPr>
        <w:t>V S 172/9.</w:t>
      </w:r>
      <w:r w:rsidRPr="0034364E">
        <w:rPr>
          <w:rFonts w:ascii="Garamond" w:eastAsia="ＭＳ 明朝" w:hAnsi="Garamond" w:cs="Didot"/>
          <w:color w:val="000000"/>
        </w:rPr>
        <w:t xml:space="preserve"> Billet du cheikh de </w:t>
      </w:r>
      <w:proofErr w:type="spellStart"/>
      <w:r w:rsidRPr="0034364E">
        <w:rPr>
          <w:rFonts w:ascii="Garamond" w:eastAsia="ＭＳ 明朝" w:hAnsi="Garamond" w:cs="Didot"/>
          <w:color w:val="000000"/>
        </w:rPr>
        <w:t>Zghorta</w:t>
      </w:r>
      <w:proofErr w:type="spellEnd"/>
      <w:r w:rsidRPr="0034364E">
        <w:rPr>
          <w:rFonts w:ascii="Garamond" w:eastAsia="ＭＳ 明朝" w:hAnsi="Garamond" w:cs="Didot"/>
          <w:color w:val="000000"/>
        </w:rPr>
        <w:t>, par lequel il livre aux Jésuites l'école de</w:t>
      </w:r>
      <w:r>
        <w:rPr>
          <w:rFonts w:ascii="Garamond" w:eastAsia="ＭＳ 明朝" w:hAnsi="Garamond" w:cs="Didot"/>
          <w:color w:val="000000"/>
        </w:rPr>
        <w:t xml:space="preserve"> </w:t>
      </w:r>
      <w:proofErr w:type="spellStart"/>
      <w:r w:rsidRPr="0034364E">
        <w:rPr>
          <w:rFonts w:ascii="Garamond" w:eastAsia="ＭＳ 明朝" w:hAnsi="Garamond" w:cs="Didot"/>
          <w:color w:val="000000"/>
        </w:rPr>
        <w:t>Zghorta</w:t>
      </w:r>
      <w:proofErr w:type="spellEnd"/>
      <w:r w:rsidRPr="0034364E">
        <w:rPr>
          <w:rFonts w:ascii="Garamond" w:eastAsia="ＭＳ 明朝" w:hAnsi="Garamond" w:cs="Didot"/>
          <w:color w:val="000000"/>
        </w:rPr>
        <w:t>. Année 1136 de l’Hégire.</w:t>
      </w:r>
    </w:p>
    <w:p w14:paraId="5F7D871F" w14:textId="77777777" w:rsidR="00F5017D" w:rsidRPr="0034364E" w:rsidRDefault="00F5017D" w:rsidP="00F5017D">
      <w:pPr>
        <w:jc w:val="left"/>
        <w:rPr>
          <w:rFonts w:ascii="Garamond" w:eastAsia="ＭＳ 明朝" w:hAnsi="Garamond" w:cs="Didot"/>
          <w:b/>
          <w:bCs/>
          <w:color w:val="FF0000"/>
        </w:rPr>
      </w:pPr>
    </w:p>
    <w:p w14:paraId="6DB5A2C0" w14:textId="77777777" w:rsidR="00F5017D" w:rsidRPr="009E6EC8" w:rsidRDefault="00F5017D" w:rsidP="00251E64">
      <w:pPr>
        <w:ind w:firstLine="0"/>
        <w:jc w:val="center"/>
        <w:rPr>
          <w:rFonts w:ascii="Copperplate" w:eastAsia="ＭＳ 明朝" w:hAnsi="Copperplate" w:cs="Copperplate"/>
          <w:color w:val="000000"/>
        </w:rPr>
      </w:pPr>
      <w:r w:rsidRPr="009E6EC8">
        <w:rPr>
          <w:rFonts w:ascii="Copperplate" w:eastAsia="ＭＳ 明朝" w:hAnsi="Copperplate" w:cs="Copperplate"/>
          <w:bCs/>
          <w:color w:val="FF0000"/>
        </w:rPr>
        <w:t>2</w:t>
      </w:r>
      <w:r w:rsidRPr="009E6EC8">
        <w:rPr>
          <w:rFonts w:ascii="Copperplate" w:eastAsia="ＭＳ 明朝" w:hAnsi="Copperplate" w:cs="Copperplate"/>
          <w:bCs/>
          <w:color w:val="FF0000"/>
          <w:vertAlign w:val="superscript"/>
        </w:rPr>
        <w:t>e</w:t>
      </w:r>
      <w:r w:rsidRPr="009E6EC8">
        <w:rPr>
          <w:rFonts w:ascii="Copperplate" w:eastAsia="ＭＳ 明朝" w:hAnsi="Copperplate" w:cs="Copperplate"/>
          <w:bCs/>
          <w:color w:val="FF0000"/>
        </w:rPr>
        <w:t xml:space="preserve"> Partie : Documents officiels des autorités ecclésiastiques.</w:t>
      </w:r>
    </w:p>
    <w:p w14:paraId="6C318E91" w14:textId="77777777" w:rsidR="00F5017D" w:rsidRPr="0034364E" w:rsidRDefault="00F5017D" w:rsidP="00251E64">
      <w:pPr>
        <w:ind w:firstLine="0"/>
        <w:jc w:val="center"/>
        <w:rPr>
          <w:rFonts w:ascii="Garamond" w:eastAsia="ＭＳ 明朝" w:hAnsi="Garamond" w:cs="Didot"/>
          <w:b/>
          <w:bCs/>
          <w:color w:val="FF0000"/>
        </w:rPr>
      </w:pPr>
    </w:p>
    <w:p w14:paraId="44374364" w14:textId="77777777" w:rsidR="00F5017D" w:rsidRPr="0034364E" w:rsidRDefault="00F5017D" w:rsidP="00251E64">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1</w:t>
      </w:r>
      <w:r w:rsidRPr="0034364E">
        <w:rPr>
          <w:rFonts w:ascii="Garamond" w:eastAsia="ＭＳ 明朝" w:hAnsi="Garamond" w:cs="Didot"/>
          <w:b/>
          <w:bCs/>
          <w:color w:val="000000"/>
          <w:vertAlign w:val="superscript"/>
        </w:rPr>
        <w:t>er</w:t>
      </w:r>
      <w:r w:rsidRPr="0034364E">
        <w:rPr>
          <w:rFonts w:ascii="Garamond" w:eastAsia="ＭＳ 明朝" w:hAnsi="Garamond" w:cs="Didot"/>
          <w:b/>
          <w:bCs/>
          <w:color w:val="000000"/>
        </w:rPr>
        <w:t>. Souverains pontifes.</w:t>
      </w:r>
    </w:p>
    <w:p w14:paraId="172130C4" w14:textId="77777777" w:rsidR="00F5017D" w:rsidRPr="0034364E" w:rsidRDefault="00F5017D" w:rsidP="00193945">
      <w:pPr>
        <w:ind w:firstLine="0"/>
        <w:jc w:val="left"/>
        <w:rPr>
          <w:rFonts w:ascii="Garamond" w:eastAsia="ＭＳ 明朝" w:hAnsi="Garamond" w:cs="Didot"/>
          <w:color w:val="000000"/>
        </w:rPr>
      </w:pPr>
    </w:p>
    <w:p w14:paraId="6F589615" w14:textId="77777777" w:rsidR="00F5017D" w:rsidRPr="0034364E" w:rsidRDefault="00F5017D" w:rsidP="00193945">
      <w:pPr>
        <w:ind w:firstLine="0"/>
        <w:jc w:val="left"/>
        <w:rPr>
          <w:rFonts w:ascii="Garamond" w:eastAsia="ＭＳ 明朝" w:hAnsi="Garamond" w:cs="Didot"/>
          <w:color w:val="000000"/>
        </w:rPr>
      </w:pPr>
      <w:r w:rsidRPr="009E6EC8">
        <w:rPr>
          <w:rFonts w:ascii="Garamond" w:eastAsia="ＭＳ 明朝" w:hAnsi="Garamond" w:cs="Didot"/>
          <w:b/>
          <w:color w:val="000000"/>
        </w:rPr>
        <w:t xml:space="preserve">VI B 9. </w:t>
      </w:r>
      <w:r w:rsidRPr="0034364E">
        <w:rPr>
          <w:rFonts w:ascii="Garamond" w:eastAsia="ＭＳ 明朝" w:hAnsi="Garamond" w:cs="Didot"/>
          <w:color w:val="000000"/>
        </w:rPr>
        <w:t>Rescrit du pape Clément XIII accordant des indulgences à gagner dans les</w:t>
      </w:r>
      <w:r>
        <w:rPr>
          <w:rFonts w:ascii="Garamond" w:eastAsia="ＭＳ 明朝" w:hAnsi="Garamond" w:cs="Didot"/>
          <w:color w:val="000000"/>
        </w:rPr>
        <w:t xml:space="preserve"> </w:t>
      </w:r>
      <w:r w:rsidRPr="0034364E">
        <w:rPr>
          <w:rFonts w:ascii="Garamond" w:eastAsia="ＭＳ 明朝" w:hAnsi="Garamond" w:cs="Didot"/>
          <w:color w:val="000000"/>
        </w:rPr>
        <w:t xml:space="preserve">églises des </w:t>
      </w:r>
      <w:r>
        <w:rPr>
          <w:rFonts w:ascii="Garamond" w:eastAsia="ＭＳ 明朝" w:hAnsi="Garamond" w:cs="Didot"/>
          <w:color w:val="000000"/>
        </w:rPr>
        <w:t xml:space="preserve">Pères </w:t>
      </w:r>
      <w:r w:rsidRPr="0034364E">
        <w:rPr>
          <w:rFonts w:ascii="Garamond" w:eastAsia="ＭＳ 明朝" w:hAnsi="Garamond" w:cs="Didot"/>
          <w:color w:val="000000"/>
        </w:rPr>
        <w:t>Jésuites, dans les pays soumis aux Turcs, pour exciter la dévotion au</w:t>
      </w:r>
      <w:r>
        <w:rPr>
          <w:rFonts w:ascii="Garamond" w:eastAsia="ＭＳ 明朝" w:hAnsi="Garamond" w:cs="Didot"/>
          <w:color w:val="000000"/>
        </w:rPr>
        <w:t xml:space="preserve"> </w:t>
      </w:r>
      <w:r w:rsidRPr="0034364E">
        <w:rPr>
          <w:rFonts w:ascii="Garamond" w:eastAsia="ＭＳ 明朝" w:hAnsi="Garamond" w:cs="Didot"/>
          <w:color w:val="000000"/>
        </w:rPr>
        <w:t>Sacré-Cœur. 29 mars 1768.</w:t>
      </w:r>
    </w:p>
    <w:p w14:paraId="34829D63" w14:textId="77777777" w:rsidR="00F5017D" w:rsidRDefault="00F5017D" w:rsidP="00193945">
      <w:pPr>
        <w:ind w:firstLine="0"/>
        <w:jc w:val="left"/>
        <w:rPr>
          <w:rFonts w:ascii="Garamond" w:eastAsia="ＭＳ 明朝" w:hAnsi="Garamond" w:cs="Didot"/>
          <w:color w:val="000000"/>
        </w:rPr>
      </w:pPr>
    </w:p>
    <w:p w14:paraId="11DCBF40" w14:textId="77777777" w:rsidR="00F5017D" w:rsidRPr="0034364E" w:rsidRDefault="00F5017D" w:rsidP="00193945">
      <w:pPr>
        <w:ind w:firstLine="0"/>
        <w:jc w:val="left"/>
        <w:rPr>
          <w:rFonts w:ascii="Garamond" w:eastAsia="ＭＳ 明朝" w:hAnsi="Garamond" w:cs="Didot"/>
          <w:color w:val="000000"/>
        </w:rPr>
      </w:pPr>
      <w:r w:rsidRPr="00507FB2">
        <w:rPr>
          <w:rFonts w:ascii="Garamond" w:eastAsia="ＭＳ 明朝" w:hAnsi="Garamond" w:cs="Didot"/>
          <w:b/>
          <w:color w:val="000000"/>
        </w:rPr>
        <w:t>VI B 10.</w:t>
      </w:r>
      <w:r w:rsidRPr="0034364E">
        <w:rPr>
          <w:rFonts w:ascii="Garamond" w:eastAsia="ＭＳ 明朝" w:hAnsi="Garamond" w:cs="Didot"/>
          <w:color w:val="000000"/>
        </w:rPr>
        <w:t xml:space="preserve"> Rescrit du pape Pie VI confirmant les indulgences ci-dessus. 29 décembre 1777.</w:t>
      </w:r>
    </w:p>
    <w:p w14:paraId="5CA1BD62" w14:textId="77777777" w:rsidR="00F5017D" w:rsidRPr="0034364E" w:rsidRDefault="00F5017D" w:rsidP="00193945">
      <w:pPr>
        <w:ind w:firstLine="0"/>
        <w:jc w:val="left"/>
        <w:rPr>
          <w:rFonts w:ascii="Garamond" w:eastAsia="ＭＳ 明朝" w:hAnsi="Garamond" w:cs="Didot"/>
          <w:b/>
          <w:bCs/>
          <w:color w:val="000000"/>
        </w:rPr>
      </w:pPr>
    </w:p>
    <w:p w14:paraId="43EB4F37" w14:textId="77777777" w:rsidR="00F5017D" w:rsidRPr="0034364E" w:rsidRDefault="00F5017D" w:rsidP="00193945">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2</w:t>
      </w:r>
      <w:r w:rsidRPr="0034364E">
        <w:rPr>
          <w:rFonts w:ascii="Garamond" w:eastAsia="ＭＳ 明朝" w:hAnsi="Garamond" w:cs="Didot"/>
          <w:b/>
          <w:bCs/>
          <w:color w:val="000000"/>
          <w:vertAlign w:val="superscript"/>
        </w:rPr>
        <w:t>e</w:t>
      </w:r>
      <w:r w:rsidRPr="0034364E">
        <w:rPr>
          <w:rFonts w:ascii="Garamond" w:eastAsia="ＭＳ 明朝" w:hAnsi="Garamond" w:cs="Didot"/>
          <w:b/>
          <w:bCs/>
          <w:color w:val="000000"/>
        </w:rPr>
        <w:t>. Congrégations romaines.</w:t>
      </w:r>
    </w:p>
    <w:p w14:paraId="354AB910" w14:textId="77777777" w:rsidR="00F5017D" w:rsidRPr="0034364E" w:rsidRDefault="00F5017D" w:rsidP="00193945">
      <w:pPr>
        <w:ind w:firstLine="0"/>
        <w:jc w:val="left"/>
        <w:rPr>
          <w:rFonts w:ascii="Garamond" w:eastAsia="ＭＳ 明朝" w:hAnsi="Garamond" w:cs="Didot"/>
          <w:color w:val="000000"/>
        </w:rPr>
      </w:pPr>
    </w:p>
    <w:p w14:paraId="0EAA6A9D" w14:textId="77777777" w:rsidR="00F5017D" w:rsidRPr="0034364E" w:rsidRDefault="00F5017D" w:rsidP="00193945">
      <w:pPr>
        <w:ind w:firstLine="0"/>
        <w:jc w:val="left"/>
        <w:rPr>
          <w:rFonts w:ascii="Garamond" w:eastAsia="ＭＳ 明朝" w:hAnsi="Garamond" w:cs="Didot"/>
          <w:color w:val="000000"/>
        </w:rPr>
      </w:pPr>
      <w:r w:rsidRPr="00507FB2">
        <w:rPr>
          <w:rFonts w:ascii="Garamond" w:eastAsia="ＭＳ 明朝" w:hAnsi="Garamond" w:cs="Didot"/>
          <w:b/>
          <w:color w:val="000000"/>
        </w:rPr>
        <w:t>VI F 6.</w:t>
      </w:r>
      <w:r w:rsidRPr="0034364E">
        <w:rPr>
          <w:rFonts w:ascii="Garamond" w:eastAsia="ＭＳ 明朝" w:hAnsi="Garamond" w:cs="Didot"/>
          <w:color w:val="000000"/>
        </w:rPr>
        <w:t xml:space="preserve"> Copies de trois décrets de la Propagande sur la dépendance des missionnaires à l'égard du vicaire patriarcal de Constantinople :</w:t>
      </w:r>
    </w:p>
    <w:p w14:paraId="3AC8CDAC" w14:textId="77777777" w:rsidR="00F5017D" w:rsidRPr="0034364E" w:rsidRDefault="00F5017D" w:rsidP="00193945">
      <w:pPr>
        <w:ind w:firstLine="0"/>
        <w:jc w:val="left"/>
        <w:rPr>
          <w:rFonts w:ascii="Garamond" w:eastAsia="ＭＳ 明朝" w:hAnsi="Garamond" w:cs="Didot"/>
          <w:color w:val="000000"/>
        </w:rPr>
      </w:pPr>
      <w:r w:rsidRPr="00532FEA">
        <w:rPr>
          <w:rFonts w:ascii="Garamond" w:eastAsia="ＭＳ 明朝" w:hAnsi="Garamond" w:cs="Didot"/>
          <w:b/>
          <w:color w:val="000000"/>
        </w:rPr>
        <w:t>1.</w:t>
      </w:r>
      <w:r w:rsidRPr="0034364E">
        <w:rPr>
          <w:rFonts w:ascii="Garamond" w:eastAsia="ＭＳ 明朝" w:hAnsi="Garamond" w:cs="Didot"/>
          <w:color w:val="000000"/>
        </w:rPr>
        <w:t xml:space="preserve"> Les religieux missionnaires ne peuvent administrer les sacrements paroissiaux sans permission de l'Ordinaire. </w:t>
      </w:r>
      <w:r w:rsidRPr="00532FEA">
        <w:rPr>
          <w:rFonts w:ascii="Garamond" w:eastAsia="ＭＳ 明朝" w:hAnsi="Garamond" w:cs="Didot"/>
          <w:b/>
          <w:color w:val="000000"/>
        </w:rPr>
        <w:t>2.</w:t>
      </w:r>
      <w:r w:rsidRPr="0034364E">
        <w:rPr>
          <w:rFonts w:ascii="Garamond" w:eastAsia="ＭＳ 明朝" w:hAnsi="Garamond" w:cs="Didot"/>
          <w:color w:val="000000"/>
        </w:rPr>
        <w:t xml:space="preserve"> Les Pères Jésuites ne peuvent prêcher, même dans leur église, sans permission du vicaire patriarcal. 7 novembre 1672.</w:t>
      </w:r>
      <w:r>
        <w:rPr>
          <w:rFonts w:ascii="Garamond" w:eastAsia="ＭＳ 明朝" w:hAnsi="Garamond" w:cs="Didot"/>
          <w:color w:val="000000"/>
        </w:rPr>
        <w:t xml:space="preserve"> </w:t>
      </w:r>
      <w:r w:rsidRPr="00532FEA">
        <w:rPr>
          <w:rFonts w:ascii="Garamond" w:eastAsia="ＭＳ 明朝" w:hAnsi="Garamond" w:cs="Didot"/>
          <w:b/>
          <w:color w:val="000000"/>
        </w:rPr>
        <w:t>3.</w:t>
      </w:r>
      <w:r w:rsidRPr="0034364E">
        <w:rPr>
          <w:rFonts w:ascii="Garamond" w:eastAsia="ＭＳ 明朝" w:hAnsi="Garamond" w:cs="Didot"/>
          <w:color w:val="000000"/>
        </w:rPr>
        <w:t xml:space="preserve"> Confirmation du précédent. Le vicaire patriarcal peut suspendre la</w:t>
      </w:r>
    </w:p>
    <w:p w14:paraId="448701A5"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permission de prêcher, même pour des raisons occultes. 17 mars 1710.</w:t>
      </w:r>
    </w:p>
    <w:p w14:paraId="0A56FFB2" w14:textId="77777777" w:rsidR="00F5017D" w:rsidRDefault="00F5017D" w:rsidP="00193945">
      <w:pPr>
        <w:ind w:firstLine="0"/>
        <w:jc w:val="left"/>
        <w:rPr>
          <w:rFonts w:ascii="Garamond" w:eastAsia="ＭＳ 明朝" w:hAnsi="Garamond" w:cs="Didot"/>
          <w:color w:val="000000"/>
        </w:rPr>
      </w:pPr>
    </w:p>
    <w:p w14:paraId="469C0098" w14:textId="77777777" w:rsidR="00F5017D" w:rsidRPr="0034364E" w:rsidRDefault="00F5017D" w:rsidP="00193945">
      <w:pPr>
        <w:ind w:firstLine="0"/>
        <w:jc w:val="left"/>
        <w:rPr>
          <w:rFonts w:ascii="Garamond" w:eastAsia="ＭＳ 明朝" w:hAnsi="Garamond" w:cs="Didot"/>
          <w:color w:val="000000"/>
        </w:rPr>
      </w:pPr>
      <w:r w:rsidRPr="00507FB2">
        <w:rPr>
          <w:rFonts w:ascii="Garamond" w:eastAsia="ＭＳ 明朝" w:hAnsi="Garamond" w:cs="Didot"/>
          <w:b/>
          <w:color w:val="000000"/>
        </w:rPr>
        <w:t>VI F 9.</w:t>
      </w:r>
      <w:r w:rsidRPr="0034364E">
        <w:rPr>
          <w:rFonts w:ascii="Garamond" w:eastAsia="ＭＳ 明朝" w:hAnsi="Garamond" w:cs="Didot"/>
          <w:color w:val="000000"/>
        </w:rPr>
        <w:t xml:space="preserve"> Ordre de la Propagande communiquant la formule d'abjuration que les prêtres</w:t>
      </w:r>
      <w:r>
        <w:rPr>
          <w:rFonts w:ascii="Garamond" w:eastAsia="ＭＳ 明朝" w:hAnsi="Garamond" w:cs="Didot"/>
          <w:color w:val="000000"/>
        </w:rPr>
        <w:t xml:space="preserve"> </w:t>
      </w:r>
      <w:r w:rsidRPr="0034364E">
        <w:rPr>
          <w:rFonts w:ascii="Garamond" w:eastAsia="ＭＳ 明朝" w:hAnsi="Garamond" w:cs="Didot"/>
          <w:color w:val="000000"/>
        </w:rPr>
        <w:t>schismatiques ou hérétiques doivent signer publiquement. Communiqué aux</w:t>
      </w:r>
      <w:r>
        <w:rPr>
          <w:rFonts w:ascii="Garamond" w:eastAsia="ＭＳ 明朝" w:hAnsi="Garamond" w:cs="Didot"/>
          <w:color w:val="000000"/>
        </w:rPr>
        <w:t xml:space="preserve"> </w:t>
      </w:r>
      <w:r w:rsidRPr="0034364E">
        <w:rPr>
          <w:rFonts w:ascii="Garamond" w:eastAsia="ＭＳ 明朝" w:hAnsi="Garamond" w:cs="Didot"/>
          <w:color w:val="000000"/>
        </w:rPr>
        <w:t>Pères Jésuites par Mgr Raphaël di Valle, vicaire patriarcal. 26 octobre 1748.</w:t>
      </w:r>
    </w:p>
    <w:p w14:paraId="69CF9225" w14:textId="77777777" w:rsidR="00F5017D" w:rsidRDefault="00F5017D" w:rsidP="00193945">
      <w:pPr>
        <w:ind w:firstLine="0"/>
        <w:jc w:val="left"/>
        <w:rPr>
          <w:rFonts w:ascii="Garamond" w:eastAsia="ＭＳ 明朝" w:hAnsi="Garamond" w:cs="Didot"/>
          <w:color w:val="000000"/>
        </w:rPr>
      </w:pPr>
    </w:p>
    <w:p w14:paraId="5B2687DB" w14:textId="77777777" w:rsidR="00F5017D" w:rsidRPr="007F3922" w:rsidRDefault="00F5017D" w:rsidP="00193945">
      <w:pPr>
        <w:ind w:firstLine="0"/>
        <w:jc w:val="left"/>
        <w:rPr>
          <w:rFonts w:ascii="Garamond" w:eastAsia="ＭＳ 明朝" w:hAnsi="Garamond" w:cs="Didot"/>
          <w:color w:val="000000"/>
        </w:rPr>
      </w:pPr>
      <w:r w:rsidRPr="007F3922">
        <w:rPr>
          <w:rFonts w:ascii="Garamond" w:eastAsia="ＭＳ 明朝" w:hAnsi="Garamond" w:cs="Didot"/>
          <w:b/>
          <w:color w:val="000000"/>
        </w:rPr>
        <w:t>VI F 16.</w:t>
      </w:r>
      <w:r w:rsidRPr="0034364E">
        <w:rPr>
          <w:rFonts w:ascii="Garamond" w:eastAsia="ＭＳ 明朝" w:hAnsi="Garamond" w:cs="Didot"/>
          <w:color w:val="000000"/>
        </w:rPr>
        <w:t xml:space="preserve"> Lettre du cardinal </w:t>
      </w:r>
      <w:proofErr w:type="spellStart"/>
      <w:r w:rsidRPr="0034364E">
        <w:rPr>
          <w:rFonts w:ascii="Garamond" w:eastAsia="ＭＳ 明朝" w:hAnsi="Garamond" w:cs="Didot"/>
          <w:color w:val="000000"/>
        </w:rPr>
        <w:t>Spinelli</w:t>
      </w:r>
      <w:proofErr w:type="spellEnd"/>
      <w:r w:rsidRPr="0034364E">
        <w:rPr>
          <w:rFonts w:ascii="Garamond" w:eastAsia="ＭＳ 明朝" w:hAnsi="Garamond" w:cs="Didot"/>
          <w:color w:val="000000"/>
        </w:rPr>
        <w:t xml:space="preserve"> au vicaire patriarcal, protestant contre la pratique de quelques Jésuites qui permettaient aux Arméniens d'aller aux églises</w:t>
      </w:r>
      <w:r>
        <w:rPr>
          <w:rFonts w:ascii="Garamond" w:eastAsia="ＭＳ 明朝" w:hAnsi="Garamond" w:cs="Didot"/>
          <w:color w:val="000000"/>
        </w:rPr>
        <w:t xml:space="preserve"> </w:t>
      </w:r>
      <w:r w:rsidRPr="0034364E">
        <w:rPr>
          <w:rFonts w:ascii="Garamond" w:eastAsia="ＭＳ 明朝" w:hAnsi="Garamond" w:cs="Didot"/>
          <w:color w:val="000000"/>
        </w:rPr>
        <w:t xml:space="preserve">schismatiques, et ordonnant de maintenir les décrets sur la </w:t>
      </w:r>
      <w:proofErr w:type="spellStart"/>
      <w:r>
        <w:rPr>
          <w:rFonts w:ascii="Garamond" w:eastAsia="ＭＳ 明朝" w:hAnsi="Garamond" w:cs="Didot"/>
          <w:i/>
          <w:iCs/>
          <w:color w:val="000000"/>
        </w:rPr>
        <w:t>c</w:t>
      </w:r>
      <w:r w:rsidRPr="0034364E">
        <w:rPr>
          <w:rFonts w:ascii="Garamond" w:eastAsia="ＭＳ 明朝" w:hAnsi="Garamond" w:cs="Didot"/>
          <w:i/>
          <w:iCs/>
          <w:color w:val="000000"/>
        </w:rPr>
        <w:t>ommunicatio</w:t>
      </w:r>
      <w:proofErr w:type="spellEnd"/>
      <w:r w:rsidRPr="0034364E">
        <w:rPr>
          <w:rFonts w:ascii="Garamond" w:eastAsia="ＭＳ 明朝" w:hAnsi="Garamond" w:cs="Didot"/>
          <w:i/>
          <w:iCs/>
          <w:color w:val="000000"/>
        </w:rPr>
        <w:t xml:space="preserve"> in</w:t>
      </w:r>
      <w:r>
        <w:rPr>
          <w:rFonts w:ascii="Garamond" w:eastAsia="ＭＳ 明朝" w:hAnsi="Garamond" w:cs="Didot"/>
          <w:i/>
          <w:iCs/>
          <w:color w:val="000000"/>
        </w:rPr>
        <w:t xml:space="preserve"> </w:t>
      </w:r>
      <w:proofErr w:type="spellStart"/>
      <w:r w:rsidRPr="0034364E">
        <w:rPr>
          <w:rFonts w:ascii="Garamond" w:eastAsia="ＭＳ 明朝" w:hAnsi="Garamond" w:cs="Didot"/>
          <w:i/>
          <w:iCs/>
          <w:color w:val="000000"/>
        </w:rPr>
        <w:t>divinis</w:t>
      </w:r>
      <w:proofErr w:type="spellEnd"/>
      <w:r w:rsidRPr="0034364E">
        <w:rPr>
          <w:rFonts w:ascii="Garamond" w:eastAsia="ＭＳ 明朝" w:hAnsi="Garamond" w:cs="Didot"/>
          <w:color w:val="000000"/>
        </w:rPr>
        <w:t>. 26 février 1763.</w:t>
      </w:r>
    </w:p>
    <w:p w14:paraId="7036C468" w14:textId="77777777" w:rsidR="00F5017D" w:rsidRDefault="00F5017D" w:rsidP="00193945">
      <w:pPr>
        <w:ind w:firstLine="0"/>
        <w:jc w:val="left"/>
        <w:rPr>
          <w:rFonts w:ascii="Garamond" w:eastAsia="ＭＳ 明朝" w:hAnsi="Garamond" w:cs="Didot"/>
          <w:color w:val="000000"/>
        </w:rPr>
      </w:pPr>
    </w:p>
    <w:p w14:paraId="0019C08C" w14:textId="77777777" w:rsidR="00F5017D" w:rsidRPr="0034364E" w:rsidRDefault="00F5017D" w:rsidP="00193945">
      <w:pPr>
        <w:ind w:firstLine="0"/>
        <w:jc w:val="left"/>
        <w:rPr>
          <w:rFonts w:ascii="Garamond" w:eastAsia="ＭＳ 明朝" w:hAnsi="Garamond" w:cs="Didot"/>
          <w:color w:val="000000"/>
        </w:rPr>
      </w:pPr>
      <w:r w:rsidRPr="007F3922">
        <w:rPr>
          <w:rFonts w:ascii="Garamond" w:eastAsia="ＭＳ 明朝" w:hAnsi="Garamond" w:cs="Didot"/>
          <w:b/>
          <w:color w:val="000000"/>
        </w:rPr>
        <w:t>VI G 21.</w:t>
      </w:r>
      <w:r w:rsidRPr="0034364E">
        <w:rPr>
          <w:rFonts w:ascii="Garamond" w:eastAsia="ＭＳ 明朝" w:hAnsi="Garamond" w:cs="Didot"/>
          <w:color w:val="000000"/>
        </w:rPr>
        <w:t xml:space="preserve"> Mémoires de la Propagande adressés aux souverains pontifes au sujet des biens des </w:t>
      </w:r>
      <w:r>
        <w:rPr>
          <w:rFonts w:ascii="Garamond" w:eastAsia="ＭＳ 明朝" w:hAnsi="Garamond" w:cs="Didot"/>
          <w:color w:val="000000"/>
        </w:rPr>
        <w:t xml:space="preserve">Pères </w:t>
      </w:r>
      <w:r w:rsidRPr="0034364E">
        <w:rPr>
          <w:rFonts w:ascii="Garamond" w:eastAsia="ＭＳ 明朝" w:hAnsi="Garamond" w:cs="Didot"/>
          <w:color w:val="000000"/>
        </w:rPr>
        <w:t>Jésuites en Orient après leur suppression :</w:t>
      </w:r>
    </w:p>
    <w:p w14:paraId="76FC6A96" w14:textId="77777777" w:rsidR="00F5017D" w:rsidRPr="0034364E" w:rsidRDefault="00F5017D" w:rsidP="00193945">
      <w:pPr>
        <w:ind w:firstLine="0"/>
        <w:jc w:val="left"/>
        <w:rPr>
          <w:rFonts w:ascii="Garamond" w:eastAsia="ＭＳ 明朝" w:hAnsi="Garamond" w:cs="Didot"/>
          <w:color w:val="000000"/>
        </w:rPr>
      </w:pPr>
      <w:r w:rsidRPr="00532FEA">
        <w:rPr>
          <w:rFonts w:ascii="Garamond" w:eastAsia="ＭＳ 明朝" w:hAnsi="Garamond" w:cs="Didot"/>
          <w:b/>
          <w:color w:val="000000"/>
        </w:rPr>
        <w:t>1.</w:t>
      </w:r>
      <w:r w:rsidRPr="0034364E">
        <w:rPr>
          <w:rFonts w:ascii="Garamond" w:eastAsia="ＭＳ 明朝" w:hAnsi="Garamond" w:cs="Didot"/>
          <w:color w:val="000000"/>
        </w:rPr>
        <w:t xml:space="preserve"> Mémoire protestant contre les prétentions des ambassadeurs de France à</w:t>
      </w:r>
      <w:r>
        <w:rPr>
          <w:rFonts w:ascii="Garamond" w:eastAsia="ＭＳ 明朝" w:hAnsi="Garamond" w:cs="Didot"/>
          <w:color w:val="000000"/>
        </w:rPr>
        <w:t xml:space="preserve"> </w:t>
      </w:r>
      <w:r w:rsidRPr="0034364E">
        <w:rPr>
          <w:rFonts w:ascii="Garamond" w:eastAsia="ＭＳ 明朝" w:hAnsi="Garamond" w:cs="Didot"/>
          <w:color w:val="000000"/>
        </w:rPr>
        <w:t xml:space="preserve">Constantinople de s'emparer des biens des </w:t>
      </w:r>
      <w:r>
        <w:rPr>
          <w:rFonts w:ascii="Garamond" w:eastAsia="ＭＳ 明朝" w:hAnsi="Garamond" w:cs="Didot"/>
          <w:color w:val="000000"/>
        </w:rPr>
        <w:t xml:space="preserve">Pères </w:t>
      </w:r>
      <w:r w:rsidRPr="0034364E">
        <w:rPr>
          <w:rFonts w:ascii="Garamond" w:eastAsia="ＭＳ 明朝" w:hAnsi="Garamond" w:cs="Didot"/>
          <w:color w:val="000000"/>
        </w:rPr>
        <w:t>Jésuites.</w:t>
      </w:r>
    </w:p>
    <w:p w14:paraId="4C91F162" w14:textId="77777777" w:rsidR="00F5017D" w:rsidRDefault="00F5017D" w:rsidP="00193945">
      <w:pPr>
        <w:ind w:firstLine="0"/>
        <w:jc w:val="left"/>
        <w:rPr>
          <w:rFonts w:ascii="Garamond" w:eastAsia="ＭＳ 明朝" w:hAnsi="Garamond" w:cs="Didot"/>
          <w:color w:val="000000"/>
        </w:rPr>
      </w:pPr>
      <w:r w:rsidRPr="00532FEA">
        <w:rPr>
          <w:rFonts w:ascii="Garamond" w:eastAsia="ＭＳ 明朝" w:hAnsi="Garamond" w:cs="Didot"/>
          <w:b/>
          <w:color w:val="000000"/>
        </w:rPr>
        <w:t>2.</w:t>
      </w:r>
      <w:r w:rsidRPr="0034364E">
        <w:rPr>
          <w:rFonts w:ascii="Garamond" w:eastAsia="ＭＳ 明朝" w:hAnsi="Garamond" w:cs="Didot"/>
          <w:color w:val="000000"/>
        </w:rPr>
        <w:t xml:space="preserve"> Mémoire tendant à reconnaître que la plupart de ces biens, dus en partie aux</w:t>
      </w:r>
      <w:r>
        <w:rPr>
          <w:rFonts w:ascii="Garamond" w:eastAsia="ＭＳ 明朝" w:hAnsi="Garamond" w:cs="Didot"/>
          <w:color w:val="000000"/>
        </w:rPr>
        <w:t xml:space="preserve"> </w:t>
      </w:r>
      <w:r w:rsidRPr="0034364E">
        <w:rPr>
          <w:rFonts w:ascii="Garamond" w:eastAsia="ＭＳ 明朝" w:hAnsi="Garamond" w:cs="Didot"/>
          <w:color w:val="000000"/>
        </w:rPr>
        <w:t>générosités venues de France, sont impuissants à entretenir les missions, et à</w:t>
      </w:r>
      <w:r>
        <w:rPr>
          <w:rFonts w:ascii="Garamond" w:eastAsia="ＭＳ 明朝" w:hAnsi="Garamond" w:cs="Didot"/>
          <w:color w:val="000000"/>
        </w:rPr>
        <w:t xml:space="preserve"> </w:t>
      </w:r>
      <w:r w:rsidRPr="0034364E">
        <w:rPr>
          <w:rFonts w:ascii="Garamond" w:eastAsia="ＭＳ 明朝" w:hAnsi="Garamond" w:cs="Didot"/>
          <w:color w:val="000000"/>
        </w:rPr>
        <w:t>céder aux prétentions des rois de France, qui se chargent en retour de</w:t>
      </w:r>
      <w:r>
        <w:rPr>
          <w:rFonts w:ascii="Garamond" w:eastAsia="ＭＳ 明朝" w:hAnsi="Garamond" w:cs="Didot"/>
          <w:color w:val="000000"/>
        </w:rPr>
        <w:t xml:space="preserve"> </w:t>
      </w:r>
      <w:r w:rsidRPr="0034364E">
        <w:rPr>
          <w:rFonts w:ascii="Garamond" w:eastAsia="ＭＳ 明朝" w:hAnsi="Garamond" w:cs="Didot"/>
          <w:color w:val="000000"/>
        </w:rPr>
        <w:t xml:space="preserve">l'entretien de ces missions qui seraient confiées aux Lazaristes. </w:t>
      </w:r>
    </w:p>
    <w:p w14:paraId="15E60BA7"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Premier</w:t>
      </w:r>
      <w:r>
        <w:rPr>
          <w:rFonts w:ascii="Garamond" w:eastAsia="ＭＳ 明朝" w:hAnsi="Garamond" w:cs="Didot"/>
          <w:color w:val="000000"/>
        </w:rPr>
        <w:t xml:space="preserve"> </w:t>
      </w:r>
      <w:r w:rsidRPr="0034364E">
        <w:rPr>
          <w:rFonts w:ascii="Garamond" w:eastAsia="ＭＳ 明朝" w:hAnsi="Garamond" w:cs="Didot"/>
          <w:color w:val="000000"/>
        </w:rPr>
        <w:t>mémoire, 26 novembre 1775. Second mémoire, sans date.</w:t>
      </w:r>
    </w:p>
    <w:p w14:paraId="3559D159" w14:textId="77777777" w:rsidR="00F5017D" w:rsidRDefault="00F5017D" w:rsidP="00193945">
      <w:pPr>
        <w:ind w:firstLine="0"/>
        <w:jc w:val="left"/>
        <w:rPr>
          <w:rFonts w:ascii="Garamond" w:eastAsia="ＭＳ 明朝" w:hAnsi="Garamond" w:cs="Didot"/>
          <w:color w:val="000000"/>
        </w:rPr>
      </w:pPr>
    </w:p>
    <w:p w14:paraId="51C10857" w14:textId="77777777" w:rsidR="00F5017D" w:rsidRPr="0034364E" w:rsidRDefault="00F5017D" w:rsidP="00193945">
      <w:pPr>
        <w:ind w:firstLine="0"/>
        <w:jc w:val="left"/>
        <w:rPr>
          <w:rFonts w:ascii="Garamond" w:eastAsia="ＭＳ 明朝" w:hAnsi="Garamond" w:cs="Didot"/>
          <w:color w:val="000000"/>
        </w:rPr>
      </w:pPr>
      <w:r w:rsidRPr="007F3922">
        <w:rPr>
          <w:rFonts w:ascii="Garamond" w:eastAsia="ＭＳ 明朝" w:hAnsi="Garamond" w:cs="Didot"/>
          <w:b/>
          <w:color w:val="000000"/>
        </w:rPr>
        <w:t>VI G 26.</w:t>
      </w:r>
      <w:r w:rsidRPr="0034364E">
        <w:rPr>
          <w:rFonts w:ascii="Garamond" w:eastAsia="ＭＳ 明朝" w:hAnsi="Garamond" w:cs="Didot"/>
          <w:color w:val="000000"/>
        </w:rPr>
        <w:t xml:space="preserve"> Décret de la Propagande substituant les </w:t>
      </w:r>
      <w:r>
        <w:rPr>
          <w:rFonts w:ascii="Garamond" w:eastAsia="ＭＳ 明朝" w:hAnsi="Garamond" w:cs="Didot"/>
          <w:color w:val="000000"/>
        </w:rPr>
        <w:t xml:space="preserve">Pères </w:t>
      </w:r>
      <w:r w:rsidRPr="0034364E">
        <w:rPr>
          <w:rFonts w:ascii="Garamond" w:eastAsia="ＭＳ 明朝" w:hAnsi="Garamond" w:cs="Didot"/>
          <w:color w:val="000000"/>
        </w:rPr>
        <w:t>Lazaristes aux</w:t>
      </w:r>
      <w:r>
        <w:rPr>
          <w:rFonts w:ascii="Garamond" w:eastAsia="ＭＳ 明朝" w:hAnsi="Garamond" w:cs="Didot"/>
          <w:color w:val="000000"/>
        </w:rPr>
        <w:t xml:space="preserve"> Pères</w:t>
      </w:r>
      <w:r w:rsidRPr="0034364E">
        <w:rPr>
          <w:rFonts w:ascii="Garamond" w:eastAsia="ＭＳ 明朝" w:hAnsi="Garamond" w:cs="Didot"/>
          <w:color w:val="000000"/>
        </w:rPr>
        <w:t xml:space="preserve"> Jésuites dans les missions du Levant. 22 novembre 1782.</w:t>
      </w:r>
    </w:p>
    <w:p w14:paraId="7569D69B" w14:textId="77777777" w:rsidR="00F5017D" w:rsidRDefault="00F5017D" w:rsidP="00193945">
      <w:pPr>
        <w:ind w:firstLine="0"/>
        <w:jc w:val="left"/>
        <w:rPr>
          <w:rFonts w:ascii="Garamond" w:eastAsia="ＭＳ 明朝" w:hAnsi="Garamond" w:cs="Didot"/>
          <w:color w:val="000000"/>
        </w:rPr>
      </w:pPr>
    </w:p>
    <w:p w14:paraId="785AF2D0" w14:textId="77777777" w:rsidR="00F5017D" w:rsidRPr="0034364E" w:rsidRDefault="00F5017D" w:rsidP="00193945">
      <w:pPr>
        <w:ind w:firstLine="0"/>
        <w:jc w:val="left"/>
        <w:rPr>
          <w:rFonts w:ascii="Garamond" w:eastAsia="ＭＳ 明朝" w:hAnsi="Garamond" w:cs="Didot"/>
          <w:color w:val="000000"/>
        </w:rPr>
      </w:pPr>
      <w:r w:rsidRPr="007F3922">
        <w:rPr>
          <w:rFonts w:ascii="Garamond" w:eastAsia="ＭＳ 明朝" w:hAnsi="Garamond" w:cs="Didot"/>
          <w:b/>
          <w:color w:val="000000"/>
        </w:rPr>
        <w:t>VI G 26 bis.</w:t>
      </w:r>
      <w:r w:rsidRPr="0034364E">
        <w:rPr>
          <w:rFonts w:ascii="Garamond" w:eastAsia="ＭＳ 明朝" w:hAnsi="Garamond" w:cs="Didot"/>
          <w:color w:val="000000"/>
        </w:rPr>
        <w:t xml:space="preserve"> Traduction.</w:t>
      </w:r>
    </w:p>
    <w:p w14:paraId="5422152A" w14:textId="77777777" w:rsidR="00F5017D" w:rsidRDefault="00F5017D" w:rsidP="00193945">
      <w:pPr>
        <w:ind w:firstLine="0"/>
        <w:jc w:val="left"/>
        <w:rPr>
          <w:rFonts w:ascii="Garamond" w:eastAsia="ＭＳ 明朝" w:hAnsi="Garamond" w:cs="Didot"/>
          <w:b/>
          <w:color w:val="000000"/>
        </w:rPr>
      </w:pPr>
    </w:p>
    <w:p w14:paraId="3A92D2FC" w14:textId="77777777" w:rsidR="00F5017D" w:rsidRDefault="00F5017D" w:rsidP="00193945">
      <w:pPr>
        <w:ind w:firstLine="0"/>
        <w:jc w:val="left"/>
        <w:rPr>
          <w:rFonts w:ascii="Garamond" w:eastAsia="ＭＳ 明朝" w:hAnsi="Garamond" w:cs="Didot"/>
          <w:color w:val="000000"/>
        </w:rPr>
      </w:pPr>
      <w:r w:rsidRPr="007F3922">
        <w:rPr>
          <w:rFonts w:ascii="Garamond" w:eastAsia="ＭＳ 明朝" w:hAnsi="Garamond" w:cs="Didot"/>
          <w:b/>
          <w:color w:val="000000"/>
        </w:rPr>
        <w:t>VI G 27.</w:t>
      </w:r>
      <w:r>
        <w:rPr>
          <w:rFonts w:ascii="Garamond" w:eastAsia="ＭＳ 明朝" w:hAnsi="Garamond" w:cs="Didot"/>
          <w:color w:val="000000"/>
        </w:rPr>
        <w:t xml:space="preserve"> Propagande. - </w:t>
      </w:r>
      <w:r w:rsidRPr="0034364E">
        <w:rPr>
          <w:rFonts w:ascii="Garamond" w:eastAsia="ＭＳ 明朝" w:hAnsi="Garamond" w:cs="Didot"/>
          <w:color w:val="000000"/>
        </w:rPr>
        <w:t xml:space="preserve">Mémoire au Souverain Pontife, exposant la nécessité d'un accord avec le Gouvernement français, pour régler les revenus des </w:t>
      </w:r>
      <w:r>
        <w:rPr>
          <w:rFonts w:ascii="Garamond" w:eastAsia="ＭＳ 明朝" w:hAnsi="Garamond" w:cs="Didot"/>
          <w:color w:val="000000"/>
        </w:rPr>
        <w:t xml:space="preserve">Pères </w:t>
      </w:r>
      <w:r w:rsidRPr="0034364E">
        <w:rPr>
          <w:rFonts w:ascii="Garamond" w:eastAsia="ＭＳ 明朝" w:hAnsi="Garamond" w:cs="Didot"/>
          <w:color w:val="000000"/>
        </w:rPr>
        <w:t>Lazaristes en Orient et pour déterminer leurs résidences et leurs œuvres. (Dans ce mémoire, les</w:t>
      </w:r>
      <w:r>
        <w:rPr>
          <w:rFonts w:ascii="Garamond" w:eastAsia="ＭＳ 明朝" w:hAnsi="Garamond" w:cs="Didot"/>
          <w:color w:val="000000"/>
        </w:rPr>
        <w:t xml:space="preserve"> Pères </w:t>
      </w:r>
      <w:r w:rsidRPr="0034364E">
        <w:rPr>
          <w:rFonts w:ascii="Garamond" w:eastAsia="ＭＳ 明朝" w:hAnsi="Garamond" w:cs="Didot"/>
          <w:color w:val="000000"/>
        </w:rPr>
        <w:t>Jésuites sont formellement accusés par la Pro</w:t>
      </w:r>
      <w:r>
        <w:rPr>
          <w:rFonts w:ascii="Garamond" w:eastAsia="ＭＳ 明朝" w:hAnsi="Garamond" w:cs="Didot"/>
          <w:color w:val="000000"/>
        </w:rPr>
        <w:t xml:space="preserve">pagande d'avoir caché des fonds </w:t>
      </w:r>
      <w:r w:rsidRPr="0034364E">
        <w:rPr>
          <w:rFonts w:ascii="Garamond" w:eastAsia="ＭＳ 明朝" w:hAnsi="Garamond" w:cs="Didot"/>
          <w:color w:val="000000"/>
        </w:rPr>
        <w:t xml:space="preserve">et d’avoir soustrait les pièces qui en prouvaient l'existence). </w:t>
      </w:r>
    </w:p>
    <w:p w14:paraId="2DB4E883"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Sans date.</w:t>
      </w:r>
    </w:p>
    <w:p w14:paraId="1048B0B3" w14:textId="77777777" w:rsidR="00F5017D" w:rsidRDefault="00F5017D" w:rsidP="00193945">
      <w:pPr>
        <w:ind w:firstLine="0"/>
        <w:jc w:val="left"/>
        <w:rPr>
          <w:rFonts w:ascii="Garamond" w:eastAsia="ＭＳ 明朝" w:hAnsi="Garamond" w:cs="Didot"/>
          <w:color w:val="000000"/>
        </w:rPr>
      </w:pPr>
    </w:p>
    <w:p w14:paraId="4FAF84F7" w14:textId="77777777" w:rsidR="00F5017D" w:rsidRPr="0034364E" w:rsidRDefault="00F5017D" w:rsidP="00193945">
      <w:pPr>
        <w:ind w:firstLine="0"/>
        <w:jc w:val="left"/>
        <w:rPr>
          <w:rFonts w:ascii="Garamond" w:eastAsia="ＭＳ 明朝" w:hAnsi="Garamond" w:cs="Didot"/>
          <w:color w:val="000000"/>
        </w:rPr>
      </w:pPr>
      <w:r w:rsidRPr="007F3922">
        <w:rPr>
          <w:rFonts w:ascii="Garamond" w:eastAsia="ＭＳ 明朝" w:hAnsi="Garamond" w:cs="Didot"/>
          <w:b/>
          <w:color w:val="000000"/>
        </w:rPr>
        <w:t>VI I 43.</w:t>
      </w:r>
      <w:r w:rsidRPr="0034364E">
        <w:rPr>
          <w:rFonts w:ascii="Garamond" w:eastAsia="ＭＳ 明朝" w:hAnsi="Garamond" w:cs="Didot"/>
          <w:color w:val="000000"/>
        </w:rPr>
        <w:t xml:space="preserve"> Propagande. </w:t>
      </w:r>
      <w:r>
        <w:rPr>
          <w:rFonts w:ascii="Garamond" w:eastAsia="ＭＳ 明朝" w:hAnsi="Garamond" w:cs="Didot"/>
          <w:color w:val="000000"/>
        </w:rPr>
        <w:t xml:space="preserve">- </w:t>
      </w:r>
      <w:r w:rsidRPr="0034364E">
        <w:rPr>
          <w:rFonts w:ascii="Garamond" w:eastAsia="ＭＳ 明朝" w:hAnsi="Garamond" w:cs="Didot"/>
          <w:color w:val="000000"/>
        </w:rPr>
        <w:t xml:space="preserve">Décret rétablissant les </w:t>
      </w:r>
      <w:r>
        <w:rPr>
          <w:rFonts w:ascii="Garamond" w:eastAsia="ＭＳ 明朝" w:hAnsi="Garamond" w:cs="Didot"/>
          <w:color w:val="000000"/>
        </w:rPr>
        <w:t xml:space="preserve">Pères </w:t>
      </w:r>
      <w:r w:rsidRPr="0034364E">
        <w:rPr>
          <w:rFonts w:ascii="Garamond" w:eastAsia="ＭＳ 明朝" w:hAnsi="Garamond" w:cs="Didot"/>
          <w:color w:val="000000"/>
        </w:rPr>
        <w:t>Lazaristes, après leur expulsion, dans leurs</w:t>
      </w:r>
      <w:r>
        <w:rPr>
          <w:rFonts w:ascii="Garamond" w:eastAsia="ＭＳ 明朝" w:hAnsi="Garamond" w:cs="Didot"/>
          <w:color w:val="000000"/>
        </w:rPr>
        <w:t xml:space="preserve"> </w:t>
      </w:r>
      <w:r w:rsidRPr="0034364E">
        <w:rPr>
          <w:rFonts w:ascii="Garamond" w:eastAsia="ＭＳ 明朝" w:hAnsi="Garamond" w:cs="Didot"/>
          <w:color w:val="000000"/>
        </w:rPr>
        <w:t>droits sur Saint-Benoît.</w:t>
      </w:r>
    </w:p>
    <w:p w14:paraId="1B8CCB94" w14:textId="77777777" w:rsidR="00F5017D" w:rsidRPr="0034364E" w:rsidRDefault="00F5017D" w:rsidP="00193945">
      <w:pPr>
        <w:ind w:firstLine="0"/>
        <w:jc w:val="left"/>
        <w:rPr>
          <w:rFonts w:ascii="Garamond" w:eastAsia="ＭＳ 明朝" w:hAnsi="Garamond" w:cs="Didot"/>
          <w:b/>
          <w:bCs/>
          <w:color w:val="000000"/>
        </w:rPr>
      </w:pPr>
    </w:p>
    <w:p w14:paraId="32904DE1" w14:textId="77777777" w:rsidR="00193945" w:rsidRDefault="00193945" w:rsidP="00193945">
      <w:pPr>
        <w:ind w:firstLine="0"/>
        <w:jc w:val="left"/>
        <w:rPr>
          <w:rFonts w:ascii="Garamond" w:eastAsia="ＭＳ 明朝" w:hAnsi="Garamond" w:cs="Didot"/>
          <w:b/>
          <w:bCs/>
          <w:color w:val="000000"/>
        </w:rPr>
      </w:pPr>
    </w:p>
    <w:p w14:paraId="65087A2B" w14:textId="77777777" w:rsidR="00193945" w:rsidRDefault="00193945" w:rsidP="00193945">
      <w:pPr>
        <w:ind w:firstLine="0"/>
        <w:jc w:val="left"/>
        <w:rPr>
          <w:rFonts w:ascii="Garamond" w:eastAsia="ＭＳ 明朝" w:hAnsi="Garamond" w:cs="Didot"/>
          <w:b/>
          <w:bCs/>
          <w:color w:val="000000"/>
        </w:rPr>
      </w:pPr>
    </w:p>
    <w:p w14:paraId="036AAA10" w14:textId="77777777" w:rsidR="00F5017D" w:rsidRPr="0034364E" w:rsidRDefault="00F5017D" w:rsidP="00193945">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3</w:t>
      </w:r>
      <w:r w:rsidRPr="0034364E">
        <w:rPr>
          <w:rFonts w:ascii="Garamond" w:eastAsia="ＭＳ 明朝" w:hAnsi="Garamond" w:cs="Didot"/>
          <w:b/>
          <w:bCs/>
          <w:color w:val="000000"/>
          <w:vertAlign w:val="superscript"/>
        </w:rPr>
        <w:t>e</w:t>
      </w:r>
      <w:r w:rsidRPr="0034364E">
        <w:rPr>
          <w:rFonts w:ascii="Garamond" w:eastAsia="ＭＳ 明朝" w:hAnsi="Garamond" w:cs="Didot"/>
          <w:b/>
          <w:bCs/>
          <w:color w:val="000000"/>
        </w:rPr>
        <w:t>: Épiscopat, ordres religieux.</w:t>
      </w:r>
    </w:p>
    <w:p w14:paraId="2E0ACB41" w14:textId="77777777" w:rsidR="00F5017D" w:rsidRPr="0034364E" w:rsidRDefault="00F5017D" w:rsidP="00193945">
      <w:pPr>
        <w:ind w:firstLine="0"/>
        <w:jc w:val="left"/>
        <w:rPr>
          <w:rFonts w:ascii="Garamond" w:eastAsia="ＭＳ 明朝" w:hAnsi="Garamond" w:cs="Didot"/>
          <w:b/>
          <w:bCs/>
          <w:color w:val="000000"/>
        </w:rPr>
      </w:pPr>
    </w:p>
    <w:p w14:paraId="6F24533A" w14:textId="77777777" w:rsidR="00F5017D" w:rsidRPr="0034364E" w:rsidRDefault="00F5017D" w:rsidP="00193945">
      <w:pPr>
        <w:ind w:firstLine="0"/>
        <w:jc w:val="left"/>
        <w:rPr>
          <w:rFonts w:ascii="Garamond" w:eastAsia="ＭＳ 明朝" w:hAnsi="Garamond" w:cs="Didot"/>
          <w:color w:val="000000"/>
        </w:rPr>
      </w:pPr>
      <w:r w:rsidRPr="00B762DF">
        <w:rPr>
          <w:rFonts w:ascii="Garamond" w:eastAsia="ＭＳ 明朝" w:hAnsi="Garamond" w:cs="Didot"/>
          <w:b/>
          <w:color w:val="000000"/>
        </w:rPr>
        <w:t>VII A 14.</w:t>
      </w:r>
      <w:r w:rsidRPr="0034364E">
        <w:rPr>
          <w:rFonts w:ascii="Garamond" w:eastAsia="ＭＳ 明朝" w:hAnsi="Garamond" w:cs="Didot"/>
          <w:color w:val="000000"/>
        </w:rPr>
        <w:t xml:space="preserve"> Billets de la Chancellerie à M. Renard, concernant l'expulsion des Lazaristes. 12, 13 et 15 octobre 1798. Trois pièces.</w:t>
      </w:r>
    </w:p>
    <w:p w14:paraId="5F99D75F" w14:textId="77777777" w:rsidR="00F5017D" w:rsidRDefault="00F5017D" w:rsidP="00193945">
      <w:pPr>
        <w:ind w:firstLine="0"/>
        <w:jc w:val="left"/>
        <w:rPr>
          <w:rFonts w:ascii="Garamond" w:eastAsia="ＭＳ 明朝" w:hAnsi="Garamond" w:cs="Didot"/>
          <w:color w:val="000000"/>
        </w:rPr>
      </w:pPr>
    </w:p>
    <w:p w14:paraId="2BE848BB" w14:textId="77777777" w:rsidR="00F5017D" w:rsidRPr="0034364E" w:rsidRDefault="00F5017D" w:rsidP="00193945">
      <w:pPr>
        <w:ind w:firstLine="0"/>
        <w:jc w:val="left"/>
        <w:rPr>
          <w:rFonts w:ascii="Garamond" w:eastAsia="ＭＳ 明朝" w:hAnsi="Garamond" w:cs="Didot"/>
          <w:color w:val="000000"/>
        </w:rPr>
      </w:pPr>
      <w:r w:rsidRPr="00B762DF">
        <w:rPr>
          <w:rFonts w:ascii="Garamond" w:eastAsia="ＭＳ 明朝" w:hAnsi="Garamond" w:cs="Didot"/>
          <w:b/>
          <w:color w:val="000000"/>
        </w:rPr>
        <w:t>VII A 16.</w:t>
      </w:r>
      <w:r w:rsidRPr="0034364E">
        <w:rPr>
          <w:rFonts w:ascii="Garamond" w:eastAsia="ＭＳ 明朝" w:hAnsi="Garamond" w:cs="Didot"/>
          <w:color w:val="000000"/>
        </w:rPr>
        <w:t xml:space="preserve"> Copie d'une lettre particulière de Mgr Fronton à la Propagande sur le compte des administrateurs de Saint-Benoît pendant la Révolution. 10 octobre 1801.</w:t>
      </w:r>
      <w:r>
        <w:rPr>
          <w:rFonts w:ascii="Garamond" w:eastAsia="ＭＳ 明朝" w:hAnsi="Garamond" w:cs="Didot"/>
          <w:color w:val="000000"/>
        </w:rPr>
        <w:t xml:space="preserve"> </w:t>
      </w:r>
      <w:r w:rsidRPr="0034364E">
        <w:rPr>
          <w:rFonts w:ascii="Garamond" w:eastAsia="ＭＳ 明朝" w:hAnsi="Garamond" w:cs="Didot"/>
          <w:color w:val="000000"/>
        </w:rPr>
        <w:t xml:space="preserve">(Communiquée à M. </w:t>
      </w:r>
      <w:proofErr w:type="spellStart"/>
      <w:r w:rsidRPr="0034364E">
        <w:rPr>
          <w:rFonts w:ascii="Garamond" w:eastAsia="ＭＳ 明朝" w:hAnsi="Garamond" w:cs="Didot"/>
          <w:color w:val="000000"/>
        </w:rPr>
        <w:t>Vicherat</w:t>
      </w:r>
      <w:proofErr w:type="spellEnd"/>
      <w:r w:rsidRPr="0034364E">
        <w:rPr>
          <w:rFonts w:ascii="Garamond" w:eastAsia="ＭＳ 明朝" w:hAnsi="Garamond" w:cs="Didot"/>
          <w:color w:val="000000"/>
        </w:rPr>
        <w:t xml:space="preserve"> à Rome et copiée par lui, 9 décembre 1801).</w:t>
      </w:r>
    </w:p>
    <w:p w14:paraId="093AF305" w14:textId="77777777" w:rsidR="00F5017D" w:rsidRDefault="00F5017D" w:rsidP="00193945">
      <w:pPr>
        <w:ind w:firstLine="0"/>
        <w:jc w:val="left"/>
        <w:rPr>
          <w:rFonts w:ascii="Garamond" w:eastAsia="ＭＳ 明朝" w:hAnsi="Garamond" w:cs="Didot"/>
          <w:color w:val="000000"/>
        </w:rPr>
      </w:pPr>
    </w:p>
    <w:p w14:paraId="3589CC6D" w14:textId="77777777" w:rsidR="00F5017D" w:rsidRPr="0034364E" w:rsidRDefault="00F5017D" w:rsidP="00193945">
      <w:pPr>
        <w:ind w:firstLine="0"/>
        <w:jc w:val="left"/>
        <w:rPr>
          <w:rFonts w:ascii="Garamond" w:eastAsia="ＭＳ 明朝" w:hAnsi="Garamond" w:cs="Didot"/>
          <w:color w:val="000000"/>
        </w:rPr>
      </w:pPr>
      <w:r w:rsidRPr="00B762DF">
        <w:rPr>
          <w:rFonts w:ascii="Garamond" w:eastAsia="ＭＳ 明朝" w:hAnsi="Garamond" w:cs="Didot"/>
          <w:b/>
          <w:color w:val="000000"/>
        </w:rPr>
        <w:t>VII A 17.</w:t>
      </w:r>
      <w:r w:rsidRPr="0034364E">
        <w:rPr>
          <w:rFonts w:ascii="Garamond" w:eastAsia="ＭＳ 明朝" w:hAnsi="Garamond" w:cs="Didot"/>
          <w:color w:val="000000"/>
        </w:rPr>
        <w:t xml:space="preserve"> Deux lettres à M. Ruffin, chargé d'affaires :</w:t>
      </w:r>
    </w:p>
    <w:p w14:paraId="027441A0" w14:textId="77777777" w:rsidR="00F5017D" w:rsidRPr="0034364E" w:rsidRDefault="00F5017D" w:rsidP="00193945">
      <w:pPr>
        <w:ind w:firstLine="0"/>
        <w:jc w:val="left"/>
        <w:rPr>
          <w:rFonts w:ascii="Garamond" w:eastAsia="ＭＳ 明朝" w:hAnsi="Garamond" w:cs="Didot"/>
          <w:color w:val="000000"/>
        </w:rPr>
      </w:pPr>
      <w:r w:rsidRPr="00B762DF">
        <w:rPr>
          <w:rFonts w:ascii="Garamond" w:eastAsia="ＭＳ 明朝" w:hAnsi="Garamond" w:cs="Didot"/>
          <w:b/>
          <w:color w:val="000000"/>
        </w:rPr>
        <w:t>1.</w:t>
      </w:r>
      <w:r w:rsidRPr="0034364E">
        <w:rPr>
          <w:rFonts w:ascii="Garamond" w:eastAsia="ＭＳ 明朝" w:hAnsi="Garamond" w:cs="Didot"/>
          <w:color w:val="000000"/>
        </w:rPr>
        <w:t xml:space="preserve"> Notification du décret</w:t>
      </w:r>
    </w:p>
    <w:p w14:paraId="41064A4D"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de la Propagande rétablissant les Lazaristes à Saint-Benoît, 14 octobre 1802.</w:t>
      </w:r>
    </w:p>
    <w:p w14:paraId="295D4823" w14:textId="77777777" w:rsidR="00F5017D" w:rsidRPr="0034364E" w:rsidRDefault="00F5017D" w:rsidP="00193945">
      <w:pPr>
        <w:ind w:firstLine="0"/>
        <w:jc w:val="left"/>
        <w:rPr>
          <w:rFonts w:ascii="Garamond" w:eastAsia="ＭＳ 明朝" w:hAnsi="Garamond" w:cs="Didot"/>
          <w:color w:val="000000"/>
        </w:rPr>
      </w:pPr>
      <w:r w:rsidRPr="00B762DF">
        <w:rPr>
          <w:rFonts w:ascii="Garamond" w:eastAsia="ＭＳ 明朝" w:hAnsi="Garamond" w:cs="Didot"/>
          <w:b/>
          <w:color w:val="000000"/>
        </w:rPr>
        <w:t>2.</w:t>
      </w:r>
      <w:r w:rsidRPr="0034364E">
        <w:rPr>
          <w:rFonts w:ascii="Garamond" w:eastAsia="ＭＳ 明朝" w:hAnsi="Garamond" w:cs="Didot"/>
          <w:color w:val="000000"/>
        </w:rPr>
        <w:t xml:space="preserve"> Protestation contre l'irrégularité commise par M. Ruffin, installant M. Renard</w:t>
      </w:r>
      <w:r>
        <w:rPr>
          <w:rFonts w:ascii="Garamond" w:eastAsia="ＭＳ 明朝" w:hAnsi="Garamond" w:cs="Didot"/>
          <w:color w:val="000000"/>
        </w:rPr>
        <w:t xml:space="preserve"> </w:t>
      </w:r>
      <w:r w:rsidRPr="0034364E">
        <w:rPr>
          <w:rFonts w:ascii="Garamond" w:eastAsia="ＭＳ 明朝" w:hAnsi="Garamond" w:cs="Didot"/>
          <w:color w:val="000000"/>
        </w:rPr>
        <w:t>avant d’avoir reçu cette notification. 19 octobre 1802.</w:t>
      </w:r>
    </w:p>
    <w:p w14:paraId="7AA5413A" w14:textId="77777777" w:rsidR="00F5017D" w:rsidRPr="0034364E" w:rsidRDefault="00F5017D" w:rsidP="00193945">
      <w:pPr>
        <w:ind w:firstLine="0"/>
        <w:jc w:val="left"/>
        <w:rPr>
          <w:rFonts w:ascii="Garamond" w:eastAsia="ＭＳ 明朝" w:hAnsi="Garamond" w:cs="Didot"/>
          <w:b/>
          <w:bCs/>
          <w:color w:val="000000"/>
        </w:rPr>
      </w:pPr>
    </w:p>
    <w:p w14:paraId="50922012" w14:textId="77777777" w:rsidR="00F5017D" w:rsidRPr="0034364E" w:rsidRDefault="00F5017D" w:rsidP="00193945">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5</w:t>
      </w:r>
      <w:r w:rsidRPr="0034364E">
        <w:rPr>
          <w:rFonts w:ascii="Garamond" w:eastAsia="ＭＳ 明朝" w:hAnsi="Garamond" w:cs="Didot"/>
          <w:b/>
          <w:bCs/>
          <w:color w:val="000000"/>
          <w:vertAlign w:val="superscript"/>
        </w:rPr>
        <w:t>e</w:t>
      </w:r>
      <w:r w:rsidRPr="0034364E">
        <w:rPr>
          <w:rFonts w:ascii="Garamond" w:eastAsia="ＭＳ 明朝" w:hAnsi="Garamond" w:cs="Didot"/>
          <w:b/>
          <w:bCs/>
          <w:color w:val="000000"/>
        </w:rPr>
        <w:t>. Procure de la Province de Constantinople.</w:t>
      </w:r>
    </w:p>
    <w:p w14:paraId="10E520FE" w14:textId="77777777" w:rsidR="00F5017D" w:rsidRPr="0034364E" w:rsidRDefault="00F5017D" w:rsidP="00193945">
      <w:pPr>
        <w:ind w:firstLine="0"/>
        <w:jc w:val="left"/>
        <w:rPr>
          <w:rFonts w:ascii="Garamond" w:eastAsia="ＭＳ 明朝" w:hAnsi="Garamond" w:cs="Didot"/>
          <w:color w:val="000000"/>
        </w:rPr>
      </w:pPr>
    </w:p>
    <w:p w14:paraId="412F6A91" w14:textId="77777777" w:rsidR="00F5017D"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A 1.</w:t>
      </w:r>
      <w:r w:rsidRPr="0034364E">
        <w:rPr>
          <w:rFonts w:ascii="Garamond" w:eastAsia="ＭＳ 明朝" w:hAnsi="Garamond" w:cs="Didot"/>
          <w:color w:val="000000"/>
        </w:rPr>
        <w:t xml:space="preserve"> Bilan de l'église Saint-Benoît de Galata, d'après les comptes rendus par le R. P.</w:t>
      </w:r>
      <w:r>
        <w:rPr>
          <w:rFonts w:ascii="Garamond" w:eastAsia="ＭＳ 明朝" w:hAnsi="Garamond" w:cs="Didot"/>
          <w:color w:val="000000"/>
        </w:rPr>
        <w:t xml:space="preserve"> </w:t>
      </w:r>
      <w:proofErr w:type="spellStart"/>
      <w:r w:rsidRPr="0034364E">
        <w:rPr>
          <w:rFonts w:ascii="Garamond" w:eastAsia="ＭＳ 明朝" w:hAnsi="Garamond" w:cs="Didot"/>
          <w:color w:val="000000"/>
        </w:rPr>
        <w:t>Gaudinot</w:t>
      </w:r>
      <w:proofErr w:type="spellEnd"/>
      <w:r w:rsidRPr="0034364E">
        <w:rPr>
          <w:rFonts w:ascii="Garamond" w:eastAsia="ＭＳ 明朝" w:hAnsi="Garamond" w:cs="Didot"/>
          <w:color w:val="000000"/>
        </w:rPr>
        <w:t>, ancien supérieur des Jésuites et affirmé par M. Ruffin, nommé</w:t>
      </w:r>
      <w:r>
        <w:rPr>
          <w:rFonts w:ascii="Garamond" w:eastAsia="ＭＳ 明朝" w:hAnsi="Garamond" w:cs="Didot"/>
          <w:color w:val="000000"/>
        </w:rPr>
        <w:t xml:space="preserve"> a</w:t>
      </w:r>
      <w:r w:rsidRPr="0034364E">
        <w:rPr>
          <w:rFonts w:ascii="Garamond" w:eastAsia="ＭＳ 明朝" w:hAnsi="Garamond" w:cs="Didot"/>
          <w:color w:val="000000"/>
        </w:rPr>
        <w:t xml:space="preserve">dministrateur des biens de la mission. </w:t>
      </w:r>
    </w:p>
    <w:p w14:paraId="531822A7"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3 décembre 1773.</w:t>
      </w:r>
    </w:p>
    <w:p w14:paraId="5FF642AC" w14:textId="77777777" w:rsidR="00F5017D" w:rsidRDefault="00F5017D" w:rsidP="00193945">
      <w:pPr>
        <w:ind w:firstLine="0"/>
        <w:jc w:val="left"/>
        <w:rPr>
          <w:rFonts w:ascii="Garamond" w:eastAsia="ＭＳ 明朝" w:hAnsi="Garamond" w:cs="Didot"/>
          <w:b/>
          <w:color w:val="000000"/>
        </w:rPr>
      </w:pPr>
    </w:p>
    <w:p w14:paraId="0568B0CE"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A 2.</w:t>
      </w:r>
      <w:r w:rsidRPr="0034364E">
        <w:rPr>
          <w:rFonts w:ascii="Garamond" w:eastAsia="ＭＳ 明朝" w:hAnsi="Garamond" w:cs="Didot"/>
          <w:color w:val="000000"/>
        </w:rPr>
        <w:t xml:space="preserve"> Inventaire général de tous les biens meubles, appartenant à la maison des Jésuites de Constantinople par M. Ruffin. 6 avril 1774.</w:t>
      </w:r>
    </w:p>
    <w:p w14:paraId="1C538D07" w14:textId="77777777" w:rsidR="00F5017D" w:rsidRDefault="00F5017D" w:rsidP="00193945">
      <w:pPr>
        <w:ind w:firstLine="0"/>
        <w:jc w:val="left"/>
        <w:rPr>
          <w:rFonts w:ascii="Garamond" w:eastAsia="ＭＳ 明朝" w:hAnsi="Garamond" w:cs="Didot"/>
          <w:color w:val="000000"/>
        </w:rPr>
      </w:pPr>
    </w:p>
    <w:p w14:paraId="4C56163E"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A 7.</w:t>
      </w:r>
      <w:r w:rsidRPr="0034364E">
        <w:rPr>
          <w:rFonts w:ascii="Garamond" w:eastAsia="ＭＳ 明朝" w:hAnsi="Garamond" w:cs="Didot"/>
          <w:color w:val="000000"/>
        </w:rPr>
        <w:t xml:space="preserve"> Livre des dépenses quotidiennes, commencé par le R. P. </w:t>
      </w:r>
      <w:proofErr w:type="spellStart"/>
      <w:r w:rsidRPr="0034364E">
        <w:rPr>
          <w:rFonts w:ascii="Garamond" w:eastAsia="ＭＳ 明朝" w:hAnsi="Garamond" w:cs="Didot"/>
          <w:color w:val="000000"/>
        </w:rPr>
        <w:t>Gaudinot</w:t>
      </w:r>
      <w:proofErr w:type="spellEnd"/>
      <w:r w:rsidRPr="0034364E">
        <w:rPr>
          <w:rFonts w:ascii="Garamond" w:eastAsia="ＭＳ 明朝" w:hAnsi="Garamond" w:cs="Didot"/>
          <w:color w:val="000000"/>
        </w:rPr>
        <w:t xml:space="preserve"> le 1</w:t>
      </w:r>
      <w:r w:rsidRPr="0034364E">
        <w:rPr>
          <w:rFonts w:ascii="Garamond" w:eastAsia="ＭＳ 明朝" w:hAnsi="Garamond" w:cs="Didot"/>
          <w:color w:val="000000"/>
          <w:vertAlign w:val="superscript"/>
        </w:rPr>
        <w:t>er</w:t>
      </w:r>
      <w:r w:rsidRPr="0034364E">
        <w:rPr>
          <w:rFonts w:ascii="Garamond" w:eastAsia="ＭＳ 明朝" w:hAnsi="Garamond" w:cs="Didot"/>
          <w:color w:val="000000"/>
        </w:rPr>
        <w:t xml:space="preserve"> janvier 1772, continué par M. Ruffin, premier administrateur, à partir du 1</w:t>
      </w:r>
      <w:r w:rsidRPr="0034364E">
        <w:rPr>
          <w:rFonts w:ascii="Garamond" w:eastAsia="ＭＳ 明朝" w:hAnsi="Garamond" w:cs="Didot"/>
          <w:color w:val="000000"/>
          <w:vertAlign w:val="superscript"/>
        </w:rPr>
        <w:t>er</w:t>
      </w:r>
      <w:r w:rsidRPr="0034364E">
        <w:rPr>
          <w:rFonts w:ascii="Garamond" w:eastAsia="ＭＳ 明朝" w:hAnsi="Garamond" w:cs="Didot"/>
          <w:color w:val="000000"/>
        </w:rPr>
        <w:t xml:space="preserve"> janvier 1774.</w:t>
      </w:r>
    </w:p>
    <w:p w14:paraId="1DA0140E" w14:textId="77777777" w:rsidR="00F5017D" w:rsidRDefault="00F5017D" w:rsidP="00193945">
      <w:pPr>
        <w:ind w:firstLine="0"/>
        <w:jc w:val="left"/>
        <w:rPr>
          <w:rFonts w:ascii="Garamond" w:eastAsia="ＭＳ 明朝" w:hAnsi="Garamond" w:cs="Didot"/>
          <w:color w:val="000000"/>
        </w:rPr>
      </w:pPr>
    </w:p>
    <w:p w14:paraId="212E1429"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A 9.</w:t>
      </w:r>
      <w:r w:rsidRPr="0034364E">
        <w:rPr>
          <w:rFonts w:ascii="Garamond" w:eastAsia="ＭＳ 明朝" w:hAnsi="Garamond" w:cs="Didot"/>
          <w:color w:val="000000"/>
        </w:rPr>
        <w:t xml:space="preserve"> Livre des locations et loyers, copié par M. Ruffin sur celui du R. P. </w:t>
      </w:r>
      <w:proofErr w:type="spellStart"/>
      <w:r w:rsidRPr="0034364E">
        <w:rPr>
          <w:rFonts w:ascii="Garamond" w:eastAsia="ＭＳ 明朝" w:hAnsi="Garamond" w:cs="Didot"/>
          <w:color w:val="000000"/>
        </w:rPr>
        <w:t>Gaudinot</w:t>
      </w:r>
      <w:proofErr w:type="spellEnd"/>
      <w:r w:rsidRPr="0034364E">
        <w:rPr>
          <w:rFonts w:ascii="Garamond" w:eastAsia="ＭＳ 明朝" w:hAnsi="Garamond" w:cs="Didot"/>
          <w:color w:val="000000"/>
        </w:rPr>
        <w:t xml:space="preserve"> le 25 octobre 1773.</w:t>
      </w:r>
    </w:p>
    <w:p w14:paraId="7FC82FC6" w14:textId="77777777" w:rsidR="00F5017D" w:rsidRDefault="00F5017D" w:rsidP="00193945">
      <w:pPr>
        <w:ind w:firstLine="0"/>
        <w:jc w:val="left"/>
        <w:rPr>
          <w:rFonts w:ascii="Garamond" w:eastAsia="ＭＳ 明朝" w:hAnsi="Garamond" w:cs="Didot"/>
          <w:color w:val="000000"/>
        </w:rPr>
      </w:pPr>
    </w:p>
    <w:p w14:paraId="3DDDB8B0"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C 17.</w:t>
      </w:r>
      <w:r w:rsidRPr="0034364E">
        <w:rPr>
          <w:rFonts w:ascii="Garamond" w:eastAsia="ＭＳ 明朝" w:hAnsi="Garamond" w:cs="Didot"/>
          <w:color w:val="000000"/>
        </w:rPr>
        <w:t xml:space="preserve"> Pensions des </w:t>
      </w:r>
      <w:r>
        <w:rPr>
          <w:rFonts w:ascii="Garamond" w:eastAsia="ＭＳ 明朝" w:hAnsi="Garamond" w:cs="Didot"/>
          <w:color w:val="000000"/>
        </w:rPr>
        <w:t xml:space="preserve">Pères </w:t>
      </w:r>
      <w:r w:rsidRPr="0034364E">
        <w:rPr>
          <w:rFonts w:ascii="Garamond" w:eastAsia="ＭＳ 明朝" w:hAnsi="Garamond" w:cs="Didot"/>
          <w:color w:val="000000"/>
        </w:rPr>
        <w:t>Jésuites. 1784-1786. Trois pièces.</w:t>
      </w:r>
    </w:p>
    <w:p w14:paraId="7E031838" w14:textId="77777777" w:rsidR="00F5017D" w:rsidRDefault="00F5017D" w:rsidP="00193945">
      <w:pPr>
        <w:ind w:firstLine="0"/>
        <w:jc w:val="left"/>
        <w:rPr>
          <w:rFonts w:ascii="Garamond" w:eastAsia="ＭＳ 明朝" w:hAnsi="Garamond" w:cs="Didot"/>
          <w:b/>
          <w:color w:val="000000"/>
        </w:rPr>
      </w:pPr>
    </w:p>
    <w:p w14:paraId="57C505D7"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 xml:space="preserve">X C 23. </w:t>
      </w:r>
      <w:r w:rsidRPr="0034364E">
        <w:rPr>
          <w:rFonts w:ascii="Garamond" w:eastAsia="ＭＳ 明朝" w:hAnsi="Garamond" w:cs="Didot"/>
          <w:color w:val="000000"/>
        </w:rPr>
        <w:t xml:space="preserve">Comptes de MM. </w:t>
      </w:r>
      <w:proofErr w:type="spellStart"/>
      <w:r w:rsidRPr="0034364E">
        <w:rPr>
          <w:rFonts w:ascii="Garamond" w:eastAsia="ＭＳ 明朝" w:hAnsi="Garamond" w:cs="Didot"/>
          <w:color w:val="000000"/>
        </w:rPr>
        <w:t>Gimon</w:t>
      </w:r>
      <w:proofErr w:type="spellEnd"/>
      <w:r w:rsidRPr="0034364E">
        <w:rPr>
          <w:rFonts w:ascii="Garamond" w:eastAsia="ＭＳ 明朝" w:hAnsi="Garamond" w:cs="Didot"/>
          <w:color w:val="000000"/>
        </w:rPr>
        <w:t xml:space="preserve"> frères à Marseille avec M. Viguier, pour les pensions</w:t>
      </w:r>
      <w:r>
        <w:rPr>
          <w:rFonts w:ascii="Garamond" w:eastAsia="ＭＳ 明朝" w:hAnsi="Garamond" w:cs="Didot"/>
          <w:color w:val="000000"/>
        </w:rPr>
        <w:t xml:space="preserve"> </w:t>
      </w:r>
      <w:r w:rsidRPr="0034364E">
        <w:rPr>
          <w:rFonts w:ascii="Garamond" w:eastAsia="ＭＳ 明朝" w:hAnsi="Garamond" w:cs="Didot"/>
          <w:color w:val="000000"/>
        </w:rPr>
        <w:t xml:space="preserve">des </w:t>
      </w:r>
      <w:r>
        <w:rPr>
          <w:rFonts w:ascii="Garamond" w:eastAsia="ＭＳ 明朝" w:hAnsi="Garamond" w:cs="Didot"/>
          <w:color w:val="000000"/>
        </w:rPr>
        <w:t xml:space="preserve">Pères </w:t>
      </w:r>
      <w:r w:rsidRPr="0034364E">
        <w:rPr>
          <w:rFonts w:ascii="Garamond" w:eastAsia="ＭＳ 明朝" w:hAnsi="Garamond" w:cs="Didot"/>
          <w:color w:val="000000"/>
        </w:rPr>
        <w:t>Jésuites. 1783-1785.</w:t>
      </w:r>
    </w:p>
    <w:p w14:paraId="3C7DFFB8" w14:textId="77777777" w:rsidR="00F5017D" w:rsidRDefault="00F5017D" w:rsidP="00193945">
      <w:pPr>
        <w:ind w:firstLine="0"/>
        <w:jc w:val="left"/>
        <w:rPr>
          <w:rFonts w:ascii="Garamond" w:eastAsia="ＭＳ 明朝" w:hAnsi="Garamond" w:cs="Didot"/>
          <w:color w:val="000000"/>
        </w:rPr>
      </w:pPr>
    </w:p>
    <w:p w14:paraId="48C7FDED"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C 24.</w:t>
      </w:r>
      <w:r w:rsidRPr="0034364E">
        <w:rPr>
          <w:rFonts w:ascii="Garamond" w:eastAsia="ＭＳ 明朝" w:hAnsi="Garamond" w:cs="Didot"/>
          <w:color w:val="000000"/>
        </w:rPr>
        <w:t xml:space="preserve"> Comptes et correspondances des </w:t>
      </w:r>
      <w:r>
        <w:rPr>
          <w:rFonts w:ascii="Garamond" w:eastAsia="ＭＳ 明朝" w:hAnsi="Garamond" w:cs="Didot"/>
          <w:color w:val="000000"/>
        </w:rPr>
        <w:t xml:space="preserve">Pères </w:t>
      </w:r>
      <w:r w:rsidRPr="0034364E">
        <w:rPr>
          <w:rFonts w:ascii="Garamond" w:eastAsia="ＭＳ 明朝" w:hAnsi="Garamond" w:cs="Didot"/>
          <w:color w:val="000000"/>
        </w:rPr>
        <w:t>Jésuites avec MM. Viguier et Dejean,</w:t>
      </w:r>
      <w:r>
        <w:rPr>
          <w:rFonts w:ascii="Garamond" w:eastAsia="ＭＳ 明朝" w:hAnsi="Garamond" w:cs="Didot"/>
          <w:color w:val="000000"/>
        </w:rPr>
        <w:t xml:space="preserve"> </w:t>
      </w:r>
      <w:r w:rsidRPr="0034364E">
        <w:rPr>
          <w:rFonts w:ascii="Garamond" w:eastAsia="ＭＳ 明朝" w:hAnsi="Garamond" w:cs="Didot"/>
          <w:color w:val="000000"/>
        </w:rPr>
        <w:t>relatifs au paiement de leurs pensions. 1763-1790. 36 pièces non numérotées.</w:t>
      </w:r>
    </w:p>
    <w:p w14:paraId="3B653CE6" w14:textId="77777777" w:rsidR="00F5017D" w:rsidRDefault="00F5017D" w:rsidP="00193945">
      <w:pPr>
        <w:ind w:firstLine="0"/>
        <w:jc w:val="left"/>
        <w:rPr>
          <w:rFonts w:ascii="Garamond" w:eastAsia="ＭＳ 明朝" w:hAnsi="Garamond" w:cs="Didot"/>
          <w:color w:val="000000"/>
        </w:rPr>
      </w:pPr>
    </w:p>
    <w:p w14:paraId="35DE0831" w14:textId="77777777" w:rsidR="00F5017D"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D 29.</w:t>
      </w:r>
      <w:r w:rsidRPr="0034364E">
        <w:rPr>
          <w:rFonts w:ascii="Garamond" w:eastAsia="ＭＳ 明朝" w:hAnsi="Garamond" w:cs="Didot"/>
          <w:color w:val="000000"/>
        </w:rPr>
        <w:t xml:space="preserve"> Cahier des recettes de Saint-Benoît sous l'administration du R. P. </w:t>
      </w:r>
      <w:proofErr w:type="spellStart"/>
      <w:r w:rsidRPr="0034364E">
        <w:rPr>
          <w:rFonts w:ascii="Garamond" w:eastAsia="ＭＳ 明朝" w:hAnsi="Garamond" w:cs="Didot"/>
          <w:color w:val="000000"/>
        </w:rPr>
        <w:t>Delenda</w:t>
      </w:r>
      <w:proofErr w:type="spellEnd"/>
      <w:r w:rsidRPr="0034364E">
        <w:rPr>
          <w:rFonts w:ascii="Garamond" w:eastAsia="ＭＳ 明朝" w:hAnsi="Garamond" w:cs="Didot"/>
          <w:color w:val="000000"/>
        </w:rPr>
        <w:t xml:space="preserve"> (1793-1797). </w:t>
      </w:r>
    </w:p>
    <w:p w14:paraId="21ED01F7" w14:textId="77777777" w:rsidR="00F5017D" w:rsidRPr="0034364E" w:rsidRDefault="00F5017D" w:rsidP="00193945">
      <w:pPr>
        <w:ind w:firstLine="0"/>
        <w:jc w:val="left"/>
        <w:rPr>
          <w:rFonts w:ascii="Garamond" w:eastAsia="ＭＳ 明朝" w:hAnsi="Garamond" w:cs="Didot"/>
          <w:color w:val="000000"/>
        </w:rPr>
      </w:pPr>
      <w:r w:rsidRPr="0034364E">
        <w:rPr>
          <w:rFonts w:ascii="Garamond" w:eastAsia="ＭＳ 明朝" w:hAnsi="Garamond" w:cs="Didot"/>
          <w:color w:val="000000"/>
        </w:rPr>
        <w:t>29 janvier-30 juin 1793. Cinq pièces non numérotées.</w:t>
      </w:r>
    </w:p>
    <w:p w14:paraId="1C71231F" w14:textId="77777777" w:rsidR="00F5017D" w:rsidRDefault="00F5017D" w:rsidP="00193945">
      <w:pPr>
        <w:ind w:firstLine="0"/>
        <w:jc w:val="left"/>
        <w:rPr>
          <w:rFonts w:ascii="Garamond" w:eastAsia="ＭＳ 明朝" w:hAnsi="Garamond" w:cs="Didot"/>
          <w:color w:val="000000"/>
        </w:rPr>
      </w:pPr>
    </w:p>
    <w:p w14:paraId="3B5D0D31"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D 30.</w:t>
      </w:r>
      <w:r w:rsidRPr="0034364E">
        <w:rPr>
          <w:rFonts w:ascii="Garamond" w:eastAsia="ＭＳ 明朝" w:hAnsi="Garamond" w:cs="Didot"/>
          <w:color w:val="000000"/>
        </w:rPr>
        <w:t xml:space="preserve"> Cahier des dépenses du </w:t>
      </w:r>
      <w:r>
        <w:rPr>
          <w:rFonts w:ascii="Garamond" w:eastAsia="ＭＳ 明朝" w:hAnsi="Garamond" w:cs="Didot"/>
          <w:color w:val="000000"/>
        </w:rPr>
        <w:t xml:space="preserve">R. P. </w:t>
      </w:r>
      <w:proofErr w:type="spellStart"/>
      <w:r>
        <w:rPr>
          <w:rFonts w:ascii="Garamond" w:eastAsia="ＭＳ 明朝" w:hAnsi="Garamond" w:cs="Didot"/>
          <w:color w:val="000000"/>
        </w:rPr>
        <w:t>Delenda</w:t>
      </w:r>
      <w:proofErr w:type="spellEnd"/>
      <w:r>
        <w:rPr>
          <w:rFonts w:ascii="Garamond" w:eastAsia="ＭＳ 明朝" w:hAnsi="Garamond" w:cs="Didot"/>
          <w:color w:val="000000"/>
        </w:rPr>
        <w:t xml:space="preserve"> (1793-1797).</w:t>
      </w:r>
    </w:p>
    <w:p w14:paraId="7BCFDBBA" w14:textId="77777777" w:rsidR="00F5017D" w:rsidRDefault="00F5017D" w:rsidP="00193945">
      <w:pPr>
        <w:ind w:firstLine="0"/>
        <w:jc w:val="left"/>
        <w:rPr>
          <w:rFonts w:ascii="Garamond" w:eastAsia="ＭＳ 明朝" w:hAnsi="Garamond" w:cs="Didot"/>
          <w:color w:val="000000"/>
        </w:rPr>
      </w:pPr>
    </w:p>
    <w:p w14:paraId="702D60FC"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D. 31.</w:t>
      </w:r>
      <w:r w:rsidRPr="0034364E">
        <w:rPr>
          <w:rFonts w:ascii="Garamond" w:eastAsia="ＭＳ 明朝" w:hAnsi="Garamond" w:cs="Didot"/>
          <w:color w:val="000000"/>
        </w:rPr>
        <w:t xml:space="preserve"> État comparé de Saint-Benoît à l’arrivée de M. Viguier en 1781 et à son départ en 1793 : entrée en fonction du R. P. </w:t>
      </w:r>
      <w:proofErr w:type="spellStart"/>
      <w:r w:rsidRPr="0034364E">
        <w:rPr>
          <w:rFonts w:ascii="Garamond" w:eastAsia="ＭＳ 明朝" w:hAnsi="Garamond" w:cs="Didot"/>
          <w:color w:val="000000"/>
        </w:rPr>
        <w:t>Delenda</w:t>
      </w:r>
      <w:proofErr w:type="spellEnd"/>
      <w:r w:rsidRPr="0034364E">
        <w:rPr>
          <w:rFonts w:ascii="Garamond" w:eastAsia="ＭＳ 明朝" w:hAnsi="Garamond" w:cs="Didot"/>
          <w:color w:val="000000"/>
        </w:rPr>
        <w:t xml:space="preserve"> en 1793 et au moment où il a résigné l’administration, entre les mains de M. Renard en 1797. (M. Renard n’a été nommé définitivement qu'en 1802).</w:t>
      </w:r>
    </w:p>
    <w:p w14:paraId="17EE8B7A" w14:textId="77777777" w:rsidR="00F5017D" w:rsidRDefault="00F5017D" w:rsidP="00193945">
      <w:pPr>
        <w:ind w:firstLine="0"/>
        <w:jc w:val="left"/>
        <w:rPr>
          <w:rFonts w:ascii="Garamond" w:eastAsia="ＭＳ 明朝" w:hAnsi="Garamond" w:cs="Didot"/>
          <w:color w:val="000000"/>
        </w:rPr>
      </w:pPr>
    </w:p>
    <w:p w14:paraId="35697866" w14:textId="77777777" w:rsidR="00F5017D" w:rsidRPr="0034364E" w:rsidRDefault="00F5017D" w:rsidP="00193945">
      <w:pPr>
        <w:ind w:firstLine="0"/>
        <w:jc w:val="left"/>
        <w:rPr>
          <w:rFonts w:ascii="Garamond" w:eastAsia="ＭＳ 明朝" w:hAnsi="Garamond" w:cs="Didot"/>
          <w:color w:val="000000"/>
        </w:rPr>
      </w:pPr>
      <w:r w:rsidRPr="00F35D81">
        <w:rPr>
          <w:rFonts w:ascii="Garamond" w:eastAsia="ＭＳ 明朝" w:hAnsi="Garamond" w:cs="Didot"/>
          <w:b/>
          <w:color w:val="000000"/>
        </w:rPr>
        <w:t>X G 66.</w:t>
      </w:r>
      <w:r w:rsidRPr="0034364E">
        <w:rPr>
          <w:rFonts w:ascii="Garamond" w:eastAsia="ＭＳ 明朝" w:hAnsi="Garamond" w:cs="Didot"/>
          <w:color w:val="000000"/>
        </w:rPr>
        <w:t xml:space="preserve"> Pièces établissant les revenus du séminaire Saint-Élie à </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xml:space="preserve"> à la</w:t>
      </w:r>
      <w:r>
        <w:rPr>
          <w:rFonts w:ascii="Garamond" w:eastAsia="ＭＳ 明朝" w:hAnsi="Garamond" w:cs="Didot"/>
          <w:color w:val="000000"/>
        </w:rPr>
        <w:t xml:space="preserve"> </w:t>
      </w:r>
      <w:r w:rsidRPr="0034364E">
        <w:rPr>
          <w:rFonts w:ascii="Garamond" w:eastAsia="ＭＳ 明朝" w:hAnsi="Garamond" w:cs="Didot"/>
          <w:color w:val="000000"/>
        </w:rPr>
        <w:t xml:space="preserve">suppression </w:t>
      </w:r>
      <w:r>
        <w:rPr>
          <w:rFonts w:ascii="Garamond" w:eastAsia="ＭＳ 明朝" w:hAnsi="Garamond" w:cs="Didot"/>
          <w:color w:val="000000"/>
        </w:rPr>
        <w:t xml:space="preserve">de l’Ordre des </w:t>
      </w:r>
      <w:r w:rsidRPr="0034364E">
        <w:rPr>
          <w:rFonts w:ascii="Garamond" w:eastAsia="ＭＳ 明朝" w:hAnsi="Garamond" w:cs="Didot"/>
          <w:color w:val="000000"/>
        </w:rPr>
        <w:t>Jésuites en 1763. Quatre pièces.</w:t>
      </w:r>
    </w:p>
    <w:p w14:paraId="2A3CB9EC" w14:textId="77777777" w:rsidR="00F5017D" w:rsidRPr="0034364E" w:rsidRDefault="00F5017D" w:rsidP="00193945">
      <w:pPr>
        <w:ind w:firstLine="0"/>
        <w:jc w:val="left"/>
        <w:rPr>
          <w:rFonts w:ascii="Garamond" w:eastAsia="ＭＳ 明朝" w:hAnsi="Garamond" w:cs="Didot"/>
          <w:b/>
          <w:bCs/>
          <w:color w:val="000000"/>
        </w:rPr>
      </w:pPr>
    </w:p>
    <w:p w14:paraId="11439DC3" w14:textId="77777777" w:rsidR="00193945" w:rsidRDefault="00193945" w:rsidP="00193945">
      <w:pPr>
        <w:ind w:firstLine="0"/>
        <w:jc w:val="left"/>
        <w:rPr>
          <w:rFonts w:ascii="Garamond" w:eastAsia="ＭＳ 明朝" w:hAnsi="Garamond" w:cs="Didot"/>
          <w:b/>
          <w:bCs/>
          <w:color w:val="000000"/>
        </w:rPr>
      </w:pPr>
    </w:p>
    <w:p w14:paraId="6A080905" w14:textId="77777777" w:rsidR="00193945" w:rsidRDefault="00193945" w:rsidP="00193945">
      <w:pPr>
        <w:ind w:firstLine="0"/>
        <w:jc w:val="left"/>
        <w:rPr>
          <w:rFonts w:ascii="Garamond" w:eastAsia="ＭＳ 明朝" w:hAnsi="Garamond" w:cs="Didot"/>
          <w:b/>
          <w:bCs/>
          <w:color w:val="000000"/>
        </w:rPr>
      </w:pPr>
    </w:p>
    <w:p w14:paraId="76B5568B" w14:textId="77777777" w:rsidR="00F5017D" w:rsidRPr="0034364E" w:rsidRDefault="00F5017D" w:rsidP="00193945">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6</w:t>
      </w:r>
      <w:r w:rsidRPr="0034364E">
        <w:rPr>
          <w:rFonts w:ascii="Garamond" w:eastAsia="ＭＳ 明朝" w:hAnsi="Garamond" w:cs="Didot"/>
          <w:b/>
          <w:bCs/>
          <w:color w:val="000000"/>
          <w:vertAlign w:val="superscript"/>
        </w:rPr>
        <w:t>e</w:t>
      </w:r>
      <w:r w:rsidRPr="0034364E">
        <w:rPr>
          <w:rFonts w:ascii="Garamond" w:eastAsia="ＭＳ 明朝" w:hAnsi="Garamond" w:cs="Didot"/>
          <w:b/>
          <w:bCs/>
          <w:color w:val="000000"/>
        </w:rPr>
        <w:t>. Documents historiques : Mémoires et relations.</w:t>
      </w:r>
    </w:p>
    <w:p w14:paraId="25C5FB19" w14:textId="77777777" w:rsidR="00F5017D" w:rsidRPr="0034364E" w:rsidRDefault="00F5017D" w:rsidP="00193945">
      <w:pPr>
        <w:ind w:firstLine="0"/>
        <w:jc w:val="left"/>
        <w:rPr>
          <w:rFonts w:ascii="Garamond" w:eastAsia="ＭＳ 明朝" w:hAnsi="Garamond" w:cs="Didot"/>
          <w:color w:val="000000"/>
        </w:rPr>
      </w:pPr>
    </w:p>
    <w:p w14:paraId="373EB770" w14:textId="77777777" w:rsidR="00F5017D" w:rsidRPr="0034364E" w:rsidRDefault="00F5017D" w:rsidP="00193945">
      <w:pPr>
        <w:ind w:firstLine="0"/>
        <w:jc w:val="left"/>
        <w:rPr>
          <w:rFonts w:ascii="Garamond" w:eastAsia="ＭＳ 明朝" w:hAnsi="Garamond" w:cs="Didot"/>
          <w:color w:val="000000"/>
        </w:rPr>
      </w:pPr>
      <w:r w:rsidRPr="00DA4ABF">
        <w:rPr>
          <w:rFonts w:ascii="Garamond" w:eastAsia="ＭＳ 明朝" w:hAnsi="Garamond" w:cs="Didot"/>
          <w:b/>
          <w:color w:val="000000"/>
        </w:rPr>
        <w:t>I A 1.</w:t>
      </w:r>
      <w:r w:rsidRPr="0034364E">
        <w:rPr>
          <w:rFonts w:ascii="Garamond" w:eastAsia="ＭＳ 明朝" w:hAnsi="Garamond" w:cs="Didot"/>
          <w:color w:val="000000"/>
        </w:rPr>
        <w:t xml:space="preserve"> Relation du voyage de M. Viguier pour visiter les résidences des </w:t>
      </w:r>
      <w:r>
        <w:rPr>
          <w:rFonts w:ascii="Garamond" w:eastAsia="ＭＳ 明朝" w:hAnsi="Garamond" w:cs="Didot"/>
          <w:color w:val="000000"/>
        </w:rPr>
        <w:t xml:space="preserve">Pères </w:t>
      </w:r>
      <w:r w:rsidRPr="0034364E">
        <w:rPr>
          <w:rFonts w:ascii="Garamond" w:eastAsia="ＭＳ 明朝" w:hAnsi="Garamond" w:cs="Didot"/>
          <w:color w:val="000000"/>
        </w:rPr>
        <w:t>Jésuites,</w:t>
      </w:r>
      <w:r>
        <w:rPr>
          <w:rFonts w:ascii="Garamond" w:eastAsia="ＭＳ 明朝" w:hAnsi="Garamond" w:cs="Didot"/>
          <w:color w:val="000000"/>
        </w:rPr>
        <w:t xml:space="preserve"> </w:t>
      </w:r>
      <w:r w:rsidRPr="0034364E">
        <w:rPr>
          <w:rFonts w:ascii="Garamond" w:eastAsia="ＭＳ 明朝" w:hAnsi="Garamond" w:cs="Didot"/>
          <w:color w:val="000000"/>
        </w:rPr>
        <w:t>avant l'acceptation de la Mission du Levant. Copies de lettres envoyées de</w:t>
      </w:r>
      <w:r>
        <w:rPr>
          <w:rFonts w:ascii="Garamond" w:eastAsia="ＭＳ 明朝" w:hAnsi="Garamond" w:cs="Didot"/>
          <w:color w:val="000000"/>
        </w:rPr>
        <w:t xml:space="preserve"> </w:t>
      </w:r>
      <w:r w:rsidRPr="0034364E">
        <w:rPr>
          <w:rFonts w:ascii="Garamond" w:eastAsia="ＭＳ 明朝" w:hAnsi="Garamond" w:cs="Didot"/>
          <w:color w:val="000000"/>
        </w:rPr>
        <w:t>Salonique, Smyrne, Marseille et Sens. 1778-1779.</w:t>
      </w:r>
    </w:p>
    <w:p w14:paraId="7C1016DB" w14:textId="77777777" w:rsidR="00F5017D" w:rsidRDefault="00F5017D" w:rsidP="00193945">
      <w:pPr>
        <w:ind w:firstLine="0"/>
        <w:jc w:val="left"/>
        <w:rPr>
          <w:rFonts w:ascii="Garamond" w:eastAsia="ＭＳ 明朝" w:hAnsi="Garamond" w:cs="Didot"/>
          <w:color w:val="000000"/>
        </w:rPr>
      </w:pPr>
    </w:p>
    <w:p w14:paraId="1049C13A" w14:textId="77777777" w:rsidR="00F5017D" w:rsidRPr="0034364E" w:rsidRDefault="00F5017D" w:rsidP="00193945">
      <w:pPr>
        <w:ind w:firstLine="0"/>
        <w:jc w:val="left"/>
        <w:rPr>
          <w:rFonts w:ascii="Garamond" w:eastAsia="ＭＳ 明朝" w:hAnsi="Garamond" w:cs="Didot"/>
          <w:color w:val="000000"/>
        </w:rPr>
      </w:pPr>
      <w:r w:rsidRPr="00DA4ABF">
        <w:rPr>
          <w:rFonts w:ascii="Garamond" w:eastAsia="ＭＳ 明朝" w:hAnsi="Garamond" w:cs="Didot"/>
          <w:b/>
          <w:color w:val="000000"/>
        </w:rPr>
        <w:t>I A 2.</w:t>
      </w:r>
      <w:r>
        <w:rPr>
          <w:rFonts w:ascii="Garamond" w:eastAsia="ＭＳ 明朝" w:hAnsi="Garamond" w:cs="Didot"/>
          <w:color w:val="000000"/>
        </w:rPr>
        <w:t xml:space="preserve"> Mémoire de M. Viguier : </w:t>
      </w:r>
      <w:r w:rsidRPr="0034364E">
        <w:rPr>
          <w:rFonts w:ascii="Garamond" w:eastAsia="ＭＳ 明朝" w:hAnsi="Garamond" w:cs="Didot"/>
          <w:color w:val="000000"/>
        </w:rPr>
        <w:t xml:space="preserve">Relevé des revenus et dettes des maisons des Jésuites et découverte d'un capital conservé par les </w:t>
      </w:r>
      <w:r>
        <w:rPr>
          <w:rFonts w:ascii="Garamond" w:eastAsia="ＭＳ 明朝" w:hAnsi="Garamond" w:cs="Didot"/>
          <w:color w:val="000000"/>
        </w:rPr>
        <w:t xml:space="preserve">Pères Jésuites français depuis dix-sept </w:t>
      </w:r>
      <w:r w:rsidRPr="0034364E">
        <w:rPr>
          <w:rFonts w:ascii="Garamond" w:eastAsia="ＭＳ 明朝" w:hAnsi="Garamond" w:cs="Didot"/>
          <w:color w:val="000000"/>
        </w:rPr>
        <w:t>ans sous séquestre entre les mains de leurs créanciers. Opposition de la Propagande. 1779.</w:t>
      </w:r>
    </w:p>
    <w:p w14:paraId="788696AC" w14:textId="77777777" w:rsidR="00F5017D" w:rsidRDefault="00F5017D" w:rsidP="00193945">
      <w:pPr>
        <w:ind w:firstLine="0"/>
        <w:jc w:val="left"/>
        <w:rPr>
          <w:rFonts w:ascii="Garamond" w:eastAsia="ＭＳ 明朝" w:hAnsi="Garamond" w:cs="Didot"/>
          <w:color w:val="000000"/>
        </w:rPr>
      </w:pPr>
    </w:p>
    <w:p w14:paraId="5E4F450F" w14:textId="77777777" w:rsidR="00F5017D" w:rsidRPr="0034364E" w:rsidRDefault="00F5017D" w:rsidP="00193945">
      <w:pPr>
        <w:ind w:firstLine="0"/>
        <w:jc w:val="left"/>
        <w:rPr>
          <w:rFonts w:ascii="Garamond" w:eastAsia="ＭＳ 明朝" w:hAnsi="Garamond" w:cs="Didot"/>
          <w:color w:val="000000"/>
        </w:rPr>
      </w:pPr>
      <w:r w:rsidRPr="00E352B8">
        <w:rPr>
          <w:rFonts w:ascii="Garamond" w:eastAsia="ＭＳ 明朝" w:hAnsi="Garamond" w:cs="Didot"/>
          <w:b/>
          <w:color w:val="000000"/>
        </w:rPr>
        <w:t>I A 2 bis.</w:t>
      </w:r>
      <w:r w:rsidRPr="0034364E">
        <w:rPr>
          <w:rFonts w:ascii="Garamond" w:eastAsia="ＭＳ 明朝" w:hAnsi="Garamond" w:cs="Didot"/>
          <w:color w:val="000000"/>
        </w:rPr>
        <w:t xml:space="preserve"> Copie.</w:t>
      </w:r>
    </w:p>
    <w:p w14:paraId="221944F7" w14:textId="77777777" w:rsidR="00F5017D" w:rsidRDefault="00F5017D" w:rsidP="00193945">
      <w:pPr>
        <w:ind w:firstLine="0"/>
        <w:jc w:val="left"/>
        <w:rPr>
          <w:rFonts w:ascii="Garamond" w:eastAsia="ＭＳ 明朝" w:hAnsi="Garamond" w:cs="Didot"/>
          <w:color w:val="000000"/>
        </w:rPr>
      </w:pPr>
    </w:p>
    <w:p w14:paraId="3E777C84" w14:textId="77777777" w:rsidR="00F5017D" w:rsidRPr="0034364E" w:rsidRDefault="00F5017D" w:rsidP="00193945">
      <w:pPr>
        <w:ind w:firstLine="0"/>
        <w:jc w:val="left"/>
        <w:rPr>
          <w:rFonts w:ascii="Garamond" w:eastAsia="ＭＳ 明朝" w:hAnsi="Garamond" w:cs="Didot"/>
          <w:color w:val="000000"/>
        </w:rPr>
      </w:pPr>
      <w:r w:rsidRPr="00E352B8">
        <w:rPr>
          <w:rFonts w:ascii="Garamond" w:eastAsia="ＭＳ 明朝" w:hAnsi="Garamond" w:cs="Didot"/>
          <w:b/>
          <w:color w:val="000000"/>
        </w:rPr>
        <w:t>I A 3.</w:t>
      </w:r>
      <w:r w:rsidRPr="0034364E">
        <w:rPr>
          <w:rFonts w:ascii="Garamond" w:eastAsia="ＭＳ 明朝" w:hAnsi="Garamond" w:cs="Didot"/>
          <w:color w:val="000000"/>
        </w:rPr>
        <w:t xml:space="preserve"> Résumé du précédent. Sans date.</w:t>
      </w:r>
    </w:p>
    <w:p w14:paraId="08F0A40E" w14:textId="77777777" w:rsidR="00F5017D" w:rsidRDefault="00F5017D" w:rsidP="00193945">
      <w:pPr>
        <w:ind w:firstLine="0"/>
        <w:jc w:val="left"/>
        <w:rPr>
          <w:rFonts w:ascii="Garamond" w:eastAsia="ＭＳ 明朝" w:hAnsi="Garamond" w:cs="Didot"/>
          <w:b/>
          <w:color w:val="000000"/>
        </w:rPr>
      </w:pPr>
    </w:p>
    <w:p w14:paraId="12D2673C" w14:textId="77777777" w:rsidR="00F5017D" w:rsidRPr="0034364E" w:rsidRDefault="00F5017D" w:rsidP="00193945">
      <w:pPr>
        <w:ind w:firstLine="0"/>
        <w:jc w:val="left"/>
        <w:rPr>
          <w:rFonts w:ascii="Garamond" w:eastAsia="ＭＳ 明朝" w:hAnsi="Garamond" w:cs="Didot"/>
          <w:color w:val="000000"/>
        </w:rPr>
      </w:pPr>
      <w:r w:rsidRPr="00E352B8">
        <w:rPr>
          <w:rFonts w:ascii="Garamond" w:eastAsia="ＭＳ 明朝" w:hAnsi="Garamond" w:cs="Didot"/>
          <w:b/>
          <w:color w:val="000000"/>
        </w:rPr>
        <w:t xml:space="preserve">I A 4. </w:t>
      </w:r>
      <w:r w:rsidRPr="0034364E">
        <w:rPr>
          <w:rFonts w:ascii="Garamond" w:eastAsia="ＭＳ 明朝" w:hAnsi="Garamond" w:cs="Didot"/>
          <w:color w:val="000000"/>
        </w:rPr>
        <w:t>Extrait ou précis de divers documents, relevé des rentes obtenues par les</w:t>
      </w:r>
      <w:r>
        <w:rPr>
          <w:rFonts w:ascii="Garamond" w:eastAsia="ＭＳ 明朝" w:hAnsi="Garamond" w:cs="Didot"/>
          <w:color w:val="000000"/>
        </w:rPr>
        <w:t xml:space="preserve"> Pères </w:t>
      </w:r>
      <w:r w:rsidRPr="0034364E">
        <w:rPr>
          <w:rFonts w:ascii="Garamond" w:eastAsia="ＭＳ 明朝" w:hAnsi="Garamond" w:cs="Didot"/>
          <w:color w:val="000000"/>
        </w:rPr>
        <w:t>Jésuites pour les missions du Levant.</w:t>
      </w:r>
    </w:p>
    <w:p w14:paraId="2CCF1A7A" w14:textId="77777777" w:rsidR="00F5017D" w:rsidRDefault="00F5017D" w:rsidP="00193945">
      <w:pPr>
        <w:ind w:firstLine="0"/>
        <w:jc w:val="left"/>
        <w:rPr>
          <w:rFonts w:ascii="Garamond" w:eastAsia="ＭＳ 明朝" w:hAnsi="Garamond" w:cs="Didot"/>
          <w:color w:val="000000"/>
        </w:rPr>
      </w:pPr>
    </w:p>
    <w:p w14:paraId="20377E35" w14:textId="77777777" w:rsidR="00F5017D" w:rsidRPr="0034364E" w:rsidRDefault="00F5017D" w:rsidP="00193945">
      <w:pPr>
        <w:ind w:firstLine="0"/>
        <w:jc w:val="left"/>
        <w:rPr>
          <w:rFonts w:ascii="Garamond" w:eastAsia="ＭＳ 明朝" w:hAnsi="Garamond" w:cs="Didot"/>
          <w:color w:val="000000"/>
        </w:rPr>
      </w:pPr>
      <w:r w:rsidRPr="00E352B8">
        <w:rPr>
          <w:rFonts w:ascii="Garamond" w:eastAsia="ＭＳ 明朝" w:hAnsi="Garamond" w:cs="Didot"/>
          <w:b/>
          <w:color w:val="000000"/>
        </w:rPr>
        <w:t xml:space="preserve">I A 5. </w:t>
      </w:r>
      <w:r w:rsidRPr="0034364E">
        <w:rPr>
          <w:rFonts w:ascii="Garamond" w:eastAsia="ＭＳ 明朝" w:hAnsi="Garamond" w:cs="Didot"/>
          <w:color w:val="000000"/>
        </w:rPr>
        <w:t xml:space="preserve">Rapport à M. de </w:t>
      </w:r>
      <w:proofErr w:type="spellStart"/>
      <w:r w:rsidRPr="0034364E">
        <w:rPr>
          <w:rFonts w:ascii="Garamond" w:eastAsia="ＭＳ 明朝" w:hAnsi="Garamond" w:cs="Didot"/>
          <w:color w:val="000000"/>
        </w:rPr>
        <w:t>Sartines</w:t>
      </w:r>
      <w:proofErr w:type="spellEnd"/>
      <w:r w:rsidRPr="0034364E">
        <w:rPr>
          <w:rFonts w:ascii="Garamond" w:eastAsia="ＭＳ 明朝" w:hAnsi="Garamond" w:cs="Didot"/>
          <w:color w:val="000000"/>
        </w:rPr>
        <w:t>, d’après les mémoires précédents. Suivi d’une note</w:t>
      </w:r>
      <w:r>
        <w:rPr>
          <w:rFonts w:ascii="Garamond" w:eastAsia="ＭＳ 明朝" w:hAnsi="Garamond" w:cs="Didot"/>
          <w:color w:val="000000"/>
        </w:rPr>
        <w:t xml:space="preserve"> </w:t>
      </w:r>
      <w:r w:rsidRPr="0034364E">
        <w:rPr>
          <w:rFonts w:ascii="Garamond" w:eastAsia="ＭＳ 明朝" w:hAnsi="Garamond" w:cs="Didot"/>
          <w:color w:val="000000"/>
        </w:rPr>
        <w:t xml:space="preserve">favorable. Réponse de M. de </w:t>
      </w:r>
      <w:proofErr w:type="spellStart"/>
      <w:r w:rsidRPr="0034364E">
        <w:rPr>
          <w:rFonts w:ascii="Garamond" w:eastAsia="ＭＳ 明朝" w:hAnsi="Garamond" w:cs="Didot"/>
          <w:color w:val="000000"/>
        </w:rPr>
        <w:t>Sartines</w:t>
      </w:r>
      <w:proofErr w:type="spellEnd"/>
      <w:r w:rsidRPr="0034364E">
        <w:rPr>
          <w:rFonts w:ascii="Garamond" w:eastAsia="ＭＳ 明朝" w:hAnsi="Garamond" w:cs="Didot"/>
          <w:color w:val="000000"/>
        </w:rPr>
        <w:t xml:space="preserve"> le 3 décembre 1779. Communiqué aux syndics des créanciers des </w:t>
      </w:r>
      <w:r>
        <w:rPr>
          <w:rFonts w:ascii="Garamond" w:eastAsia="ＭＳ 明朝" w:hAnsi="Garamond" w:cs="Didot"/>
          <w:color w:val="000000"/>
        </w:rPr>
        <w:t xml:space="preserve">Pères </w:t>
      </w:r>
      <w:r w:rsidRPr="0034364E">
        <w:rPr>
          <w:rFonts w:ascii="Garamond" w:eastAsia="ＭＳ 明朝" w:hAnsi="Garamond" w:cs="Didot"/>
          <w:color w:val="000000"/>
        </w:rPr>
        <w:t>Jésuites.</w:t>
      </w:r>
    </w:p>
    <w:p w14:paraId="0BF18076" w14:textId="77777777" w:rsidR="00F5017D" w:rsidRDefault="00F5017D" w:rsidP="00193945">
      <w:pPr>
        <w:ind w:firstLine="0"/>
        <w:jc w:val="left"/>
        <w:rPr>
          <w:rFonts w:ascii="Garamond" w:eastAsia="ＭＳ 明朝" w:hAnsi="Garamond" w:cs="Didot"/>
          <w:color w:val="000000"/>
        </w:rPr>
      </w:pPr>
    </w:p>
    <w:p w14:paraId="4AD9F41A" w14:textId="77777777" w:rsidR="00F5017D" w:rsidRPr="0034364E" w:rsidRDefault="00F5017D" w:rsidP="00193945">
      <w:pPr>
        <w:ind w:firstLine="0"/>
        <w:jc w:val="left"/>
        <w:rPr>
          <w:rFonts w:ascii="Garamond" w:eastAsia="ＭＳ 明朝" w:hAnsi="Garamond" w:cs="Didot"/>
          <w:color w:val="000000"/>
        </w:rPr>
      </w:pPr>
      <w:r w:rsidRPr="00E352B8">
        <w:rPr>
          <w:rFonts w:ascii="Garamond" w:eastAsia="ＭＳ 明朝" w:hAnsi="Garamond" w:cs="Didot"/>
          <w:b/>
          <w:color w:val="000000"/>
        </w:rPr>
        <w:t>I B 6.</w:t>
      </w:r>
      <w:r w:rsidRPr="0034364E">
        <w:rPr>
          <w:rFonts w:ascii="Garamond" w:eastAsia="ＭＳ 明朝" w:hAnsi="Garamond" w:cs="Didot"/>
          <w:color w:val="000000"/>
        </w:rPr>
        <w:t xml:space="preserve"> Réplique de M. Viguier au mémoire en faveur des créanciers des </w:t>
      </w:r>
      <w:r>
        <w:rPr>
          <w:rFonts w:ascii="Garamond" w:eastAsia="ＭＳ 明朝" w:hAnsi="Garamond" w:cs="Didot"/>
          <w:color w:val="000000"/>
        </w:rPr>
        <w:t xml:space="preserve">Pères </w:t>
      </w:r>
      <w:r w:rsidRPr="0034364E">
        <w:rPr>
          <w:rFonts w:ascii="Garamond" w:eastAsia="ＭＳ 明朝" w:hAnsi="Garamond" w:cs="Didot"/>
          <w:color w:val="000000"/>
        </w:rPr>
        <w:t>Jésuites,</w:t>
      </w:r>
      <w:r>
        <w:rPr>
          <w:rFonts w:ascii="Garamond" w:eastAsia="ＭＳ 明朝" w:hAnsi="Garamond" w:cs="Didot"/>
          <w:color w:val="000000"/>
        </w:rPr>
        <w:t xml:space="preserve"> </w:t>
      </w:r>
      <w:r w:rsidRPr="0034364E">
        <w:rPr>
          <w:rFonts w:ascii="Garamond" w:eastAsia="ＭＳ 明朝" w:hAnsi="Garamond" w:cs="Didot"/>
          <w:color w:val="000000"/>
        </w:rPr>
        <w:t>contre les Missions du Levant. Sans date.</w:t>
      </w:r>
    </w:p>
    <w:p w14:paraId="26765CFE" w14:textId="77777777" w:rsidR="00F5017D" w:rsidRDefault="00F5017D" w:rsidP="00193945">
      <w:pPr>
        <w:ind w:firstLine="0"/>
        <w:jc w:val="left"/>
        <w:rPr>
          <w:rFonts w:ascii="Garamond" w:eastAsia="ＭＳ 明朝" w:hAnsi="Garamond" w:cs="Didot"/>
          <w:color w:val="000000"/>
        </w:rPr>
      </w:pPr>
    </w:p>
    <w:p w14:paraId="25DA440F" w14:textId="77777777" w:rsidR="00F5017D" w:rsidRPr="0034364E" w:rsidRDefault="00F5017D" w:rsidP="00193945">
      <w:pPr>
        <w:ind w:firstLine="0"/>
        <w:jc w:val="left"/>
        <w:rPr>
          <w:rFonts w:ascii="Garamond" w:eastAsia="ＭＳ 明朝" w:hAnsi="Garamond" w:cs="Didot"/>
          <w:color w:val="000000"/>
        </w:rPr>
      </w:pPr>
      <w:r w:rsidRPr="00E352B8">
        <w:rPr>
          <w:rFonts w:ascii="Garamond" w:eastAsia="ＭＳ 明朝" w:hAnsi="Garamond" w:cs="Didot"/>
          <w:b/>
          <w:color w:val="000000"/>
        </w:rPr>
        <w:t>I B 7.</w:t>
      </w:r>
      <w:r w:rsidRPr="0034364E">
        <w:rPr>
          <w:rFonts w:ascii="Garamond" w:eastAsia="ＭＳ 明朝" w:hAnsi="Garamond" w:cs="Didot"/>
          <w:color w:val="000000"/>
        </w:rPr>
        <w:t xml:space="preserve"> Précis de cette réplique. Sans date.</w:t>
      </w:r>
    </w:p>
    <w:p w14:paraId="4171A760" w14:textId="77777777" w:rsidR="00F5017D" w:rsidRDefault="00F5017D" w:rsidP="00193945">
      <w:pPr>
        <w:ind w:firstLine="0"/>
        <w:jc w:val="left"/>
        <w:rPr>
          <w:rFonts w:ascii="Garamond" w:eastAsia="ＭＳ 明朝" w:hAnsi="Garamond" w:cs="Didot"/>
          <w:color w:val="000000"/>
        </w:rPr>
      </w:pPr>
    </w:p>
    <w:p w14:paraId="402EE2FE" w14:textId="77777777" w:rsidR="00F5017D" w:rsidRPr="0034364E" w:rsidRDefault="00F5017D" w:rsidP="00193945">
      <w:pPr>
        <w:ind w:firstLine="0"/>
        <w:jc w:val="left"/>
        <w:rPr>
          <w:rFonts w:ascii="Garamond" w:eastAsia="ＭＳ 明朝" w:hAnsi="Garamond" w:cs="Didot"/>
          <w:color w:val="000000"/>
        </w:rPr>
      </w:pPr>
      <w:r w:rsidRPr="00E352B8">
        <w:rPr>
          <w:rFonts w:ascii="Garamond" w:eastAsia="ＭＳ 明朝" w:hAnsi="Garamond" w:cs="Didot"/>
          <w:b/>
          <w:color w:val="000000"/>
        </w:rPr>
        <w:t>I B 8.</w:t>
      </w:r>
      <w:r w:rsidRPr="0034364E">
        <w:rPr>
          <w:rFonts w:ascii="Garamond" w:eastAsia="ＭＳ 明朝" w:hAnsi="Garamond" w:cs="Didot"/>
          <w:color w:val="000000"/>
        </w:rPr>
        <w:t xml:space="preserve"> Réflexions de M. Viguier sur les réponses des syndics de l'Union des créanciers</w:t>
      </w:r>
      <w:r>
        <w:rPr>
          <w:rFonts w:ascii="Garamond" w:eastAsia="ＭＳ 明朝" w:hAnsi="Garamond" w:cs="Didot"/>
          <w:color w:val="000000"/>
        </w:rPr>
        <w:t xml:space="preserve"> </w:t>
      </w:r>
      <w:r w:rsidRPr="0034364E">
        <w:rPr>
          <w:rFonts w:ascii="Garamond" w:eastAsia="ＭＳ 明朝" w:hAnsi="Garamond" w:cs="Didot"/>
          <w:color w:val="000000"/>
        </w:rPr>
        <w:t xml:space="preserve">des </w:t>
      </w:r>
      <w:r>
        <w:rPr>
          <w:rFonts w:ascii="Garamond" w:eastAsia="ＭＳ 明朝" w:hAnsi="Garamond" w:cs="Didot"/>
          <w:color w:val="000000"/>
        </w:rPr>
        <w:t xml:space="preserve">Pères </w:t>
      </w:r>
      <w:r w:rsidRPr="0034364E">
        <w:rPr>
          <w:rFonts w:ascii="Garamond" w:eastAsia="ＭＳ 明朝" w:hAnsi="Garamond" w:cs="Didot"/>
          <w:color w:val="000000"/>
        </w:rPr>
        <w:t>Jésuites. Sans date.</w:t>
      </w:r>
    </w:p>
    <w:p w14:paraId="61C7114C" w14:textId="77777777" w:rsidR="00F5017D" w:rsidRDefault="00F5017D" w:rsidP="00193945">
      <w:pPr>
        <w:ind w:firstLine="0"/>
        <w:jc w:val="left"/>
        <w:rPr>
          <w:rFonts w:ascii="Garamond" w:eastAsia="ＭＳ 明朝" w:hAnsi="Garamond" w:cs="Didot"/>
          <w:b/>
          <w:color w:val="000000"/>
        </w:rPr>
      </w:pPr>
    </w:p>
    <w:p w14:paraId="2CEF8772" w14:textId="77777777" w:rsidR="00F5017D" w:rsidRPr="0034364E" w:rsidRDefault="00F5017D" w:rsidP="00193945">
      <w:pPr>
        <w:ind w:firstLine="0"/>
        <w:jc w:val="left"/>
        <w:rPr>
          <w:rFonts w:ascii="Garamond" w:eastAsia="ＭＳ 明朝" w:hAnsi="Garamond" w:cs="Didot"/>
          <w:color w:val="000000"/>
        </w:rPr>
      </w:pPr>
      <w:r w:rsidRPr="00E352B8">
        <w:rPr>
          <w:rFonts w:ascii="Garamond" w:eastAsia="ＭＳ 明朝" w:hAnsi="Garamond" w:cs="Didot"/>
          <w:b/>
          <w:color w:val="000000"/>
        </w:rPr>
        <w:t>I B 9.</w:t>
      </w:r>
      <w:r w:rsidRPr="0034364E">
        <w:rPr>
          <w:rFonts w:ascii="Garamond" w:eastAsia="ＭＳ 明朝" w:hAnsi="Garamond" w:cs="Didot"/>
          <w:color w:val="000000"/>
        </w:rPr>
        <w:t xml:space="preserve"> Réclamation de M. Viguier en faveur des missions du Levant, contre les</w:t>
      </w:r>
      <w:r>
        <w:rPr>
          <w:rFonts w:ascii="Garamond" w:eastAsia="ＭＳ 明朝" w:hAnsi="Garamond" w:cs="Didot"/>
          <w:color w:val="000000"/>
        </w:rPr>
        <w:t xml:space="preserve"> </w:t>
      </w:r>
      <w:r w:rsidRPr="0034364E">
        <w:rPr>
          <w:rFonts w:ascii="Garamond" w:eastAsia="ＭＳ 明朝" w:hAnsi="Garamond" w:cs="Didot"/>
          <w:color w:val="000000"/>
        </w:rPr>
        <w:t>prétentions des créanciers. Sans date.</w:t>
      </w:r>
    </w:p>
    <w:p w14:paraId="7C2BFD66" w14:textId="77777777" w:rsidR="00F5017D" w:rsidRDefault="00F5017D" w:rsidP="00193945">
      <w:pPr>
        <w:ind w:firstLine="0"/>
        <w:jc w:val="left"/>
        <w:rPr>
          <w:rFonts w:ascii="Garamond" w:eastAsia="ＭＳ 明朝" w:hAnsi="Garamond" w:cs="Didot"/>
          <w:color w:val="000000"/>
        </w:rPr>
      </w:pPr>
    </w:p>
    <w:p w14:paraId="3EA51BDB" w14:textId="77777777" w:rsidR="00F5017D" w:rsidRPr="0034364E" w:rsidRDefault="00F5017D" w:rsidP="00193945">
      <w:pPr>
        <w:ind w:firstLine="0"/>
        <w:jc w:val="left"/>
        <w:rPr>
          <w:rFonts w:ascii="Garamond" w:eastAsia="ＭＳ 明朝" w:hAnsi="Garamond" w:cs="Didot"/>
          <w:color w:val="000000"/>
        </w:rPr>
      </w:pPr>
      <w:r w:rsidRPr="00985D3A">
        <w:rPr>
          <w:rFonts w:ascii="Garamond" w:eastAsia="ＭＳ 明朝" w:hAnsi="Garamond" w:cs="Didot"/>
          <w:b/>
          <w:color w:val="000000"/>
        </w:rPr>
        <w:t>I B 10.</w:t>
      </w:r>
      <w:r w:rsidRPr="0034364E">
        <w:rPr>
          <w:rFonts w:ascii="Garamond" w:eastAsia="ＭＳ 明朝" w:hAnsi="Garamond" w:cs="Didot"/>
          <w:color w:val="000000"/>
        </w:rPr>
        <w:t xml:space="preserve"> Mémoire historique concernant la cession des missions du Levant aux Pères Lazaristes : Fondation de la mission des </w:t>
      </w:r>
      <w:r>
        <w:rPr>
          <w:rFonts w:ascii="Garamond" w:eastAsia="ＭＳ 明朝" w:hAnsi="Garamond" w:cs="Didot"/>
          <w:color w:val="000000"/>
        </w:rPr>
        <w:t xml:space="preserve">Pères </w:t>
      </w:r>
      <w:r w:rsidRPr="0034364E">
        <w:rPr>
          <w:rFonts w:ascii="Garamond" w:eastAsia="ＭＳ 明朝" w:hAnsi="Garamond" w:cs="Didot"/>
          <w:color w:val="000000"/>
        </w:rPr>
        <w:t>Jésuites ; leurs emplois, le</w:t>
      </w:r>
      <w:r>
        <w:rPr>
          <w:rFonts w:ascii="Garamond" w:eastAsia="ＭＳ 明朝" w:hAnsi="Garamond" w:cs="Didot"/>
          <w:color w:val="000000"/>
        </w:rPr>
        <w:t xml:space="preserve"> </w:t>
      </w:r>
      <w:r w:rsidRPr="0034364E">
        <w:rPr>
          <w:rFonts w:ascii="Garamond" w:eastAsia="ＭＳ 明朝" w:hAnsi="Garamond" w:cs="Didot"/>
          <w:color w:val="000000"/>
        </w:rPr>
        <w:t>nombre de leurs établissements, leurs chefs-lieux, leurs revenus – État des</w:t>
      </w:r>
      <w:r>
        <w:rPr>
          <w:rFonts w:ascii="Garamond" w:eastAsia="ＭＳ 明朝" w:hAnsi="Garamond" w:cs="Didot"/>
          <w:color w:val="000000"/>
        </w:rPr>
        <w:t xml:space="preserve"> </w:t>
      </w:r>
      <w:r w:rsidRPr="0034364E">
        <w:rPr>
          <w:rFonts w:ascii="Garamond" w:eastAsia="ＭＳ 明朝" w:hAnsi="Garamond" w:cs="Didot"/>
          <w:color w:val="000000"/>
        </w:rPr>
        <w:t>missions après la suppression – Décision relative à la rentrée des biens saisis</w:t>
      </w:r>
      <w:r>
        <w:rPr>
          <w:rFonts w:ascii="Garamond" w:eastAsia="ＭＳ 明朝" w:hAnsi="Garamond" w:cs="Didot"/>
          <w:color w:val="000000"/>
        </w:rPr>
        <w:t xml:space="preserve"> </w:t>
      </w:r>
      <w:r w:rsidRPr="0034364E">
        <w:rPr>
          <w:rFonts w:ascii="Garamond" w:eastAsia="ＭＳ 明朝" w:hAnsi="Garamond" w:cs="Didot"/>
          <w:color w:val="000000"/>
        </w:rPr>
        <w:t>par leurs créanciers, union de ces biens à la Congrégation de Saint-Lazare,</w:t>
      </w:r>
      <w:r>
        <w:rPr>
          <w:rFonts w:ascii="Garamond" w:eastAsia="ＭＳ 明朝" w:hAnsi="Garamond" w:cs="Didot"/>
          <w:color w:val="000000"/>
        </w:rPr>
        <w:t xml:space="preserve"> </w:t>
      </w:r>
      <w:r w:rsidRPr="0034364E">
        <w:rPr>
          <w:rFonts w:ascii="Garamond" w:eastAsia="ＭＳ 明朝" w:hAnsi="Garamond" w:cs="Didot"/>
          <w:color w:val="000000"/>
        </w:rPr>
        <w:t>démarches à Rome, obstacles apportés par les créanciers, décision rendue</w:t>
      </w:r>
      <w:r>
        <w:rPr>
          <w:rFonts w:ascii="Garamond" w:eastAsia="ＭＳ 明朝" w:hAnsi="Garamond" w:cs="Didot"/>
          <w:color w:val="000000"/>
        </w:rPr>
        <w:t xml:space="preserve"> </w:t>
      </w:r>
      <w:r w:rsidRPr="0034364E">
        <w:rPr>
          <w:rFonts w:ascii="Garamond" w:eastAsia="ＭＳ 明朝" w:hAnsi="Garamond" w:cs="Didot"/>
          <w:color w:val="000000"/>
        </w:rPr>
        <w:t>contre e</w:t>
      </w:r>
      <w:r>
        <w:rPr>
          <w:rFonts w:ascii="Garamond" w:eastAsia="ＭＳ 明朝" w:hAnsi="Garamond" w:cs="Didot"/>
          <w:color w:val="000000"/>
        </w:rPr>
        <w:t>ux</w:t>
      </w:r>
      <w:r w:rsidRPr="0034364E">
        <w:rPr>
          <w:rFonts w:ascii="Garamond" w:eastAsia="ＭＳ 明朝" w:hAnsi="Garamond" w:cs="Didot"/>
          <w:color w:val="000000"/>
        </w:rPr>
        <w:t xml:space="preserve"> – But qu</w:t>
      </w:r>
      <w:r>
        <w:rPr>
          <w:rFonts w:ascii="Garamond" w:eastAsia="ＭＳ 明朝" w:hAnsi="Garamond" w:cs="Didot"/>
          <w:color w:val="000000"/>
        </w:rPr>
        <w:t xml:space="preserve">e doit remplir la </w:t>
      </w:r>
      <w:r w:rsidRPr="0034364E">
        <w:rPr>
          <w:rFonts w:ascii="Garamond" w:eastAsia="ＭＳ 明朝" w:hAnsi="Garamond" w:cs="Didot"/>
          <w:color w:val="000000"/>
        </w:rPr>
        <w:t>Congrégation : nécessité d’un seul chef,</w:t>
      </w:r>
      <w:r>
        <w:rPr>
          <w:rFonts w:ascii="Garamond" w:eastAsia="ＭＳ 明朝" w:hAnsi="Garamond" w:cs="Didot"/>
          <w:color w:val="000000"/>
        </w:rPr>
        <w:t xml:space="preserve"> résida</w:t>
      </w:r>
      <w:r w:rsidRPr="0034364E">
        <w:rPr>
          <w:rFonts w:ascii="Garamond" w:eastAsia="ＭＳ 明朝" w:hAnsi="Garamond" w:cs="Didot"/>
          <w:color w:val="000000"/>
        </w:rPr>
        <w:t>nt à Constantinople. Demande d’union à la mission française des missions</w:t>
      </w:r>
      <w:r>
        <w:rPr>
          <w:rFonts w:ascii="Garamond" w:eastAsia="ＭＳ 明朝" w:hAnsi="Garamond" w:cs="Didot"/>
          <w:color w:val="000000"/>
        </w:rPr>
        <w:t xml:space="preserve"> </w:t>
      </w:r>
      <w:r w:rsidRPr="0034364E">
        <w:rPr>
          <w:rFonts w:ascii="Garamond" w:eastAsia="ＭＳ 明朝" w:hAnsi="Garamond" w:cs="Didot"/>
          <w:color w:val="000000"/>
        </w:rPr>
        <w:t>italiennes de Syrie et de Tinos – Tableau statistique de la religion en Orient. Sans date.</w:t>
      </w:r>
    </w:p>
    <w:p w14:paraId="5F2A6651" w14:textId="77777777" w:rsidR="00F5017D" w:rsidRDefault="00F5017D" w:rsidP="00193945">
      <w:pPr>
        <w:ind w:firstLine="0"/>
        <w:jc w:val="left"/>
        <w:rPr>
          <w:rFonts w:ascii="Garamond" w:eastAsia="ＭＳ 明朝" w:hAnsi="Garamond" w:cs="Didot"/>
          <w:color w:val="000000"/>
        </w:rPr>
      </w:pPr>
    </w:p>
    <w:p w14:paraId="78A40F62" w14:textId="77777777" w:rsidR="00F5017D" w:rsidRPr="0034364E" w:rsidRDefault="00F5017D" w:rsidP="00193945">
      <w:pPr>
        <w:ind w:firstLine="0"/>
        <w:jc w:val="left"/>
        <w:rPr>
          <w:rFonts w:ascii="Garamond" w:eastAsia="ＭＳ 明朝" w:hAnsi="Garamond" w:cs="Didot"/>
          <w:color w:val="000000"/>
        </w:rPr>
      </w:pPr>
      <w:r w:rsidRPr="00B93A08">
        <w:rPr>
          <w:rFonts w:ascii="Garamond" w:eastAsia="ＭＳ 明朝" w:hAnsi="Garamond" w:cs="Didot"/>
          <w:b/>
          <w:color w:val="000000"/>
        </w:rPr>
        <w:t>I B 11.</w:t>
      </w:r>
      <w:r w:rsidRPr="0034364E">
        <w:rPr>
          <w:rFonts w:ascii="Garamond" w:eastAsia="ＭＳ 明朝" w:hAnsi="Garamond" w:cs="Didot"/>
          <w:color w:val="000000"/>
        </w:rPr>
        <w:t xml:space="preserve"> Lettre de M. Viguier aux évêques de France : appel à leur générosité en faveur</w:t>
      </w:r>
      <w:r>
        <w:rPr>
          <w:rFonts w:ascii="Garamond" w:eastAsia="ＭＳ 明朝" w:hAnsi="Garamond" w:cs="Didot"/>
          <w:color w:val="000000"/>
        </w:rPr>
        <w:t xml:space="preserve"> </w:t>
      </w:r>
      <w:r w:rsidRPr="0034364E">
        <w:rPr>
          <w:rFonts w:ascii="Garamond" w:eastAsia="ＭＳ 明朝" w:hAnsi="Garamond" w:cs="Didot"/>
          <w:color w:val="000000"/>
        </w:rPr>
        <w:t>des catholiques et missions d'Orient. Paris, 10 octobre 1782.</w:t>
      </w:r>
    </w:p>
    <w:p w14:paraId="48EF1A43" w14:textId="77777777" w:rsidR="00F5017D" w:rsidRDefault="00F5017D" w:rsidP="00193945">
      <w:pPr>
        <w:ind w:firstLine="0"/>
        <w:jc w:val="left"/>
        <w:rPr>
          <w:rFonts w:ascii="Garamond" w:eastAsia="ＭＳ 明朝" w:hAnsi="Garamond" w:cs="Didot"/>
          <w:color w:val="000000"/>
        </w:rPr>
      </w:pPr>
    </w:p>
    <w:p w14:paraId="17CF5954" w14:textId="77777777" w:rsidR="00F5017D" w:rsidRPr="0034364E" w:rsidRDefault="00F5017D" w:rsidP="00193945">
      <w:pPr>
        <w:ind w:firstLine="0"/>
        <w:jc w:val="left"/>
        <w:rPr>
          <w:rFonts w:ascii="Garamond" w:eastAsia="ＭＳ 明朝" w:hAnsi="Garamond" w:cs="Didot"/>
          <w:color w:val="000000"/>
        </w:rPr>
      </w:pPr>
      <w:r w:rsidRPr="00B93A08">
        <w:rPr>
          <w:rFonts w:ascii="Garamond" w:eastAsia="ＭＳ 明朝" w:hAnsi="Garamond" w:cs="Didot"/>
          <w:b/>
          <w:color w:val="000000"/>
        </w:rPr>
        <w:t>XI B 12.</w:t>
      </w:r>
      <w:r w:rsidRPr="0034364E">
        <w:rPr>
          <w:rFonts w:ascii="Garamond" w:eastAsia="ＭＳ 明朝" w:hAnsi="Garamond" w:cs="Didot"/>
          <w:color w:val="000000"/>
        </w:rPr>
        <w:t xml:space="preserve"> Précis historique par M. Viguier. Récit détaillé de l'affaire</w:t>
      </w:r>
      <w:r>
        <w:rPr>
          <w:rFonts w:ascii="Garamond" w:eastAsia="ＭＳ 明朝" w:hAnsi="Garamond" w:cs="Didot"/>
          <w:color w:val="000000"/>
        </w:rPr>
        <w:t xml:space="preserve"> </w:t>
      </w:r>
      <w:r w:rsidRPr="0034364E">
        <w:rPr>
          <w:rFonts w:ascii="Garamond" w:eastAsia="ＭＳ 明朝" w:hAnsi="Garamond" w:cs="Didot"/>
          <w:color w:val="000000"/>
        </w:rPr>
        <w:t>jusqu'en 1782. 30 décembre 1782.</w:t>
      </w:r>
    </w:p>
    <w:p w14:paraId="08A2AEF4" w14:textId="77777777" w:rsidR="00F5017D" w:rsidRDefault="00F5017D" w:rsidP="00193945">
      <w:pPr>
        <w:ind w:firstLine="0"/>
        <w:jc w:val="left"/>
        <w:rPr>
          <w:rFonts w:ascii="Garamond" w:eastAsia="ＭＳ 明朝" w:hAnsi="Garamond" w:cs="Didot"/>
          <w:color w:val="000000"/>
        </w:rPr>
      </w:pPr>
    </w:p>
    <w:p w14:paraId="641E8C66" w14:textId="77777777" w:rsidR="00F5017D" w:rsidRPr="0034364E" w:rsidRDefault="00F5017D" w:rsidP="00193945">
      <w:pPr>
        <w:ind w:firstLine="0"/>
        <w:jc w:val="left"/>
        <w:rPr>
          <w:rFonts w:ascii="Garamond" w:eastAsia="ＭＳ 明朝" w:hAnsi="Garamond" w:cs="Didot"/>
          <w:color w:val="000000"/>
        </w:rPr>
      </w:pPr>
      <w:r w:rsidRPr="00B93A08">
        <w:rPr>
          <w:rFonts w:ascii="Garamond" w:eastAsia="ＭＳ 明朝" w:hAnsi="Garamond" w:cs="Didot"/>
          <w:b/>
          <w:color w:val="000000"/>
        </w:rPr>
        <w:t>XI B 12 bis.</w:t>
      </w:r>
      <w:r w:rsidRPr="0034364E">
        <w:rPr>
          <w:rFonts w:ascii="Garamond" w:eastAsia="ＭＳ 明朝" w:hAnsi="Garamond" w:cs="Didot"/>
          <w:color w:val="000000"/>
        </w:rPr>
        <w:t xml:space="preserve"> Copie.</w:t>
      </w:r>
    </w:p>
    <w:p w14:paraId="02FD0305" w14:textId="77777777" w:rsidR="00F5017D" w:rsidRDefault="00F5017D" w:rsidP="00193945">
      <w:pPr>
        <w:ind w:firstLine="0"/>
        <w:jc w:val="left"/>
        <w:rPr>
          <w:rFonts w:ascii="Garamond" w:eastAsia="ＭＳ 明朝" w:hAnsi="Garamond" w:cs="Didot"/>
          <w:b/>
          <w:color w:val="000000"/>
        </w:rPr>
      </w:pPr>
    </w:p>
    <w:p w14:paraId="3F6981C0"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XXXIII-</w:t>
      </w:r>
      <w:r w:rsidRPr="00B93A08">
        <w:rPr>
          <w:rFonts w:ascii="Garamond" w:eastAsia="ＭＳ 明朝" w:hAnsi="Garamond" w:cs="Didot"/>
          <w:b/>
          <w:color w:val="000000"/>
        </w:rPr>
        <w:t>22.</w:t>
      </w:r>
      <w:r w:rsidRPr="0034364E">
        <w:rPr>
          <w:rFonts w:ascii="Garamond" w:eastAsia="ＭＳ 明朝" w:hAnsi="Garamond" w:cs="Didot"/>
          <w:color w:val="000000"/>
        </w:rPr>
        <w:t xml:space="preserve"> Mémoires de Saint-Benoît, commencés par les Jésuites et continués par</w:t>
      </w:r>
      <w:r>
        <w:rPr>
          <w:rFonts w:ascii="Garamond" w:eastAsia="ＭＳ 明朝" w:hAnsi="Garamond" w:cs="Didot"/>
          <w:color w:val="000000"/>
        </w:rPr>
        <w:t xml:space="preserve"> </w:t>
      </w:r>
      <w:r w:rsidRPr="0034364E">
        <w:rPr>
          <w:rFonts w:ascii="Garamond" w:eastAsia="ＭＳ 明朝" w:hAnsi="Garamond" w:cs="Didot"/>
          <w:color w:val="000000"/>
        </w:rPr>
        <w:t xml:space="preserve">les </w:t>
      </w:r>
      <w:r>
        <w:rPr>
          <w:rFonts w:ascii="Garamond" w:eastAsia="ＭＳ 明朝" w:hAnsi="Garamond" w:cs="Didot"/>
          <w:color w:val="000000"/>
        </w:rPr>
        <w:t xml:space="preserve">Pères </w:t>
      </w:r>
      <w:r w:rsidRPr="0034364E">
        <w:rPr>
          <w:rFonts w:ascii="Garamond" w:eastAsia="ＭＳ 明朝" w:hAnsi="Garamond" w:cs="Didot"/>
          <w:color w:val="000000"/>
        </w:rPr>
        <w:t>Lazaristes.</w:t>
      </w:r>
    </w:p>
    <w:p w14:paraId="4DA37FAA" w14:textId="77777777" w:rsidR="00F5017D" w:rsidRDefault="00F5017D" w:rsidP="00193945">
      <w:pPr>
        <w:ind w:firstLine="0"/>
        <w:jc w:val="left"/>
        <w:rPr>
          <w:rFonts w:ascii="Garamond" w:eastAsia="ＭＳ 明朝" w:hAnsi="Garamond" w:cs="Didot"/>
          <w:b/>
          <w:color w:val="000000"/>
        </w:rPr>
      </w:pPr>
    </w:p>
    <w:p w14:paraId="3D45705C" w14:textId="77777777" w:rsidR="00B603B7" w:rsidRDefault="00B603B7" w:rsidP="00193945">
      <w:pPr>
        <w:ind w:firstLine="0"/>
        <w:jc w:val="left"/>
        <w:rPr>
          <w:rFonts w:ascii="Garamond" w:eastAsia="ＭＳ 明朝" w:hAnsi="Garamond" w:cs="Didot"/>
          <w:b/>
          <w:color w:val="000000"/>
        </w:rPr>
      </w:pPr>
    </w:p>
    <w:p w14:paraId="1465703B" w14:textId="77777777" w:rsidR="00F5017D" w:rsidRPr="0034364E" w:rsidRDefault="00F5017D" w:rsidP="00193945">
      <w:pPr>
        <w:ind w:firstLine="0"/>
        <w:jc w:val="left"/>
        <w:rPr>
          <w:rFonts w:ascii="Garamond" w:eastAsia="ＭＳ 明朝" w:hAnsi="Garamond" w:cs="Didot"/>
          <w:color w:val="000000"/>
        </w:rPr>
      </w:pPr>
      <w:r w:rsidRPr="00DA32A0">
        <w:rPr>
          <w:rFonts w:ascii="Garamond" w:eastAsia="ＭＳ 明朝" w:hAnsi="Garamond" w:cs="Didot"/>
          <w:b/>
          <w:color w:val="000000"/>
        </w:rPr>
        <w:t>1</w:t>
      </w:r>
      <w:r w:rsidRPr="00DA32A0">
        <w:rPr>
          <w:rFonts w:ascii="Garamond" w:eastAsia="ＭＳ 明朝" w:hAnsi="Garamond" w:cs="Didot"/>
          <w:b/>
          <w:color w:val="000000"/>
          <w:vertAlign w:val="superscript"/>
        </w:rPr>
        <w:t>re</w:t>
      </w:r>
      <w:r w:rsidRPr="00DA32A0">
        <w:rPr>
          <w:rFonts w:ascii="Garamond" w:eastAsia="ＭＳ 明朝" w:hAnsi="Garamond" w:cs="Didot"/>
          <w:b/>
          <w:color w:val="000000"/>
        </w:rPr>
        <w:t xml:space="preserve"> Partie.</w:t>
      </w:r>
      <w:r w:rsidRPr="0034364E">
        <w:rPr>
          <w:rFonts w:ascii="Garamond" w:eastAsia="ＭＳ 明朝" w:hAnsi="Garamond" w:cs="Didot"/>
          <w:color w:val="000000"/>
        </w:rPr>
        <w:t xml:space="preserve"> Par le </w:t>
      </w:r>
      <w:r>
        <w:rPr>
          <w:rFonts w:ascii="Garamond" w:eastAsia="ＭＳ 明朝" w:hAnsi="Garamond" w:cs="Didot"/>
          <w:color w:val="000000"/>
        </w:rPr>
        <w:t xml:space="preserve">R. P. </w:t>
      </w:r>
      <w:proofErr w:type="spellStart"/>
      <w:r>
        <w:rPr>
          <w:rFonts w:ascii="Garamond" w:eastAsia="ＭＳ 明朝" w:hAnsi="Garamond" w:cs="Didot"/>
          <w:color w:val="000000"/>
        </w:rPr>
        <w:t>Lamblée</w:t>
      </w:r>
      <w:proofErr w:type="spellEnd"/>
      <w:r w:rsidRPr="0034364E">
        <w:rPr>
          <w:rFonts w:ascii="Garamond" w:eastAsia="ＭＳ 明朝" w:hAnsi="Garamond" w:cs="Didot"/>
          <w:color w:val="000000"/>
        </w:rPr>
        <w:t xml:space="preserve"> (commencée en 1766).</w:t>
      </w:r>
    </w:p>
    <w:p w14:paraId="128F4840" w14:textId="77777777" w:rsidR="00F5017D" w:rsidRPr="0034364E" w:rsidRDefault="00F5017D" w:rsidP="00193945">
      <w:pPr>
        <w:ind w:firstLine="0"/>
        <w:jc w:val="left"/>
        <w:rPr>
          <w:rFonts w:ascii="Garamond" w:eastAsia="ＭＳ 明朝" w:hAnsi="Garamond" w:cs="Didot"/>
          <w:color w:val="000000"/>
        </w:rPr>
      </w:pPr>
      <w:r w:rsidRPr="00532FEA">
        <w:rPr>
          <w:rFonts w:ascii="Garamond" w:eastAsia="ＭＳ 明朝" w:hAnsi="Garamond" w:cs="Didot"/>
          <w:b/>
          <w:color w:val="000000"/>
        </w:rPr>
        <w:t>1.</w:t>
      </w:r>
      <w:r w:rsidRPr="0034364E">
        <w:rPr>
          <w:rFonts w:ascii="Garamond" w:eastAsia="ＭＳ 明朝" w:hAnsi="Garamond" w:cs="Didot"/>
          <w:color w:val="000000"/>
        </w:rPr>
        <w:t xml:space="preserve"> Notes et observations sur les missions des </w:t>
      </w:r>
      <w:r>
        <w:rPr>
          <w:rFonts w:ascii="Garamond" w:eastAsia="ＭＳ 明朝" w:hAnsi="Garamond" w:cs="Didot"/>
          <w:color w:val="000000"/>
        </w:rPr>
        <w:t xml:space="preserve">Pères </w:t>
      </w:r>
      <w:r w:rsidRPr="0034364E">
        <w:rPr>
          <w:rFonts w:ascii="Garamond" w:eastAsia="ＭＳ 明朝" w:hAnsi="Garamond" w:cs="Didot"/>
          <w:color w:val="000000"/>
        </w:rPr>
        <w:t>Jésuites en 1755.</w:t>
      </w:r>
    </w:p>
    <w:p w14:paraId="1DD3774C" w14:textId="77777777" w:rsidR="00F5017D" w:rsidRPr="0034364E" w:rsidRDefault="00F5017D" w:rsidP="00193945">
      <w:pPr>
        <w:ind w:firstLine="0"/>
        <w:jc w:val="left"/>
        <w:rPr>
          <w:rFonts w:ascii="Garamond" w:eastAsia="ＭＳ 明朝" w:hAnsi="Garamond" w:cs="Didot"/>
          <w:color w:val="000000"/>
        </w:rPr>
      </w:pPr>
      <w:r w:rsidRPr="00532FEA">
        <w:rPr>
          <w:rFonts w:ascii="Garamond" w:eastAsia="ＭＳ 明朝" w:hAnsi="Garamond" w:cs="Didot"/>
          <w:b/>
          <w:color w:val="000000"/>
        </w:rPr>
        <w:t>2.</w:t>
      </w:r>
      <w:r w:rsidRPr="0034364E">
        <w:rPr>
          <w:rFonts w:ascii="Garamond" w:eastAsia="ＭＳ 明朝" w:hAnsi="Garamond" w:cs="Didot"/>
          <w:color w:val="000000"/>
        </w:rPr>
        <w:t xml:space="preserve"> Observations du R. P. Gresset sur les maisons.</w:t>
      </w:r>
    </w:p>
    <w:p w14:paraId="5494735A" w14:textId="77777777" w:rsidR="00F5017D" w:rsidRPr="0034364E" w:rsidRDefault="00F5017D" w:rsidP="00193945">
      <w:pPr>
        <w:ind w:firstLine="0"/>
        <w:jc w:val="left"/>
        <w:rPr>
          <w:rFonts w:ascii="Garamond" w:eastAsia="ＭＳ 明朝" w:hAnsi="Garamond" w:cs="Didot"/>
          <w:color w:val="000000"/>
        </w:rPr>
      </w:pPr>
      <w:r w:rsidRPr="00532FEA">
        <w:rPr>
          <w:rFonts w:ascii="Garamond" w:eastAsia="ＭＳ 明朝" w:hAnsi="Garamond" w:cs="Didot"/>
          <w:b/>
          <w:color w:val="000000"/>
        </w:rPr>
        <w:t>3.</w:t>
      </w:r>
      <w:r w:rsidRPr="0034364E">
        <w:rPr>
          <w:rFonts w:ascii="Garamond" w:eastAsia="ＭＳ 明朝" w:hAnsi="Garamond" w:cs="Didot"/>
          <w:color w:val="000000"/>
        </w:rPr>
        <w:t xml:space="preserve"> Notes sur chaque maison.</w:t>
      </w:r>
    </w:p>
    <w:p w14:paraId="5E1A2E3E" w14:textId="77777777" w:rsidR="00F5017D" w:rsidRPr="0034364E" w:rsidRDefault="00F5017D" w:rsidP="00193945">
      <w:pPr>
        <w:ind w:firstLine="0"/>
        <w:jc w:val="left"/>
        <w:rPr>
          <w:rFonts w:ascii="Garamond" w:eastAsia="ＭＳ 明朝" w:hAnsi="Garamond" w:cs="Didot"/>
          <w:color w:val="000000"/>
        </w:rPr>
      </w:pPr>
      <w:r w:rsidRPr="00532FEA">
        <w:rPr>
          <w:rFonts w:ascii="Garamond" w:eastAsia="ＭＳ 明朝" w:hAnsi="Garamond" w:cs="Didot"/>
          <w:b/>
          <w:color w:val="000000"/>
        </w:rPr>
        <w:t>4.</w:t>
      </w:r>
      <w:r w:rsidRPr="0034364E">
        <w:rPr>
          <w:rFonts w:ascii="Garamond" w:eastAsia="ＭＳ 明朝" w:hAnsi="Garamond" w:cs="Didot"/>
          <w:color w:val="000000"/>
        </w:rPr>
        <w:t xml:space="preserve"> Les choses qui restent à faire dans la maison.</w:t>
      </w:r>
    </w:p>
    <w:p w14:paraId="2D6CE59A" w14:textId="77777777" w:rsidR="00F5017D" w:rsidRDefault="00F5017D" w:rsidP="00193945">
      <w:pPr>
        <w:ind w:firstLine="0"/>
        <w:jc w:val="left"/>
        <w:rPr>
          <w:rFonts w:ascii="Garamond" w:eastAsia="ＭＳ 明朝" w:hAnsi="Garamond" w:cs="Didot"/>
          <w:color w:val="000000"/>
        </w:rPr>
      </w:pPr>
    </w:p>
    <w:p w14:paraId="45B1200F" w14:textId="77777777" w:rsidR="00F5017D" w:rsidRPr="0034364E" w:rsidRDefault="00F5017D" w:rsidP="00193945">
      <w:pPr>
        <w:ind w:firstLine="0"/>
        <w:jc w:val="left"/>
        <w:rPr>
          <w:rFonts w:ascii="Garamond" w:eastAsia="ＭＳ 明朝" w:hAnsi="Garamond" w:cs="Didot"/>
          <w:color w:val="000000"/>
        </w:rPr>
      </w:pPr>
      <w:r w:rsidRPr="00DA32A0">
        <w:rPr>
          <w:rFonts w:ascii="Garamond" w:eastAsia="ＭＳ 明朝" w:hAnsi="Garamond" w:cs="Didot"/>
          <w:b/>
          <w:color w:val="000000"/>
        </w:rPr>
        <w:t>2</w:t>
      </w:r>
      <w:r w:rsidRPr="00DA32A0">
        <w:rPr>
          <w:rFonts w:ascii="Garamond" w:eastAsia="ＭＳ 明朝" w:hAnsi="Garamond" w:cs="Didot"/>
          <w:b/>
          <w:color w:val="000000"/>
          <w:vertAlign w:val="superscript"/>
        </w:rPr>
        <w:t>e</w:t>
      </w:r>
      <w:r w:rsidRPr="00DA32A0">
        <w:rPr>
          <w:rFonts w:ascii="Garamond" w:eastAsia="ＭＳ 明朝" w:hAnsi="Garamond" w:cs="Didot"/>
          <w:b/>
          <w:color w:val="000000"/>
        </w:rPr>
        <w:t xml:space="preserve"> Partie</w:t>
      </w:r>
      <w:r>
        <w:rPr>
          <w:rFonts w:ascii="Garamond" w:eastAsia="ＭＳ 明朝" w:hAnsi="Garamond" w:cs="Didot"/>
          <w:color w:val="000000"/>
        </w:rPr>
        <w:t xml:space="preserve">. </w:t>
      </w:r>
      <w:r w:rsidRPr="0034364E">
        <w:rPr>
          <w:rFonts w:ascii="Garamond" w:eastAsia="ＭＳ 明朝" w:hAnsi="Garamond" w:cs="Didot"/>
          <w:color w:val="000000"/>
        </w:rPr>
        <w:t xml:space="preserve">État des maisons en 1773 et les années suivantes, par un </w:t>
      </w:r>
      <w:r>
        <w:rPr>
          <w:rFonts w:ascii="Garamond" w:eastAsia="ＭＳ 明朝" w:hAnsi="Garamond" w:cs="Didot"/>
          <w:color w:val="000000"/>
        </w:rPr>
        <w:t>Père Jésuite. L</w:t>
      </w:r>
      <w:r w:rsidRPr="0034364E">
        <w:rPr>
          <w:rFonts w:ascii="Garamond" w:eastAsia="ＭＳ 明朝" w:hAnsi="Garamond" w:cs="Didot"/>
          <w:color w:val="000000"/>
        </w:rPr>
        <w:t>a suite a</w:t>
      </w:r>
      <w:r>
        <w:rPr>
          <w:rFonts w:ascii="Garamond" w:eastAsia="ＭＳ 明朝" w:hAnsi="Garamond" w:cs="Didot"/>
          <w:color w:val="000000"/>
        </w:rPr>
        <w:t>yant</w:t>
      </w:r>
      <w:r w:rsidRPr="0034364E">
        <w:rPr>
          <w:rFonts w:ascii="Garamond" w:eastAsia="ＭＳ 明朝" w:hAnsi="Garamond" w:cs="Didot"/>
          <w:color w:val="000000"/>
        </w:rPr>
        <w:t xml:space="preserve"> été reprise par les </w:t>
      </w:r>
      <w:r>
        <w:rPr>
          <w:rFonts w:ascii="Garamond" w:eastAsia="ＭＳ 明朝" w:hAnsi="Garamond" w:cs="Didot"/>
          <w:color w:val="000000"/>
        </w:rPr>
        <w:t>Pères Lazaristes, jusqu'en 1866</w:t>
      </w:r>
      <w:r w:rsidRPr="0034364E">
        <w:rPr>
          <w:rFonts w:ascii="Garamond" w:eastAsia="ＭＳ 明朝" w:hAnsi="Garamond" w:cs="Didot"/>
          <w:color w:val="000000"/>
        </w:rPr>
        <w:t>.</w:t>
      </w:r>
    </w:p>
    <w:p w14:paraId="3727B47E" w14:textId="77777777" w:rsidR="00F5017D" w:rsidRDefault="00F5017D" w:rsidP="00193945">
      <w:pPr>
        <w:ind w:firstLine="0"/>
        <w:jc w:val="left"/>
        <w:rPr>
          <w:rFonts w:ascii="Garamond" w:eastAsia="ＭＳ 明朝" w:hAnsi="Garamond" w:cs="Didot"/>
          <w:color w:val="000000"/>
        </w:rPr>
      </w:pPr>
    </w:p>
    <w:p w14:paraId="094425D6"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XXXIII-</w:t>
      </w:r>
      <w:r w:rsidRPr="00DA32A0">
        <w:rPr>
          <w:rFonts w:ascii="Garamond" w:eastAsia="ＭＳ 明朝" w:hAnsi="Garamond" w:cs="Didot"/>
          <w:b/>
          <w:color w:val="000000"/>
        </w:rPr>
        <w:t>23.</w:t>
      </w:r>
      <w:r w:rsidRPr="0034364E">
        <w:rPr>
          <w:rFonts w:ascii="Garamond" w:eastAsia="ＭＳ 明朝" w:hAnsi="Garamond" w:cs="Didot"/>
          <w:color w:val="000000"/>
        </w:rPr>
        <w:t xml:space="preserve"> Précis de l’Histoire de Saint-Benoît, par M. Sinan (Les cinq premiers chapitres composés de 32 pages sur la Mission des </w:t>
      </w:r>
      <w:r>
        <w:rPr>
          <w:rFonts w:ascii="Garamond" w:eastAsia="ＭＳ 明朝" w:hAnsi="Garamond" w:cs="Didot"/>
          <w:color w:val="000000"/>
        </w:rPr>
        <w:t xml:space="preserve">Pères </w:t>
      </w:r>
      <w:r w:rsidRPr="0034364E">
        <w:rPr>
          <w:rFonts w:ascii="Garamond" w:eastAsia="ＭＳ 明朝" w:hAnsi="Garamond" w:cs="Didot"/>
          <w:color w:val="000000"/>
        </w:rPr>
        <w:t>Jésuites).</w:t>
      </w:r>
    </w:p>
    <w:p w14:paraId="166C30FA" w14:textId="77777777" w:rsidR="00F5017D" w:rsidRDefault="00F5017D" w:rsidP="00193945">
      <w:pPr>
        <w:ind w:firstLine="0"/>
        <w:jc w:val="left"/>
        <w:rPr>
          <w:rFonts w:ascii="Garamond" w:eastAsia="ＭＳ 明朝" w:hAnsi="Garamond" w:cs="Didot"/>
          <w:color w:val="000000"/>
        </w:rPr>
      </w:pPr>
    </w:p>
    <w:p w14:paraId="4F9F9D11" w14:textId="77777777" w:rsidR="00F5017D" w:rsidRPr="0034364E" w:rsidRDefault="00F5017D" w:rsidP="00193945">
      <w:pPr>
        <w:ind w:firstLine="0"/>
        <w:jc w:val="left"/>
        <w:rPr>
          <w:rFonts w:ascii="Garamond" w:eastAsia="ＭＳ 明朝" w:hAnsi="Garamond" w:cs="Didot"/>
          <w:color w:val="000000"/>
        </w:rPr>
      </w:pPr>
      <w:r w:rsidRPr="00DA32A0">
        <w:rPr>
          <w:rFonts w:ascii="Garamond" w:eastAsia="ＭＳ 明朝" w:hAnsi="Garamond" w:cs="Didot"/>
          <w:b/>
          <w:color w:val="000000"/>
        </w:rPr>
        <w:t xml:space="preserve">XXXIII-24. </w:t>
      </w:r>
      <w:r w:rsidRPr="0034364E">
        <w:rPr>
          <w:rFonts w:ascii="Garamond" w:eastAsia="ＭＳ 明朝" w:hAnsi="Garamond" w:cs="Didot"/>
          <w:color w:val="000000"/>
        </w:rPr>
        <w:t xml:space="preserve">Histoire de la maison de Saint-Benoît, par M. </w:t>
      </w:r>
      <w:proofErr w:type="spellStart"/>
      <w:r w:rsidRPr="0034364E">
        <w:rPr>
          <w:rFonts w:ascii="Garamond" w:eastAsia="ＭＳ 明朝" w:hAnsi="Garamond" w:cs="Didot"/>
          <w:color w:val="000000"/>
        </w:rPr>
        <w:t>Romon</w:t>
      </w:r>
      <w:proofErr w:type="spellEnd"/>
      <w:r w:rsidRPr="0034364E">
        <w:rPr>
          <w:rFonts w:ascii="Garamond" w:eastAsia="ＭＳ 明朝" w:hAnsi="Garamond" w:cs="Didot"/>
          <w:color w:val="000000"/>
        </w:rPr>
        <w:t xml:space="preserve">, 1890. </w:t>
      </w:r>
    </w:p>
    <w:p w14:paraId="3959827F" w14:textId="77777777" w:rsidR="00F5017D" w:rsidRDefault="00F5017D" w:rsidP="00193945">
      <w:pPr>
        <w:ind w:firstLine="0"/>
        <w:jc w:val="left"/>
        <w:rPr>
          <w:rFonts w:ascii="Garamond" w:eastAsia="ＭＳ 明朝" w:hAnsi="Garamond" w:cs="Didot"/>
          <w:b/>
          <w:color w:val="000000"/>
        </w:rPr>
      </w:pPr>
    </w:p>
    <w:p w14:paraId="39F01C80" w14:textId="77777777" w:rsidR="00F5017D" w:rsidRPr="0034364E" w:rsidRDefault="00F5017D" w:rsidP="00193945">
      <w:pPr>
        <w:ind w:firstLine="0"/>
        <w:jc w:val="left"/>
        <w:rPr>
          <w:rFonts w:ascii="Garamond" w:eastAsia="ＭＳ 明朝" w:hAnsi="Garamond" w:cs="Didot"/>
          <w:color w:val="000000"/>
        </w:rPr>
      </w:pPr>
      <w:r w:rsidRPr="00DA32A0">
        <w:rPr>
          <w:rFonts w:ascii="Garamond" w:eastAsia="ＭＳ 明朝" w:hAnsi="Garamond" w:cs="Didot"/>
          <w:b/>
          <w:color w:val="000000"/>
        </w:rPr>
        <w:t>1ère partie</w:t>
      </w:r>
      <w:r>
        <w:rPr>
          <w:rFonts w:ascii="Garamond" w:eastAsia="ＭＳ 明朝" w:hAnsi="Garamond" w:cs="Didot"/>
          <w:color w:val="000000"/>
        </w:rPr>
        <w:t xml:space="preserve">. </w:t>
      </w:r>
      <w:r w:rsidRPr="0034364E">
        <w:rPr>
          <w:rFonts w:ascii="Garamond" w:eastAsia="ＭＳ 明朝" w:hAnsi="Garamond" w:cs="Didot"/>
          <w:color w:val="000000"/>
        </w:rPr>
        <w:t>Saint-Benoît sous les Pères Jésuites (13 chapitres, 264 pages).</w:t>
      </w:r>
    </w:p>
    <w:p w14:paraId="4B823696" w14:textId="77777777" w:rsidR="00F5017D" w:rsidRDefault="00F5017D" w:rsidP="00193945">
      <w:pPr>
        <w:ind w:firstLine="0"/>
        <w:jc w:val="left"/>
        <w:rPr>
          <w:rFonts w:ascii="Garamond" w:eastAsia="ＭＳ 明朝" w:hAnsi="Garamond" w:cs="Didot"/>
          <w:b/>
          <w:color w:val="000000"/>
        </w:rPr>
      </w:pPr>
    </w:p>
    <w:p w14:paraId="5D74FB65" w14:textId="77777777" w:rsidR="00F5017D" w:rsidRPr="0034364E" w:rsidRDefault="00F5017D" w:rsidP="00193945">
      <w:pPr>
        <w:ind w:firstLine="0"/>
        <w:jc w:val="left"/>
        <w:rPr>
          <w:rFonts w:ascii="Garamond" w:eastAsia="ＭＳ 明朝" w:hAnsi="Garamond" w:cs="Didot"/>
          <w:color w:val="000000"/>
        </w:rPr>
      </w:pPr>
      <w:r w:rsidRPr="00DA32A0">
        <w:rPr>
          <w:rFonts w:ascii="Garamond" w:eastAsia="ＭＳ 明朝" w:hAnsi="Garamond" w:cs="Didot"/>
          <w:b/>
          <w:color w:val="000000"/>
        </w:rPr>
        <w:t>XI C 30.</w:t>
      </w:r>
      <w:r w:rsidRPr="0034364E">
        <w:rPr>
          <w:rFonts w:ascii="Garamond" w:eastAsia="ＭＳ 明朝" w:hAnsi="Garamond" w:cs="Didot"/>
          <w:color w:val="000000"/>
        </w:rPr>
        <w:t xml:space="preserve"> Note sur l’église et la maison Saint-Benoît de Constantinople, par M. Davier.</w:t>
      </w:r>
      <w:r>
        <w:rPr>
          <w:rFonts w:ascii="Garamond" w:eastAsia="ＭＳ 明朝" w:hAnsi="Garamond" w:cs="Didot"/>
          <w:color w:val="000000"/>
        </w:rPr>
        <w:t xml:space="preserve"> </w:t>
      </w:r>
      <w:r w:rsidRPr="0034364E">
        <w:rPr>
          <w:rFonts w:ascii="Garamond" w:eastAsia="ＭＳ 明朝" w:hAnsi="Garamond" w:cs="Didot"/>
          <w:color w:val="000000"/>
        </w:rPr>
        <w:t>Sans date.</w:t>
      </w:r>
    </w:p>
    <w:p w14:paraId="6BDD48E6" w14:textId="77777777" w:rsidR="00F5017D" w:rsidRDefault="00F5017D" w:rsidP="00193945">
      <w:pPr>
        <w:ind w:firstLine="0"/>
        <w:jc w:val="left"/>
        <w:rPr>
          <w:rFonts w:ascii="Garamond" w:eastAsia="ＭＳ 明朝" w:hAnsi="Garamond" w:cs="Didot"/>
          <w:b/>
          <w:color w:val="000000"/>
        </w:rPr>
      </w:pPr>
    </w:p>
    <w:p w14:paraId="23429F62"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XXXIV-</w:t>
      </w:r>
      <w:r w:rsidRPr="005256B7">
        <w:rPr>
          <w:rFonts w:ascii="Garamond" w:eastAsia="ＭＳ 明朝" w:hAnsi="Garamond" w:cs="Didot"/>
          <w:b/>
          <w:color w:val="000000"/>
        </w:rPr>
        <w:t>42.</w:t>
      </w:r>
      <w:r w:rsidRPr="0034364E">
        <w:rPr>
          <w:rFonts w:ascii="Garamond" w:eastAsia="ＭＳ 明朝" w:hAnsi="Garamond" w:cs="Didot"/>
          <w:color w:val="000000"/>
        </w:rPr>
        <w:t xml:space="preserve"> Grand registre de M. </w:t>
      </w:r>
      <w:proofErr w:type="spellStart"/>
      <w:r w:rsidRPr="0034364E">
        <w:rPr>
          <w:rFonts w:ascii="Garamond" w:eastAsia="ＭＳ 明朝" w:hAnsi="Garamond" w:cs="Didot"/>
          <w:color w:val="000000"/>
        </w:rPr>
        <w:t>Faveyrial</w:t>
      </w:r>
      <w:proofErr w:type="spellEnd"/>
      <w:r w:rsidRPr="0034364E">
        <w:rPr>
          <w:rFonts w:ascii="Garamond" w:eastAsia="ＭＳ 明朝" w:hAnsi="Garamond" w:cs="Didot"/>
          <w:color w:val="000000"/>
        </w:rPr>
        <w:t xml:space="preserve"> (pp. 132 et </w:t>
      </w:r>
      <w:proofErr w:type="spellStart"/>
      <w:r w:rsidRPr="0034364E">
        <w:rPr>
          <w:rFonts w:ascii="Garamond" w:eastAsia="ＭＳ 明朝" w:hAnsi="Garamond" w:cs="Didot"/>
          <w:color w:val="000000"/>
        </w:rPr>
        <w:t>sqq</w:t>
      </w:r>
      <w:proofErr w:type="spellEnd"/>
      <w:r w:rsidRPr="0034364E">
        <w:rPr>
          <w:rFonts w:ascii="Garamond" w:eastAsia="ＭＳ 明朝" w:hAnsi="Garamond" w:cs="Didot"/>
          <w:color w:val="000000"/>
        </w:rPr>
        <w:t xml:space="preserve"> : Séjour du </w:t>
      </w:r>
      <w:r>
        <w:rPr>
          <w:rFonts w:ascii="Garamond" w:eastAsia="ＭＳ 明朝" w:hAnsi="Garamond" w:cs="Didot"/>
          <w:color w:val="000000"/>
        </w:rPr>
        <w:t>R. P. Richard,</w:t>
      </w:r>
      <w:r w:rsidRPr="0034364E">
        <w:rPr>
          <w:rFonts w:ascii="Garamond" w:eastAsia="ＭＳ 明朝" w:hAnsi="Garamond" w:cs="Didot"/>
          <w:color w:val="000000"/>
        </w:rPr>
        <w:t xml:space="preserve"> à </w:t>
      </w:r>
      <w:proofErr w:type="spellStart"/>
      <w:r w:rsidRPr="0034364E">
        <w:rPr>
          <w:rFonts w:ascii="Garamond" w:eastAsia="ＭＳ 明朝" w:hAnsi="Garamond" w:cs="Didot"/>
          <w:color w:val="000000"/>
        </w:rPr>
        <w:t>Bébek</w:t>
      </w:r>
      <w:proofErr w:type="spellEnd"/>
      <w:r w:rsidRPr="0034364E">
        <w:rPr>
          <w:rFonts w:ascii="Garamond" w:eastAsia="ＭＳ 明朝" w:hAnsi="Garamond" w:cs="Didot"/>
          <w:color w:val="000000"/>
        </w:rPr>
        <w:t xml:space="preserve"> pendant six mois) – Séjour à la suite duquel fut décidée à Rome l'ouverture du collège Sainte-Pulchérie.</w:t>
      </w:r>
    </w:p>
    <w:p w14:paraId="4DE947F2" w14:textId="77777777" w:rsidR="00F5017D" w:rsidRDefault="00F5017D" w:rsidP="00193945">
      <w:pPr>
        <w:ind w:firstLine="0"/>
        <w:jc w:val="left"/>
        <w:rPr>
          <w:rFonts w:ascii="Garamond" w:eastAsia="ＭＳ 明朝" w:hAnsi="Garamond" w:cs="Didot"/>
          <w:color w:val="000000"/>
        </w:rPr>
      </w:pPr>
    </w:p>
    <w:p w14:paraId="0979E47C"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XXXIV-</w:t>
      </w:r>
      <w:r w:rsidRPr="005256B7">
        <w:rPr>
          <w:rFonts w:ascii="Garamond" w:eastAsia="ＭＳ 明朝" w:hAnsi="Garamond" w:cs="Didot"/>
          <w:b/>
          <w:color w:val="000000"/>
        </w:rPr>
        <w:t>44.</w:t>
      </w:r>
      <w:r w:rsidRPr="0034364E">
        <w:rPr>
          <w:rFonts w:ascii="Garamond" w:eastAsia="ＭＳ 明朝" w:hAnsi="Garamond" w:cs="Didot"/>
          <w:color w:val="000000"/>
        </w:rPr>
        <w:t xml:space="preserve"> Chronique de Saint-Benoît de 1831 à </w:t>
      </w:r>
      <w:r>
        <w:rPr>
          <w:rFonts w:ascii="Garamond" w:eastAsia="ＭＳ 明朝" w:hAnsi="Garamond" w:cs="Didot"/>
          <w:color w:val="000000"/>
        </w:rPr>
        <w:t>1860, par M. Bonnier (p. 154 : Épidémie d</w:t>
      </w:r>
      <w:r w:rsidRPr="0034364E">
        <w:rPr>
          <w:rFonts w:ascii="Garamond" w:eastAsia="ＭＳ 明朝" w:hAnsi="Garamond" w:cs="Didot"/>
          <w:color w:val="000000"/>
        </w:rPr>
        <w:t>e</w:t>
      </w:r>
      <w:r>
        <w:rPr>
          <w:rFonts w:ascii="Garamond" w:eastAsia="ＭＳ 明朝" w:hAnsi="Garamond" w:cs="Didot"/>
          <w:color w:val="000000"/>
        </w:rPr>
        <w:t xml:space="preserve"> c</w:t>
      </w:r>
      <w:r w:rsidRPr="0034364E">
        <w:rPr>
          <w:rFonts w:ascii="Garamond" w:eastAsia="ＭＳ 明朝" w:hAnsi="Garamond" w:cs="Didot"/>
          <w:color w:val="000000"/>
        </w:rPr>
        <w:t>holéra ; intrigues des Jésuites, 1855).</w:t>
      </w:r>
    </w:p>
    <w:p w14:paraId="243F2D29" w14:textId="77777777" w:rsidR="00F5017D" w:rsidRDefault="00F5017D" w:rsidP="00193945">
      <w:pPr>
        <w:ind w:firstLine="0"/>
        <w:jc w:val="left"/>
        <w:rPr>
          <w:rFonts w:ascii="Garamond" w:eastAsia="ＭＳ 明朝" w:hAnsi="Garamond" w:cs="Didot"/>
          <w:color w:val="000000"/>
        </w:rPr>
      </w:pPr>
    </w:p>
    <w:p w14:paraId="26B435A5" w14:textId="77777777" w:rsidR="00F5017D" w:rsidRPr="0034364E" w:rsidRDefault="00F5017D" w:rsidP="00193945">
      <w:pPr>
        <w:ind w:firstLine="0"/>
        <w:jc w:val="left"/>
        <w:rPr>
          <w:rFonts w:ascii="Garamond" w:eastAsia="ＭＳ 明朝" w:hAnsi="Garamond" w:cs="Didot"/>
          <w:color w:val="000000"/>
        </w:rPr>
      </w:pPr>
      <w:r w:rsidRPr="005256B7">
        <w:rPr>
          <w:rFonts w:ascii="Garamond" w:eastAsia="ＭＳ 明朝" w:hAnsi="Garamond" w:cs="Didot"/>
          <w:b/>
          <w:color w:val="000000"/>
        </w:rPr>
        <w:t>XI F 80.</w:t>
      </w:r>
      <w:r w:rsidRPr="0034364E">
        <w:rPr>
          <w:rFonts w:ascii="Garamond" w:eastAsia="ＭＳ 明朝" w:hAnsi="Garamond" w:cs="Didot"/>
          <w:color w:val="000000"/>
        </w:rPr>
        <w:t xml:space="preserve"> Correspondance du </w:t>
      </w:r>
      <w:r>
        <w:rPr>
          <w:rFonts w:ascii="Garamond" w:eastAsia="ＭＳ 明朝" w:hAnsi="Garamond" w:cs="Didot"/>
          <w:color w:val="000000"/>
        </w:rPr>
        <w:t xml:space="preserve">R.P. </w:t>
      </w:r>
      <w:proofErr w:type="spellStart"/>
      <w:r>
        <w:rPr>
          <w:rFonts w:ascii="Garamond" w:eastAsia="ＭＳ 明朝" w:hAnsi="Garamond" w:cs="Didot"/>
          <w:color w:val="000000"/>
        </w:rPr>
        <w:t>Parabère</w:t>
      </w:r>
      <w:proofErr w:type="spellEnd"/>
      <w:r>
        <w:rPr>
          <w:rFonts w:ascii="Garamond" w:eastAsia="ＭＳ 明朝" w:hAnsi="Garamond" w:cs="Didot"/>
          <w:color w:val="000000"/>
        </w:rPr>
        <w:t>,</w:t>
      </w:r>
      <w:r w:rsidRPr="0034364E">
        <w:rPr>
          <w:rFonts w:ascii="Garamond" w:eastAsia="ＭＳ 明朝" w:hAnsi="Garamond" w:cs="Didot"/>
          <w:color w:val="000000"/>
        </w:rPr>
        <w:t xml:space="preserve"> aumônier en chef de l'Armée d'Orient</w:t>
      </w:r>
      <w:r>
        <w:rPr>
          <w:rFonts w:ascii="Garamond" w:eastAsia="ＭＳ 明朝" w:hAnsi="Garamond" w:cs="Didot"/>
          <w:color w:val="000000"/>
        </w:rPr>
        <w:t xml:space="preserve"> </w:t>
      </w:r>
      <w:r w:rsidRPr="0034364E">
        <w:rPr>
          <w:rFonts w:ascii="Garamond" w:eastAsia="ＭＳ 明朝" w:hAnsi="Garamond" w:cs="Didot"/>
          <w:color w:val="000000"/>
        </w:rPr>
        <w:t>(guerre de Crimée). 1854-1855. Dix lettres.</w:t>
      </w:r>
    </w:p>
    <w:p w14:paraId="6A7AB3CF" w14:textId="77777777" w:rsidR="00F5017D" w:rsidRDefault="00F5017D" w:rsidP="00193945">
      <w:pPr>
        <w:ind w:firstLine="0"/>
        <w:jc w:val="left"/>
        <w:rPr>
          <w:rFonts w:ascii="Garamond" w:eastAsia="ＭＳ 明朝" w:hAnsi="Garamond" w:cs="Didot"/>
          <w:color w:val="000000"/>
        </w:rPr>
      </w:pPr>
    </w:p>
    <w:p w14:paraId="0051073C" w14:textId="77777777" w:rsidR="00F5017D" w:rsidRPr="0034364E" w:rsidRDefault="00F5017D" w:rsidP="00193945">
      <w:pPr>
        <w:ind w:firstLine="0"/>
        <w:jc w:val="left"/>
        <w:rPr>
          <w:rFonts w:ascii="Garamond" w:eastAsia="ＭＳ 明朝" w:hAnsi="Garamond" w:cs="Didot"/>
          <w:color w:val="000000"/>
        </w:rPr>
      </w:pPr>
      <w:r w:rsidRPr="005256B7">
        <w:rPr>
          <w:rFonts w:ascii="Garamond" w:eastAsia="ＭＳ 明朝" w:hAnsi="Garamond" w:cs="Didot"/>
          <w:b/>
          <w:color w:val="000000"/>
        </w:rPr>
        <w:t>XXXIV-85.</w:t>
      </w:r>
      <w:r w:rsidRPr="0034364E">
        <w:rPr>
          <w:rFonts w:ascii="Garamond" w:eastAsia="ＭＳ 明朝" w:hAnsi="Garamond" w:cs="Didot"/>
          <w:color w:val="000000"/>
        </w:rPr>
        <w:t xml:space="preserve"> Copie, par M. </w:t>
      </w:r>
      <w:proofErr w:type="spellStart"/>
      <w:r w:rsidRPr="0034364E">
        <w:rPr>
          <w:rFonts w:ascii="Garamond" w:eastAsia="ＭＳ 明朝" w:hAnsi="Garamond" w:cs="Didot"/>
          <w:color w:val="000000"/>
        </w:rPr>
        <w:t>Faveyrial</w:t>
      </w:r>
      <w:proofErr w:type="spellEnd"/>
      <w:r w:rsidRPr="0034364E">
        <w:rPr>
          <w:rFonts w:ascii="Garamond" w:eastAsia="ＭＳ 明朝" w:hAnsi="Garamond" w:cs="Didot"/>
          <w:color w:val="000000"/>
        </w:rPr>
        <w:t>, des lettres officielles relatives aux ambulances de</w:t>
      </w:r>
      <w:r>
        <w:rPr>
          <w:rFonts w:ascii="Garamond" w:eastAsia="ＭＳ 明朝" w:hAnsi="Garamond" w:cs="Didot"/>
          <w:color w:val="000000"/>
        </w:rPr>
        <w:t xml:space="preserve"> </w:t>
      </w:r>
      <w:r w:rsidRPr="0034364E">
        <w:rPr>
          <w:rFonts w:ascii="Garamond" w:eastAsia="ＭＳ 明朝" w:hAnsi="Garamond" w:cs="Didot"/>
          <w:color w:val="000000"/>
        </w:rPr>
        <w:t xml:space="preserve">l'armée d’Orient, 1854-1856 (p. 173 : Conduite des Pères Jésuites pendant la guerre de Crimée ; p. 187 : Note sur le R. P. </w:t>
      </w:r>
      <w:proofErr w:type="spellStart"/>
      <w:r w:rsidRPr="0034364E">
        <w:rPr>
          <w:rFonts w:ascii="Garamond" w:eastAsia="ＭＳ 明朝" w:hAnsi="Garamond" w:cs="Didot"/>
          <w:color w:val="000000"/>
        </w:rPr>
        <w:t>Parabère</w:t>
      </w:r>
      <w:proofErr w:type="spellEnd"/>
      <w:r w:rsidRPr="0034364E">
        <w:rPr>
          <w:rFonts w:ascii="Garamond" w:eastAsia="ＭＳ 明朝" w:hAnsi="Garamond" w:cs="Didot"/>
          <w:color w:val="000000"/>
        </w:rPr>
        <w:t>, aumônier en chef ; lettre de l'Abbé Ferrari. Varna, 6 juillet 1854).</w:t>
      </w:r>
    </w:p>
    <w:p w14:paraId="3F8F4603" w14:textId="77777777" w:rsidR="00F5017D" w:rsidRDefault="00F5017D" w:rsidP="00193945">
      <w:pPr>
        <w:ind w:firstLine="0"/>
        <w:jc w:val="left"/>
        <w:rPr>
          <w:rFonts w:ascii="Garamond" w:eastAsia="ＭＳ 明朝" w:hAnsi="Garamond" w:cs="Didot"/>
          <w:color w:val="000000"/>
        </w:rPr>
      </w:pPr>
    </w:p>
    <w:p w14:paraId="767DCA4A" w14:textId="77777777" w:rsidR="00F5017D" w:rsidRPr="0034364E" w:rsidRDefault="00F5017D" w:rsidP="00193945">
      <w:pPr>
        <w:ind w:firstLine="0"/>
        <w:jc w:val="left"/>
        <w:rPr>
          <w:rFonts w:ascii="Garamond" w:eastAsia="ＭＳ 明朝" w:hAnsi="Garamond" w:cs="Didot"/>
          <w:color w:val="000000"/>
        </w:rPr>
      </w:pPr>
      <w:r w:rsidRPr="00D87972">
        <w:rPr>
          <w:rFonts w:ascii="Garamond" w:eastAsia="ＭＳ 明朝" w:hAnsi="Garamond" w:cs="Didot"/>
          <w:b/>
          <w:color w:val="000000"/>
        </w:rPr>
        <w:t>XII A 131.</w:t>
      </w:r>
      <w:r w:rsidRPr="0034364E">
        <w:rPr>
          <w:rFonts w:ascii="Garamond" w:eastAsia="ＭＳ 明朝" w:hAnsi="Garamond" w:cs="Didot"/>
          <w:color w:val="000000"/>
        </w:rPr>
        <w:t xml:space="preserve"> Notes de M. Viguier pour la rédaction de son mémoire sur Alep au temps des Pères Jésuites.</w:t>
      </w:r>
    </w:p>
    <w:p w14:paraId="52C66202" w14:textId="77777777" w:rsidR="00F5017D" w:rsidRDefault="00F5017D" w:rsidP="00193945">
      <w:pPr>
        <w:ind w:firstLine="0"/>
        <w:jc w:val="left"/>
        <w:rPr>
          <w:rFonts w:ascii="Garamond" w:eastAsia="ＭＳ 明朝" w:hAnsi="Garamond" w:cs="Didot"/>
          <w:color w:val="000000"/>
        </w:rPr>
      </w:pPr>
    </w:p>
    <w:p w14:paraId="1FAABA93" w14:textId="77777777" w:rsidR="00F5017D" w:rsidRPr="0034364E" w:rsidRDefault="00F5017D" w:rsidP="00193945">
      <w:pPr>
        <w:ind w:firstLine="0"/>
        <w:jc w:val="left"/>
        <w:rPr>
          <w:rFonts w:ascii="Garamond" w:eastAsia="ＭＳ 明朝" w:hAnsi="Garamond" w:cs="Didot"/>
          <w:color w:val="000000"/>
        </w:rPr>
      </w:pPr>
      <w:r w:rsidRPr="00D87972">
        <w:rPr>
          <w:rFonts w:ascii="Garamond" w:eastAsia="ＭＳ 明朝" w:hAnsi="Garamond" w:cs="Didot"/>
          <w:b/>
          <w:color w:val="000000"/>
        </w:rPr>
        <w:t>XII A 132.</w:t>
      </w:r>
      <w:r w:rsidRPr="0034364E">
        <w:rPr>
          <w:rFonts w:ascii="Garamond" w:eastAsia="ＭＳ 明朝" w:hAnsi="Garamond" w:cs="Didot"/>
          <w:color w:val="000000"/>
        </w:rPr>
        <w:t xml:space="preserve"> Pièces relatives à </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xml:space="preserve"> au temps des Pères Jésuites.</w:t>
      </w:r>
    </w:p>
    <w:p w14:paraId="73C456B1" w14:textId="77777777" w:rsidR="00F5017D" w:rsidRDefault="00F5017D" w:rsidP="00193945">
      <w:pPr>
        <w:ind w:firstLine="0"/>
        <w:jc w:val="left"/>
        <w:rPr>
          <w:rFonts w:ascii="Garamond" w:eastAsia="ＭＳ 明朝" w:hAnsi="Garamond" w:cs="Didot"/>
          <w:color w:val="000000"/>
        </w:rPr>
      </w:pPr>
    </w:p>
    <w:p w14:paraId="4E3EB478"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XII A 132/</w:t>
      </w:r>
      <w:r w:rsidRPr="009739F8">
        <w:rPr>
          <w:rFonts w:ascii="Garamond" w:eastAsia="ＭＳ 明朝" w:hAnsi="Garamond" w:cs="Didot"/>
          <w:b/>
          <w:color w:val="000000"/>
        </w:rPr>
        <w:t>1.</w:t>
      </w:r>
      <w:r w:rsidRPr="0034364E">
        <w:rPr>
          <w:rFonts w:ascii="Garamond" w:eastAsia="ＭＳ 明朝" w:hAnsi="Garamond" w:cs="Didot"/>
          <w:color w:val="000000"/>
        </w:rPr>
        <w:t xml:space="preserve"> Copie d'un mémoire trouvé à </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sur l'histoire du séminaire fondé en 1734.</w:t>
      </w:r>
    </w:p>
    <w:p w14:paraId="569E3649" w14:textId="77777777" w:rsidR="00F5017D" w:rsidRDefault="00F5017D" w:rsidP="00193945">
      <w:pPr>
        <w:ind w:firstLine="0"/>
        <w:jc w:val="left"/>
        <w:rPr>
          <w:rFonts w:ascii="Garamond" w:eastAsia="ＭＳ 明朝" w:hAnsi="Garamond" w:cs="Didot"/>
          <w:b/>
          <w:color w:val="000000"/>
        </w:rPr>
      </w:pPr>
    </w:p>
    <w:p w14:paraId="0E956E6E"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XII A 132/</w:t>
      </w:r>
      <w:r w:rsidRPr="009739F8">
        <w:rPr>
          <w:rFonts w:ascii="Garamond" w:eastAsia="ＭＳ 明朝" w:hAnsi="Garamond" w:cs="Didot"/>
          <w:b/>
          <w:color w:val="000000"/>
        </w:rPr>
        <w:t>2.</w:t>
      </w:r>
      <w:r w:rsidRPr="0034364E">
        <w:rPr>
          <w:rFonts w:ascii="Garamond" w:eastAsia="ＭＳ 明朝" w:hAnsi="Garamond" w:cs="Didot"/>
          <w:color w:val="000000"/>
        </w:rPr>
        <w:t xml:space="preserve"> Fragments sur les claus</w:t>
      </w:r>
      <w:r>
        <w:rPr>
          <w:rFonts w:ascii="Garamond" w:eastAsia="ＭＳ 明朝" w:hAnsi="Garamond" w:cs="Didot"/>
          <w:color w:val="000000"/>
        </w:rPr>
        <w:t>es de la fondation du Séminaire.</w:t>
      </w:r>
    </w:p>
    <w:p w14:paraId="15BA389F" w14:textId="77777777" w:rsidR="00F5017D" w:rsidRDefault="00F5017D" w:rsidP="00193945">
      <w:pPr>
        <w:ind w:firstLine="0"/>
        <w:jc w:val="left"/>
        <w:rPr>
          <w:rFonts w:ascii="Garamond" w:eastAsia="ＭＳ 明朝" w:hAnsi="Garamond" w:cs="Didot"/>
          <w:b/>
          <w:color w:val="000000"/>
        </w:rPr>
      </w:pPr>
    </w:p>
    <w:p w14:paraId="241AEA41"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XII A 132/</w:t>
      </w:r>
      <w:r w:rsidRPr="009739F8">
        <w:rPr>
          <w:rFonts w:ascii="Garamond" w:eastAsia="ＭＳ 明朝" w:hAnsi="Garamond" w:cs="Didot"/>
          <w:b/>
          <w:color w:val="000000"/>
        </w:rPr>
        <w:t>3.</w:t>
      </w:r>
      <w:r w:rsidRPr="0034364E">
        <w:rPr>
          <w:rFonts w:ascii="Garamond" w:eastAsia="ＭＳ 明朝" w:hAnsi="Garamond" w:cs="Didot"/>
          <w:color w:val="000000"/>
        </w:rPr>
        <w:t xml:space="preserve"> Legs du R. P. de </w:t>
      </w:r>
      <w:proofErr w:type="spellStart"/>
      <w:r w:rsidRPr="0034364E">
        <w:rPr>
          <w:rFonts w:ascii="Garamond" w:eastAsia="ＭＳ 明朝" w:hAnsi="Garamond" w:cs="Didot"/>
          <w:color w:val="000000"/>
        </w:rPr>
        <w:t>Phleugny</w:t>
      </w:r>
      <w:proofErr w:type="spellEnd"/>
      <w:r w:rsidRPr="0034364E">
        <w:rPr>
          <w:rFonts w:ascii="Garamond" w:eastAsia="ＭＳ 明朝" w:hAnsi="Garamond" w:cs="Didot"/>
          <w:color w:val="000000"/>
        </w:rPr>
        <w:t>, en faveur des Pères Lazaristes. 4 février 1786</w:t>
      </w:r>
      <w:r>
        <w:rPr>
          <w:rFonts w:ascii="Garamond" w:eastAsia="ＭＳ 明朝" w:hAnsi="Garamond" w:cs="Didot"/>
          <w:color w:val="000000"/>
        </w:rPr>
        <w:t>.</w:t>
      </w:r>
    </w:p>
    <w:p w14:paraId="379985D2" w14:textId="77777777" w:rsidR="00F5017D" w:rsidRDefault="00F5017D" w:rsidP="00193945">
      <w:pPr>
        <w:ind w:firstLine="0"/>
        <w:jc w:val="left"/>
        <w:rPr>
          <w:rFonts w:ascii="Garamond" w:eastAsia="ＭＳ 明朝" w:hAnsi="Garamond" w:cs="Didot"/>
          <w:b/>
          <w:color w:val="000000"/>
        </w:rPr>
      </w:pPr>
    </w:p>
    <w:p w14:paraId="17AFAAB3"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XII A 132/</w:t>
      </w:r>
      <w:r w:rsidRPr="009739F8">
        <w:rPr>
          <w:rFonts w:ascii="Garamond" w:eastAsia="ＭＳ 明朝" w:hAnsi="Garamond" w:cs="Didot"/>
          <w:b/>
          <w:color w:val="000000"/>
        </w:rPr>
        <w:t>4.</w:t>
      </w:r>
      <w:r w:rsidRPr="0034364E">
        <w:rPr>
          <w:rFonts w:ascii="Garamond" w:eastAsia="ＭＳ 明朝" w:hAnsi="Garamond" w:cs="Didot"/>
          <w:color w:val="000000"/>
        </w:rPr>
        <w:t xml:space="preserve"> Lettre du P. de </w:t>
      </w:r>
      <w:proofErr w:type="spellStart"/>
      <w:r w:rsidRPr="0034364E">
        <w:rPr>
          <w:rFonts w:ascii="Garamond" w:eastAsia="ＭＳ 明朝" w:hAnsi="Garamond" w:cs="Didot"/>
          <w:color w:val="000000"/>
        </w:rPr>
        <w:t>Phleugny</w:t>
      </w:r>
      <w:proofErr w:type="spellEnd"/>
      <w:r w:rsidRPr="0034364E">
        <w:rPr>
          <w:rFonts w:ascii="Garamond" w:eastAsia="ＭＳ 明朝" w:hAnsi="Garamond" w:cs="Didot"/>
          <w:color w:val="000000"/>
        </w:rPr>
        <w:t xml:space="preserve"> à M. Viguier. 9 juin 1788.</w:t>
      </w:r>
    </w:p>
    <w:p w14:paraId="49344D99" w14:textId="77777777" w:rsidR="00F5017D" w:rsidRDefault="00F5017D" w:rsidP="00193945">
      <w:pPr>
        <w:ind w:firstLine="0"/>
        <w:jc w:val="left"/>
        <w:rPr>
          <w:rFonts w:ascii="Garamond" w:eastAsia="ＭＳ 明朝" w:hAnsi="Garamond" w:cs="Didot"/>
          <w:color w:val="000000"/>
        </w:rPr>
      </w:pPr>
    </w:p>
    <w:p w14:paraId="7691C5BD" w14:textId="77777777" w:rsidR="00F5017D" w:rsidRPr="0034364E" w:rsidRDefault="00F5017D" w:rsidP="00193945">
      <w:pPr>
        <w:ind w:firstLine="0"/>
        <w:jc w:val="left"/>
        <w:rPr>
          <w:rFonts w:ascii="Garamond" w:eastAsia="ＭＳ 明朝" w:hAnsi="Garamond" w:cs="Didot"/>
          <w:color w:val="000000"/>
        </w:rPr>
      </w:pPr>
      <w:r w:rsidRPr="009739F8">
        <w:rPr>
          <w:rFonts w:ascii="Garamond" w:eastAsia="ＭＳ 明朝" w:hAnsi="Garamond" w:cs="Didot"/>
          <w:b/>
          <w:color w:val="000000"/>
        </w:rPr>
        <w:t>XII A 133.</w:t>
      </w:r>
      <w:r w:rsidRPr="0034364E">
        <w:rPr>
          <w:rFonts w:ascii="Garamond" w:eastAsia="ＭＳ 明朝" w:hAnsi="Garamond" w:cs="Didot"/>
          <w:color w:val="000000"/>
        </w:rPr>
        <w:t xml:space="preserve"> Pièces relatives à la maison de Tripoli en 1783.</w:t>
      </w:r>
    </w:p>
    <w:p w14:paraId="515BD7B9" w14:textId="77777777" w:rsidR="00F5017D" w:rsidRDefault="00F5017D" w:rsidP="00193945">
      <w:pPr>
        <w:ind w:firstLine="0"/>
        <w:jc w:val="left"/>
        <w:rPr>
          <w:rFonts w:ascii="Garamond" w:eastAsia="ＭＳ 明朝" w:hAnsi="Garamond" w:cs="Didot"/>
          <w:color w:val="000000"/>
        </w:rPr>
      </w:pPr>
    </w:p>
    <w:p w14:paraId="4B6FBBFB" w14:textId="77777777" w:rsidR="00F5017D" w:rsidRPr="0034364E" w:rsidRDefault="00F5017D" w:rsidP="00193945">
      <w:pPr>
        <w:ind w:firstLine="0"/>
        <w:jc w:val="left"/>
        <w:rPr>
          <w:rFonts w:ascii="Garamond" w:eastAsia="ＭＳ 明朝" w:hAnsi="Garamond" w:cs="Didot"/>
          <w:color w:val="000000"/>
        </w:rPr>
      </w:pPr>
      <w:r w:rsidRPr="009739F8">
        <w:rPr>
          <w:rFonts w:ascii="Garamond" w:eastAsia="ＭＳ 明朝" w:hAnsi="Garamond" w:cs="Didot"/>
          <w:b/>
          <w:color w:val="000000"/>
        </w:rPr>
        <w:t>XII A 133/1.</w:t>
      </w:r>
      <w:r w:rsidRPr="0034364E">
        <w:rPr>
          <w:rFonts w:ascii="Garamond" w:eastAsia="ＭＳ 明朝" w:hAnsi="Garamond" w:cs="Didot"/>
          <w:color w:val="000000"/>
        </w:rPr>
        <w:t xml:space="preserve"> État de la maison de Tripoli, par le R. P. de </w:t>
      </w:r>
      <w:proofErr w:type="spellStart"/>
      <w:r w:rsidRPr="0034364E">
        <w:rPr>
          <w:rFonts w:ascii="Garamond" w:eastAsia="ＭＳ 明朝" w:hAnsi="Garamond" w:cs="Didot"/>
          <w:color w:val="000000"/>
        </w:rPr>
        <w:t>Phleugny</w:t>
      </w:r>
      <w:proofErr w:type="spellEnd"/>
      <w:r w:rsidRPr="0034364E">
        <w:rPr>
          <w:rFonts w:ascii="Garamond" w:eastAsia="ＭＳ 明朝" w:hAnsi="Garamond" w:cs="Didot"/>
          <w:color w:val="000000"/>
        </w:rPr>
        <w:t>.</w:t>
      </w:r>
    </w:p>
    <w:p w14:paraId="188B7BFB" w14:textId="77777777" w:rsidR="00F5017D" w:rsidRDefault="00F5017D" w:rsidP="00193945">
      <w:pPr>
        <w:ind w:firstLine="0"/>
        <w:jc w:val="left"/>
        <w:rPr>
          <w:rFonts w:ascii="Garamond" w:eastAsia="ＭＳ 明朝" w:hAnsi="Garamond" w:cs="Didot"/>
          <w:color w:val="000000"/>
        </w:rPr>
      </w:pPr>
    </w:p>
    <w:p w14:paraId="3A1FFFF6" w14:textId="77777777" w:rsidR="00F5017D" w:rsidRPr="0034364E" w:rsidRDefault="00F5017D" w:rsidP="00193945">
      <w:pPr>
        <w:ind w:firstLine="0"/>
        <w:jc w:val="left"/>
        <w:rPr>
          <w:rFonts w:ascii="Garamond" w:eastAsia="ＭＳ 明朝" w:hAnsi="Garamond" w:cs="Didot"/>
          <w:color w:val="000000"/>
        </w:rPr>
      </w:pPr>
      <w:r w:rsidRPr="009739F8">
        <w:rPr>
          <w:rFonts w:ascii="Garamond" w:eastAsia="ＭＳ 明朝" w:hAnsi="Garamond" w:cs="Didot"/>
          <w:b/>
          <w:color w:val="000000"/>
        </w:rPr>
        <w:t>XII A 133/2.</w:t>
      </w:r>
      <w:r w:rsidRPr="0034364E">
        <w:rPr>
          <w:rFonts w:ascii="Garamond" w:eastAsia="ＭＳ 明朝" w:hAnsi="Garamond" w:cs="Didot"/>
          <w:color w:val="000000"/>
        </w:rPr>
        <w:t xml:space="preserve"> Réflexions préliminaires à l’inventaire, par le R. P. de </w:t>
      </w:r>
      <w:proofErr w:type="spellStart"/>
      <w:r w:rsidRPr="0034364E">
        <w:rPr>
          <w:rFonts w:ascii="Garamond" w:eastAsia="ＭＳ 明朝" w:hAnsi="Garamond" w:cs="Didot"/>
          <w:color w:val="000000"/>
        </w:rPr>
        <w:t>Phleugny</w:t>
      </w:r>
      <w:proofErr w:type="spellEnd"/>
      <w:r w:rsidRPr="0034364E">
        <w:rPr>
          <w:rFonts w:ascii="Garamond" w:eastAsia="ＭＳ 明朝" w:hAnsi="Garamond" w:cs="Didot"/>
          <w:color w:val="000000"/>
        </w:rPr>
        <w:t>. 26 mai 1790.</w:t>
      </w:r>
    </w:p>
    <w:p w14:paraId="78AB478C" w14:textId="77777777" w:rsidR="00F5017D" w:rsidRDefault="00F5017D" w:rsidP="00193945">
      <w:pPr>
        <w:ind w:firstLine="0"/>
        <w:jc w:val="left"/>
        <w:rPr>
          <w:rFonts w:ascii="Garamond" w:eastAsia="ＭＳ 明朝" w:hAnsi="Garamond" w:cs="Didot"/>
          <w:color w:val="000000"/>
        </w:rPr>
      </w:pPr>
    </w:p>
    <w:p w14:paraId="5DE4B520" w14:textId="77777777" w:rsidR="00F5017D" w:rsidRPr="0034364E" w:rsidRDefault="00F5017D" w:rsidP="00193945">
      <w:pPr>
        <w:ind w:firstLine="0"/>
        <w:jc w:val="left"/>
        <w:rPr>
          <w:rFonts w:ascii="Garamond" w:eastAsia="ＭＳ 明朝" w:hAnsi="Garamond" w:cs="Didot"/>
          <w:color w:val="000000"/>
        </w:rPr>
      </w:pPr>
      <w:r w:rsidRPr="009739F8">
        <w:rPr>
          <w:rFonts w:ascii="Garamond" w:eastAsia="ＭＳ 明朝" w:hAnsi="Garamond" w:cs="Didot"/>
          <w:b/>
          <w:color w:val="000000"/>
        </w:rPr>
        <w:t xml:space="preserve">XII A 133/3. </w:t>
      </w:r>
      <w:r w:rsidRPr="0034364E">
        <w:rPr>
          <w:rFonts w:ascii="Garamond" w:eastAsia="ＭＳ 明朝" w:hAnsi="Garamond" w:cs="Didot"/>
          <w:color w:val="000000"/>
        </w:rPr>
        <w:t xml:space="preserve">Renseignements sur les biens situés à </w:t>
      </w:r>
      <w:proofErr w:type="spellStart"/>
      <w:r w:rsidRPr="0034364E">
        <w:rPr>
          <w:rFonts w:ascii="Garamond" w:eastAsia="ＭＳ 明朝" w:hAnsi="Garamond" w:cs="Didot"/>
          <w:color w:val="000000"/>
        </w:rPr>
        <w:t>Zghorta</w:t>
      </w:r>
      <w:proofErr w:type="spellEnd"/>
      <w:r w:rsidRPr="0034364E">
        <w:rPr>
          <w:rFonts w:ascii="Garamond" w:eastAsia="ＭＳ 明朝" w:hAnsi="Garamond" w:cs="Didot"/>
          <w:color w:val="000000"/>
        </w:rPr>
        <w:t>.</w:t>
      </w:r>
    </w:p>
    <w:p w14:paraId="30774405" w14:textId="77777777" w:rsidR="00F5017D" w:rsidRPr="0034364E" w:rsidRDefault="00F5017D" w:rsidP="00193945">
      <w:pPr>
        <w:ind w:firstLine="0"/>
        <w:jc w:val="left"/>
        <w:rPr>
          <w:rFonts w:ascii="Garamond" w:eastAsia="ＭＳ 明朝" w:hAnsi="Garamond" w:cs="Didot"/>
          <w:color w:val="000000"/>
        </w:rPr>
      </w:pPr>
      <w:r w:rsidRPr="009739F8">
        <w:rPr>
          <w:rFonts w:ascii="Garamond" w:eastAsia="ＭＳ 明朝" w:hAnsi="Garamond" w:cs="Didot"/>
          <w:b/>
          <w:color w:val="000000"/>
        </w:rPr>
        <w:t>XII A l42.</w:t>
      </w:r>
      <w:r w:rsidRPr="0034364E">
        <w:rPr>
          <w:rFonts w:ascii="Garamond" w:eastAsia="ＭＳ 明朝" w:hAnsi="Garamond" w:cs="Didot"/>
          <w:color w:val="000000"/>
        </w:rPr>
        <w:t xml:space="preserve"> Lettre de M. Renard, supérieur de</w:t>
      </w:r>
      <w:r>
        <w:rPr>
          <w:rFonts w:ascii="Garamond" w:eastAsia="ＭＳ 明朝" w:hAnsi="Garamond" w:cs="Didot"/>
          <w:color w:val="000000"/>
        </w:rPr>
        <w:t xml:space="preserve"> Tripoli, à M. Viguier : R</w:t>
      </w:r>
      <w:r w:rsidRPr="0034364E">
        <w:rPr>
          <w:rFonts w:ascii="Garamond" w:eastAsia="ＭＳ 明朝" w:hAnsi="Garamond" w:cs="Didot"/>
          <w:color w:val="000000"/>
        </w:rPr>
        <w:t>enseignements</w:t>
      </w:r>
      <w:r>
        <w:rPr>
          <w:rFonts w:ascii="Garamond" w:eastAsia="ＭＳ 明朝" w:hAnsi="Garamond" w:cs="Didot"/>
          <w:color w:val="000000"/>
        </w:rPr>
        <w:t xml:space="preserve"> </w:t>
      </w:r>
      <w:r w:rsidRPr="0034364E">
        <w:rPr>
          <w:rFonts w:ascii="Garamond" w:eastAsia="ＭＳ 明朝" w:hAnsi="Garamond" w:cs="Didot"/>
          <w:color w:val="000000"/>
        </w:rPr>
        <w:t>importants sur la nature des propriétés d’</w:t>
      </w:r>
      <w:proofErr w:type="spellStart"/>
      <w:r w:rsidRPr="0034364E">
        <w:rPr>
          <w:rFonts w:ascii="Garamond" w:eastAsia="ＭＳ 明朝" w:hAnsi="Garamond" w:cs="Didot"/>
          <w:color w:val="000000"/>
        </w:rPr>
        <w:t>Antoura</w:t>
      </w:r>
      <w:proofErr w:type="spellEnd"/>
      <w:r w:rsidRPr="0034364E">
        <w:rPr>
          <w:rFonts w:ascii="Garamond" w:eastAsia="ＭＳ 明朝" w:hAnsi="Garamond" w:cs="Didot"/>
          <w:color w:val="000000"/>
        </w:rPr>
        <w:t xml:space="preserve">, de </w:t>
      </w:r>
      <w:proofErr w:type="spellStart"/>
      <w:r w:rsidRPr="0034364E">
        <w:rPr>
          <w:rFonts w:ascii="Garamond" w:eastAsia="ＭＳ 明朝" w:hAnsi="Garamond" w:cs="Didot"/>
          <w:color w:val="000000"/>
        </w:rPr>
        <w:t>Seyde</w:t>
      </w:r>
      <w:proofErr w:type="spellEnd"/>
      <w:r w:rsidRPr="0034364E">
        <w:rPr>
          <w:rFonts w:ascii="Garamond" w:eastAsia="ＭＳ 明朝" w:hAnsi="Garamond" w:cs="Didot"/>
          <w:color w:val="000000"/>
        </w:rPr>
        <w:t xml:space="preserve"> et de Tripoli. Tripoli, 13 mai 1793</w:t>
      </w:r>
      <w:r>
        <w:rPr>
          <w:rFonts w:ascii="Garamond" w:eastAsia="ＭＳ 明朝" w:hAnsi="Garamond" w:cs="Didot"/>
          <w:color w:val="000000"/>
        </w:rPr>
        <w:t>.</w:t>
      </w:r>
    </w:p>
    <w:p w14:paraId="6A7935FA" w14:textId="77777777" w:rsidR="00F5017D" w:rsidRDefault="00F5017D" w:rsidP="00193945">
      <w:pPr>
        <w:ind w:firstLine="0"/>
        <w:jc w:val="left"/>
        <w:rPr>
          <w:rFonts w:ascii="Garamond" w:eastAsia="ＭＳ 明朝" w:hAnsi="Garamond" w:cs="Didot"/>
          <w:color w:val="000000"/>
        </w:rPr>
      </w:pPr>
    </w:p>
    <w:p w14:paraId="4718A092" w14:textId="77777777" w:rsidR="00F5017D" w:rsidRPr="0034364E" w:rsidRDefault="00F5017D" w:rsidP="00193945">
      <w:pPr>
        <w:ind w:firstLine="0"/>
        <w:jc w:val="left"/>
        <w:rPr>
          <w:rFonts w:ascii="Garamond" w:eastAsia="ＭＳ 明朝" w:hAnsi="Garamond" w:cs="Didot"/>
          <w:color w:val="000000"/>
        </w:rPr>
      </w:pPr>
      <w:r>
        <w:rPr>
          <w:rFonts w:ascii="Garamond" w:eastAsia="ＭＳ 明朝" w:hAnsi="Garamond" w:cs="Didot"/>
          <w:b/>
          <w:color w:val="000000"/>
        </w:rPr>
        <w:t>XV-</w:t>
      </w:r>
      <w:r w:rsidRPr="009739F8">
        <w:rPr>
          <w:rFonts w:ascii="Garamond" w:eastAsia="ＭＳ 明朝" w:hAnsi="Garamond" w:cs="Didot"/>
          <w:b/>
          <w:color w:val="000000"/>
        </w:rPr>
        <w:t>189.</w:t>
      </w:r>
      <w:r w:rsidRPr="0034364E">
        <w:rPr>
          <w:rFonts w:ascii="Garamond" w:eastAsia="ＭＳ 明朝" w:hAnsi="Garamond" w:cs="Didot"/>
          <w:color w:val="000000"/>
        </w:rPr>
        <w:t xml:space="preserve"> Journal de M. Daviers, depuis la fondation de la maison jusqu’en</w:t>
      </w:r>
      <w:r>
        <w:rPr>
          <w:rFonts w:ascii="Garamond" w:eastAsia="ＭＳ 明朝" w:hAnsi="Garamond" w:cs="Didot"/>
          <w:color w:val="000000"/>
        </w:rPr>
        <w:t xml:space="preserve"> </w:t>
      </w:r>
      <w:r w:rsidRPr="0034364E">
        <w:rPr>
          <w:rFonts w:ascii="Garamond" w:eastAsia="ＭＳ 明朝" w:hAnsi="Garamond" w:cs="Didot"/>
          <w:color w:val="000000"/>
        </w:rPr>
        <w:t>1916</w:t>
      </w:r>
      <w:r>
        <w:rPr>
          <w:rFonts w:ascii="Garamond" w:eastAsia="ＭＳ 明朝" w:hAnsi="Garamond" w:cs="Didot"/>
          <w:color w:val="000000"/>
        </w:rPr>
        <w:t xml:space="preserve">. </w:t>
      </w:r>
      <w:r w:rsidRPr="0034364E">
        <w:rPr>
          <w:rFonts w:ascii="Garamond" w:eastAsia="ＭＳ 明朝" w:hAnsi="Garamond" w:cs="Didot"/>
          <w:color w:val="000000"/>
        </w:rPr>
        <w:t>Smyrne. (Les premières pages concernent les Jésuites qui restent dans la maison jusqu’en</w:t>
      </w:r>
      <w:r>
        <w:rPr>
          <w:rFonts w:ascii="Garamond" w:eastAsia="ＭＳ 明朝" w:hAnsi="Garamond" w:cs="Didot"/>
          <w:color w:val="000000"/>
        </w:rPr>
        <w:t xml:space="preserve"> </w:t>
      </w:r>
      <w:r w:rsidRPr="0034364E">
        <w:rPr>
          <w:rFonts w:ascii="Garamond" w:eastAsia="ＭＳ 明朝" w:hAnsi="Garamond" w:cs="Didot"/>
          <w:color w:val="000000"/>
        </w:rPr>
        <w:t>1787).</w:t>
      </w:r>
    </w:p>
    <w:p w14:paraId="16D4D855" w14:textId="77777777" w:rsidR="00F5017D" w:rsidRPr="0034364E" w:rsidRDefault="00F5017D" w:rsidP="00F5017D">
      <w:pPr>
        <w:jc w:val="left"/>
        <w:rPr>
          <w:rFonts w:ascii="Garamond" w:eastAsia="ＭＳ 明朝" w:hAnsi="Garamond" w:cs="Didot"/>
          <w:color w:val="FF0000"/>
        </w:rPr>
      </w:pPr>
    </w:p>
    <w:p w14:paraId="7E7BFFCE" w14:textId="77777777" w:rsidR="00F5017D" w:rsidRPr="009E6EC8" w:rsidRDefault="00F5017D" w:rsidP="00F5017D">
      <w:pPr>
        <w:jc w:val="center"/>
        <w:rPr>
          <w:rFonts w:ascii="Copperplate" w:eastAsia="ＭＳ 明朝" w:hAnsi="Copperplate" w:cs="Copperplate"/>
          <w:color w:val="000000"/>
        </w:rPr>
      </w:pPr>
      <w:r>
        <w:rPr>
          <w:rFonts w:ascii="Copperplate" w:eastAsia="ＭＳ 明朝" w:hAnsi="Copperplate" w:cs="Copperplate"/>
          <w:bCs/>
          <w:color w:val="FF0000"/>
        </w:rPr>
        <w:t>4</w:t>
      </w:r>
      <w:r w:rsidRPr="009E6EC8">
        <w:rPr>
          <w:rFonts w:ascii="Copperplate" w:eastAsia="ＭＳ 明朝" w:hAnsi="Copperplate" w:cs="Copperplate"/>
          <w:bCs/>
          <w:color w:val="FF0000"/>
          <w:vertAlign w:val="superscript"/>
        </w:rPr>
        <w:t>e</w:t>
      </w:r>
      <w:r w:rsidRPr="009E6EC8">
        <w:rPr>
          <w:rFonts w:ascii="Copperplate" w:eastAsia="ＭＳ 明朝" w:hAnsi="Copperplate" w:cs="Copperplate"/>
          <w:bCs/>
          <w:color w:val="FF0000"/>
        </w:rPr>
        <w:t xml:space="preserve"> Partie :</w:t>
      </w:r>
      <w:r>
        <w:rPr>
          <w:rFonts w:ascii="Copperplate" w:eastAsia="ＭＳ 明朝" w:hAnsi="Copperplate" w:cs="Copperplate"/>
          <w:bCs/>
          <w:color w:val="FF0000"/>
        </w:rPr>
        <w:t xml:space="preserve"> Manuscrits et imprimés divers</w:t>
      </w:r>
      <w:r w:rsidRPr="009E6EC8">
        <w:rPr>
          <w:rFonts w:ascii="Copperplate" w:eastAsia="ＭＳ 明朝" w:hAnsi="Copperplate" w:cs="Copperplate"/>
          <w:bCs/>
          <w:color w:val="FF0000"/>
        </w:rPr>
        <w:t>.</w:t>
      </w:r>
    </w:p>
    <w:p w14:paraId="76117440" w14:textId="77777777" w:rsidR="00F5017D" w:rsidRPr="0034364E" w:rsidRDefault="00F5017D" w:rsidP="00F5017D">
      <w:pPr>
        <w:jc w:val="center"/>
        <w:rPr>
          <w:rFonts w:ascii="Garamond" w:eastAsia="ＭＳ 明朝" w:hAnsi="Garamond" w:cs="Copperplate"/>
          <w:color w:val="000000"/>
        </w:rPr>
      </w:pPr>
    </w:p>
    <w:p w14:paraId="16A5A32E" w14:textId="77777777" w:rsidR="00F5017D" w:rsidRPr="0034364E" w:rsidRDefault="00F5017D" w:rsidP="00251E64">
      <w:pPr>
        <w:ind w:firstLine="0"/>
        <w:jc w:val="left"/>
        <w:rPr>
          <w:rFonts w:ascii="Garamond" w:eastAsia="ＭＳ 明朝" w:hAnsi="Garamond" w:cs="Didot"/>
          <w:b/>
          <w:bCs/>
          <w:color w:val="000000"/>
        </w:rPr>
      </w:pPr>
      <w:r w:rsidRPr="0034364E">
        <w:rPr>
          <w:rFonts w:ascii="Garamond" w:eastAsia="ＭＳ 明朝" w:hAnsi="Garamond" w:cs="Didot"/>
          <w:b/>
          <w:bCs/>
          <w:color w:val="000000"/>
        </w:rPr>
        <w:t>Article 5</w:t>
      </w:r>
      <w:r w:rsidRPr="0034364E">
        <w:rPr>
          <w:rFonts w:ascii="Garamond" w:eastAsia="ＭＳ 明朝" w:hAnsi="Garamond" w:cs="Didot"/>
          <w:b/>
          <w:bCs/>
          <w:color w:val="000000"/>
          <w:vertAlign w:val="superscript"/>
        </w:rPr>
        <w:t>e</w:t>
      </w:r>
      <w:r w:rsidRPr="0034364E">
        <w:rPr>
          <w:rFonts w:ascii="Garamond" w:eastAsia="ＭＳ 明朝" w:hAnsi="Garamond" w:cs="Didot"/>
          <w:b/>
          <w:bCs/>
          <w:color w:val="000000"/>
        </w:rPr>
        <w:t>. Catalogues des Archives de Saint-Benoît.</w:t>
      </w:r>
    </w:p>
    <w:p w14:paraId="6B71CCC9" w14:textId="77777777" w:rsidR="00F5017D" w:rsidRDefault="00F5017D" w:rsidP="00251E64">
      <w:pPr>
        <w:ind w:firstLine="0"/>
        <w:jc w:val="left"/>
        <w:rPr>
          <w:rFonts w:ascii="Garamond" w:eastAsia="ＭＳ 明朝" w:hAnsi="Garamond" w:cs="Didot"/>
          <w:color w:val="000000"/>
        </w:rPr>
      </w:pPr>
    </w:p>
    <w:p w14:paraId="07CA3A40" w14:textId="77777777" w:rsidR="00F5017D" w:rsidRPr="0034364E" w:rsidRDefault="00F5017D" w:rsidP="00251E64">
      <w:pPr>
        <w:ind w:firstLine="0"/>
        <w:jc w:val="left"/>
        <w:rPr>
          <w:rFonts w:ascii="Garamond" w:eastAsia="ＭＳ 明朝" w:hAnsi="Garamond" w:cs="Didot"/>
          <w:color w:val="000000"/>
        </w:rPr>
      </w:pPr>
      <w:r w:rsidRPr="00501DC0">
        <w:rPr>
          <w:rFonts w:ascii="Garamond" w:eastAsia="ＭＳ 明朝" w:hAnsi="Garamond" w:cs="Didot"/>
          <w:b/>
          <w:color w:val="000000"/>
        </w:rPr>
        <w:t>XXIV G 1.</w:t>
      </w:r>
      <w:r w:rsidRPr="0034364E">
        <w:rPr>
          <w:rFonts w:ascii="Garamond" w:eastAsia="ＭＳ 明朝" w:hAnsi="Garamond" w:cs="Didot"/>
          <w:color w:val="000000"/>
        </w:rPr>
        <w:t xml:space="preserve"> Catalogue des Archives de l'église Saint-Benoît à Galata et des biens qui en</w:t>
      </w:r>
      <w:r>
        <w:rPr>
          <w:rFonts w:ascii="Garamond" w:eastAsia="ＭＳ 明朝" w:hAnsi="Garamond" w:cs="Didot"/>
          <w:color w:val="000000"/>
        </w:rPr>
        <w:t xml:space="preserve"> </w:t>
      </w:r>
      <w:r w:rsidRPr="0034364E">
        <w:rPr>
          <w:rFonts w:ascii="Garamond" w:eastAsia="ＭＳ 明朝" w:hAnsi="Garamond" w:cs="Didot"/>
          <w:color w:val="000000"/>
        </w:rPr>
        <w:t>dépendent, dressé par M. Ruffin, drogman, institué par le comte de Saint-Priest</w:t>
      </w:r>
      <w:r>
        <w:rPr>
          <w:rFonts w:ascii="Garamond" w:eastAsia="ＭＳ 明朝" w:hAnsi="Garamond" w:cs="Didot"/>
          <w:color w:val="000000"/>
        </w:rPr>
        <w:t xml:space="preserve"> </w:t>
      </w:r>
      <w:r w:rsidRPr="0034364E">
        <w:rPr>
          <w:rFonts w:ascii="Garamond" w:eastAsia="ＭＳ 明朝" w:hAnsi="Garamond" w:cs="Didot"/>
          <w:color w:val="000000"/>
        </w:rPr>
        <w:t>comme administrateur provisoire et économe de l'église Saint-Benoît. 1</w:t>
      </w:r>
      <w:r w:rsidRPr="0034364E">
        <w:rPr>
          <w:rFonts w:ascii="Garamond" w:eastAsia="ＭＳ 明朝" w:hAnsi="Garamond" w:cs="Didot"/>
          <w:color w:val="000000"/>
          <w:vertAlign w:val="superscript"/>
        </w:rPr>
        <w:t>er</w:t>
      </w:r>
      <w:r w:rsidRPr="0034364E">
        <w:rPr>
          <w:rFonts w:ascii="Garamond" w:eastAsia="ＭＳ 明朝" w:hAnsi="Garamond" w:cs="Didot"/>
          <w:color w:val="000000"/>
        </w:rPr>
        <w:t xml:space="preserve">  juin 1774.</w:t>
      </w:r>
    </w:p>
    <w:p w14:paraId="74296D35" w14:textId="77777777" w:rsidR="00F5017D" w:rsidRDefault="00F5017D" w:rsidP="00251E64">
      <w:pPr>
        <w:ind w:firstLine="0"/>
        <w:jc w:val="left"/>
        <w:rPr>
          <w:rFonts w:ascii="Garamond" w:eastAsia="ＭＳ 明朝" w:hAnsi="Garamond" w:cs="Didot"/>
          <w:color w:val="000000"/>
        </w:rPr>
      </w:pPr>
    </w:p>
    <w:p w14:paraId="744F80CA" w14:textId="77777777" w:rsidR="00F5017D" w:rsidRPr="0034364E" w:rsidRDefault="00F5017D" w:rsidP="00251E64">
      <w:pPr>
        <w:ind w:firstLine="0"/>
        <w:jc w:val="left"/>
        <w:rPr>
          <w:rFonts w:ascii="Garamond" w:eastAsia="ＭＳ 明朝" w:hAnsi="Garamond" w:cs="Didot"/>
          <w:color w:val="000000"/>
        </w:rPr>
      </w:pPr>
      <w:r w:rsidRPr="00501DC0">
        <w:rPr>
          <w:rFonts w:ascii="Garamond" w:eastAsia="ＭＳ 明朝" w:hAnsi="Garamond" w:cs="Didot"/>
          <w:b/>
          <w:color w:val="000000"/>
        </w:rPr>
        <w:t>1.</w:t>
      </w:r>
      <w:r w:rsidRPr="0034364E">
        <w:rPr>
          <w:rFonts w:ascii="Garamond" w:eastAsia="ＭＳ 明朝" w:hAnsi="Garamond" w:cs="Didot"/>
          <w:color w:val="000000"/>
        </w:rPr>
        <w:t xml:space="preserve"> Lettres des souverains français et ordonnances des ambassadeurs.</w:t>
      </w:r>
    </w:p>
    <w:p w14:paraId="290CAD03" w14:textId="77777777" w:rsidR="00F5017D" w:rsidRPr="0034364E" w:rsidRDefault="00F5017D" w:rsidP="00251E64">
      <w:pPr>
        <w:ind w:firstLine="0"/>
        <w:jc w:val="left"/>
        <w:rPr>
          <w:rFonts w:ascii="Garamond" w:eastAsia="ＭＳ 明朝" w:hAnsi="Garamond" w:cs="Didot"/>
          <w:color w:val="000000"/>
        </w:rPr>
      </w:pPr>
      <w:r w:rsidRPr="00501DC0">
        <w:rPr>
          <w:rFonts w:ascii="Garamond" w:eastAsia="ＭＳ 明朝" w:hAnsi="Garamond" w:cs="Didot"/>
          <w:b/>
          <w:color w:val="000000"/>
        </w:rPr>
        <w:t>2.</w:t>
      </w:r>
      <w:r w:rsidRPr="0034364E">
        <w:rPr>
          <w:rFonts w:ascii="Garamond" w:eastAsia="ＭＳ 明朝" w:hAnsi="Garamond" w:cs="Didot"/>
          <w:color w:val="000000"/>
        </w:rPr>
        <w:t xml:space="preserve"> Commandements des Grands Seigneurs et autres documents de l’autorité</w:t>
      </w:r>
      <w:r>
        <w:rPr>
          <w:rFonts w:ascii="Garamond" w:eastAsia="ＭＳ 明朝" w:hAnsi="Garamond" w:cs="Didot"/>
          <w:color w:val="000000"/>
        </w:rPr>
        <w:t xml:space="preserve"> </w:t>
      </w:r>
      <w:r w:rsidRPr="0034364E">
        <w:rPr>
          <w:rFonts w:ascii="Garamond" w:eastAsia="ＭＳ 明朝" w:hAnsi="Garamond" w:cs="Didot"/>
          <w:color w:val="000000"/>
        </w:rPr>
        <w:t>turque.</w:t>
      </w:r>
    </w:p>
    <w:p w14:paraId="665607A8" w14:textId="77777777" w:rsidR="00F5017D" w:rsidRPr="0034364E" w:rsidRDefault="00F5017D" w:rsidP="00251E64">
      <w:pPr>
        <w:ind w:firstLine="0"/>
        <w:jc w:val="left"/>
        <w:rPr>
          <w:rFonts w:ascii="Garamond" w:eastAsia="ＭＳ 明朝" w:hAnsi="Garamond" w:cs="Didot"/>
          <w:color w:val="000000"/>
        </w:rPr>
      </w:pPr>
      <w:r w:rsidRPr="00501DC0">
        <w:rPr>
          <w:rFonts w:ascii="Garamond" w:eastAsia="ＭＳ 明朝" w:hAnsi="Garamond" w:cs="Didot"/>
          <w:b/>
          <w:color w:val="000000"/>
        </w:rPr>
        <w:t>3.</w:t>
      </w:r>
      <w:r>
        <w:rPr>
          <w:rFonts w:ascii="Garamond" w:eastAsia="ＭＳ 明朝" w:hAnsi="Garamond" w:cs="Didot"/>
          <w:color w:val="000000"/>
        </w:rPr>
        <w:t xml:space="preserve"> Constitutions, indults, rescrits et brefs</w:t>
      </w:r>
      <w:r w:rsidRPr="0034364E">
        <w:rPr>
          <w:rFonts w:ascii="Garamond" w:eastAsia="ＭＳ 明朝" w:hAnsi="Garamond" w:cs="Didot"/>
          <w:color w:val="000000"/>
        </w:rPr>
        <w:t xml:space="preserve"> </w:t>
      </w:r>
      <w:r>
        <w:rPr>
          <w:rFonts w:ascii="Garamond" w:eastAsia="ＭＳ 明朝" w:hAnsi="Garamond" w:cs="Didot"/>
          <w:color w:val="000000"/>
        </w:rPr>
        <w:t>pontificaux. D</w:t>
      </w:r>
      <w:r w:rsidRPr="0034364E">
        <w:rPr>
          <w:rFonts w:ascii="Garamond" w:eastAsia="ＭＳ 明朝" w:hAnsi="Garamond" w:cs="Didot"/>
          <w:color w:val="000000"/>
        </w:rPr>
        <w:t>ocuments</w:t>
      </w:r>
      <w:r>
        <w:rPr>
          <w:rFonts w:ascii="Garamond" w:eastAsia="ＭＳ 明朝" w:hAnsi="Garamond" w:cs="Didot"/>
          <w:color w:val="000000"/>
        </w:rPr>
        <w:t xml:space="preserve"> émanant d’</w:t>
      </w:r>
      <w:r w:rsidRPr="0034364E">
        <w:rPr>
          <w:rFonts w:ascii="Garamond" w:eastAsia="ＭＳ 明朝" w:hAnsi="Garamond" w:cs="Didot"/>
          <w:color w:val="000000"/>
        </w:rPr>
        <w:t>autorités</w:t>
      </w:r>
      <w:r>
        <w:rPr>
          <w:rFonts w:ascii="Garamond" w:eastAsia="ＭＳ 明朝" w:hAnsi="Garamond" w:cs="Didot"/>
          <w:color w:val="000000"/>
        </w:rPr>
        <w:t xml:space="preserve"> </w:t>
      </w:r>
      <w:r w:rsidRPr="0034364E">
        <w:rPr>
          <w:rFonts w:ascii="Garamond" w:eastAsia="ＭＳ 明朝" w:hAnsi="Garamond" w:cs="Didot"/>
          <w:color w:val="000000"/>
        </w:rPr>
        <w:t>ecclésiastiques.</w:t>
      </w:r>
    </w:p>
    <w:p w14:paraId="0D70A162" w14:textId="77777777" w:rsidR="00F5017D" w:rsidRPr="0034364E" w:rsidRDefault="00F5017D" w:rsidP="00251E64">
      <w:pPr>
        <w:ind w:firstLine="0"/>
        <w:jc w:val="left"/>
        <w:rPr>
          <w:rFonts w:ascii="Garamond" w:eastAsia="ＭＳ 明朝" w:hAnsi="Garamond" w:cs="Didot"/>
          <w:color w:val="000000"/>
        </w:rPr>
      </w:pPr>
      <w:r w:rsidRPr="00501DC0">
        <w:rPr>
          <w:rFonts w:ascii="Garamond" w:eastAsia="ＭＳ 明朝" w:hAnsi="Garamond" w:cs="Didot"/>
          <w:b/>
          <w:color w:val="000000"/>
        </w:rPr>
        <w:t>4.</w:t>
      </w:r>
      <w:r w:rsidRPr="0034364E">
        <w:rPr>
          <w:rFonts w:ascii="Garamond" w:eastAsia="ＭＳ 明朝" w:hAnsi="Garamond" w:cs="Didot"/>
          <w:color w:val="000000"/>
        </w:rPr>
        <w:t xml:space="preserve"> Documents relatifs à la prise de possession de la maison de Saint-Benoît par</w:t>
      </w:r>
      <w:r>
        <w:rPr>
          <w:rFonts w:ascii="Garamond" w:eastAsia="ＭＳ 明朝" w:hAnsi="Garamond" w:cs="Didot"/>
          <w:color w:val="000000"/>
        </w:rPr>
        <w:t xml:space="preserve"> </w:t>
      </w:r>
      <w:r w:rsidRPr="0034364E">
        <w:rPr>
          <w:rFonts w:ascii="Garamond" w:eastAsia="ＭＳ 明朝" w:hAnsi="Garamond" w:cs="Didot"/>
          <w:color w:val="000000"/>
        </w:rPr>
        <w:t>l'ambassade</w:t>
      </w:r>
      <w:r>
        <w:rPr>
          <w:rFonts w:ascii="Garamond" w:eastAsia="ＭＳ 明朝" w:hAnsi="Garamond" w:cs="Didot"/>
          <w:color w:val="000000"/>
        </w:rPr>
        <w:t xml:space="preserve"> du roi de France</w:t>
      </w:r>
      <w:r w:rsidRPr="0034364E">
        <w:rPr>
          <w:rFonts w:ascii="Garamond" w:eastAsia="ＭＳ 明朝" w:hAnsi="Garamond" w:cs="Didot"/>
          <w:color w:val="000000"/>
        </w:rPr>
        <w:t>, après le décret de suppression des Pères Jésuites.</w:t>
      </w:r>
    </w:p>
    <w:p w14:paraId="34EBEEEA" w14:textId="77777777" w:rsidR="00F5017D" w:rsidRDefault="00F5017D" w:rsidP="00251E64">
      <w:pPr>
        <w:ind w:firstLine="0"/>
        <w:jc w:val="left"/>
        <w:rPr>
          <w:rFonts w:ascii="Garamond" w:eastAsia="ＭＳ 明朝" w:hAnsi="Garamond" w:cs="Didot"/>
          <w:color w:val="000000"/>
        </w:rPr>
      </w:pPr>
    </w:p>
    <w:p w14:paraId="5A395754" w14:textId="77777777" w:rsidR="00F5017D" w:rsidRDefault="00F5017D" w:rsidP="00251E64">
      <w:pPr>
        <w:ind w:firstLine="0"/>
        <w:jc w:val="left"/>
        <w:rPr>
          <w:rFonts w:ascii="Garamond" w:eastAsia="ＭＳ 明朝" w:hAnsi="Garamond" w:cs="Didot"/>
          <w:color w:val="000000"/>
        </w:rPr>
      </w:pPr>
      <w:r w:rsidRPr="00501DC0">
        <w:rPr>
          <w:rFonts w:ascii="Garamond" w:eastAsia="ＭＳ 明朝" w:hAnsi="Garamond" w:cs="Didot"/>
          <w:b/>
          <w:color w:val="000000"/>
        </w:rPr>
        <w:t>XLII-2.</w:t>
      </w:r>
      <w:r w:rsidRPr="0034364E">
        <w:rPr>
          <w:rFonts w:ascii="Garamond" w:eastAsia="ＭＳ 明朝" w:hAnsi="Garamond" w:cs="Didot"/>
          <w:color w:val="000000"/>
        </w:rPr>
        <w:t xml:space="preserve"> Indicateur des Archives de Saint-Benoît, par M. Sinan. (61 sections ou liasses).</w:t>
      </w:r>
    </w:p>
    <w:p w14:paraId="64D826ED" w14:textId="77777777" w:rsidR="00F5017D" w:rsidRDefault="00F5017D" w:rsidP="00251E64">
      <w:pPr>
        <w:ind w:firstLine="0"/>
        <w:jc w:val="left"/>
        <w:rPr>
          <w:rFonts w:ascii="Garamond" w:eastAsia="ＭＳ 明朝" w:hAnsi="Garamond" w:cs="Didot"/>
          <w:color w:val="000000"/>
        </w:rPr>
      </w:pPr>
    </w:p>
    <w:p w14:paraId="535A4423" w14:textId="77777777" w:rsidR="00F5017D" w:rsidRDefault="00F5017D" w:rsidP="00251E64">
      <w:pPr>
        <w:ind w:firstLine="0"/>
        <w:jc w:val="left"/>
        <w:rPr>
          <w:rFonts w:ascii="Garamond" w:eastAsia="ＭＳ 明朝" w:hAnsi="Garamond" w:cs="Didot"/>
          <w:color w:val="000000"/>
        </w:rPr>
      </w:pPr>
      <w:r w:rsidRPr="009E16DB">
        <w:rPr>
          <w:rFonts w:ascii="Garamond" w:eastAsia="ＭＳ 明朝" w:hAnsi="Garamond" w:cs="Didot"/>
          <w:b/>
          <w:color w:val="000000"/>
        </w:rPr>
        <w:t>1</w:t>
      </w:r>
      <w:r w:rsidRPr="009E16DB">
        <w:rPr>
          <w:rFonts w:ascii="Garamond" w:eastAsia="ＭＳ 明朝" w:hAnsi="Garamond" w:cs="Didot"/>
          <w:b/>
          <w:color w:val="000000"/>
          <w:vertAlign w:val="superscript"/>
        </w:rPr>
        <w:t xml:space="preserve">re </w:t>
      </w:r>
      <w:r w:rsidRPr="009E16DB">
        <w:rPr>
          <w:rFonts w:ascii="Garamond" w:eastAsia="ＭＳ 明朝" w:hAnsi="Garamond" w:cs="Didot"/>
          <w:b/>
          <w:color w:val="000000"/>
        </w:rPr>
        <w:t>partie.</w:t>
      </w:r>
      <w:r>
        <w:rPr>
          <w:rFonts w:ascii="Garamond" w:eastAsia="ＭＳ 明朝" w:hAnsi="Garamond" w:cs="Didot"/>
          <w:color w:val="000000"/>
        </w:rPr>
        <w:t xml:space="preserve"> H</w:t>
      </w:r>
      <w:r w:rsidRPr="0034364E">
        <w:rPr>
          <w:rFonts w:ascii="Garamond" w:eastAsia="ＭＳ 明朝" w:hAnsi="Garamond" w:cs="Didot"/>
          <w:color w:val="000000"/>
        </w:rPr>
        <w:t>istoire</w:t>
      </w:r>
      <w:r>
        <w:rPr>
          <w:rFonts w:ascii="Garamond" w:eastAsia="ＭＳ 明朝" w:hAnsi="Garamond" w:cs="Didot"/>
          <w:color w:val="000000"/>
        </w:rPr>
        <w:t xml:space="preserve"> </w:t>
      </w:r>
      <w:r w:rsidRPr="0034364E">
        <w:rPr>
          <w:rFonts w:ascii="Garamond" w:eastAsia="ＭＳ 明朝" w:hAnsi="Garamond" w:cs="Didot"/>
          <w:color w:val="000000"/>
        </w:rPr>
        <w:t xml:space="preserve">ancienne, 1583-1710. </w:t>
      </w:r>
    </w:p>
    <w:p w14:paraId="48F4DE16" w14:textId="77777777" w:rsidR="00F5017D" w:rsidRDefault="00F5017D" w:rsidP="00251E64">
      <w:pPr>
        <w:ind w:firstLine="0"/>
        <w:jc w:val="left"/>
        <w:rPr>
          <w:rFonts w:ascii="Garamond" w:eastAsia="ＭＳ 明朝" w:hAnsi="Garamond" w:cs="Didot"/>
          <w:color w:val="000000"/>
        </w:rPr>
      </w:pPr>
    </w:p>
    <w:p w14:paraId="74F8D6FE" w14:textId="77777777" w:rsidR="00F5017D" w:rsidRPr="0034364E" w:rsidRDefault="00F5017D" w:rsidP="00251E64">
      <w:pPr>
        <w:ind w:firstLine="0"/>
        <w:jc w:val="left"/>
        <w:rPr>
          <w:rFonts w:ascii="Garamond" w:eastAsia="ＭＳ 明朝" w:hAnsi="Garamond" w:cs="Didot"/>
          <w:color w:val="000000"/>
        </w:rPr>
      </w:pPr>
      <w:r w:rsidRPr="009E16DB">
        <w:rPr>
          <w:rFonts w:ascii="Garamond" w:eastAsia="ＭＳ 明朝" w:hAnsi="Garamond" w:cs="Didot"/>
          <w:b/>
          <w:color w:val="000000"/>
        </w:rPr>
        <w:t>2</w:t>
      </w:r>
      <w:r w:rsidRPr="009E16DB">
        <w:rPr>
          <w:rFonts w:ascii="Garamond" w:eastAsia="ＭＳ 明朝" w:hAnsi="Garamond" w:cs="Didot"/>
          <w:b/>
          <w:color w:val="000000"/>
          <w:vertAlign w:val="superscript"/>
        </w:rPr>
        <w:t>e</w:t>
      </w:r>
      <w:r w:rsidRPr="009E16DB">
        <w:rPr>
          <w:rFonts w:ascii="Garamond" w:eastAsia="ＭＳ 明朝" w:hAnsi="Garamond" w:cs="Didot"/>
          <w:b/>
          <w:color w:val="000000"/>
        </w:rPr>
        <w:t xml:space="preserve"> p</w:t>
      </w:r>
      <w:r>
        <w:rPr>
          <w:rFonts w:ascii="Garamond" w:eastAsia="ＭＳ 明朝" w:hAnsi="Garamond" w:cs="Didot"/>
          <w:b/>
          <w:color w:val="000000"/>
        </w:rPr>
        <w:t xml:space="preserve">artie. </w:t>
      </w:r>
      <w:r>
        <w:rPr>
          <w:rFonts w:ascii="Garamond" w:eastAsia="ＭＳ 明朝" w:hAnsi="Garamond" w:cs="Didot"/>
          <w:color w:val="000000"/>
        </w:rPr>
        <w:t>H</w:t>
      </w:r>
      <w:r w:rsidRPr="0034364E">
        <w:rPr>
          <w:rFonts w:ascii="Garamond" w:eastAsia="ＭＳ 明朝" w:hAnsi="Garamond" w:cs="Didot"/>
          <w:color w:val="000000"/>
        </w:rPr>
        <w:t>istoire moderne, 1770-1885</w:t>
      </w:r>
      <w:r>
        <w:rPr>
          <w:rFonts w:ascii="Garamond" w:eastAsia="ＭＳ 明朝" w:hAnsi="Garamond" w:cs="Didot"/>
          <w:color w:val="000000"/>
        </w:rPr>
        <w:t>.</w:t>
      </w:r>
      <w:r w:rsidRPr="0034364E">
        <w:rPr>
          <w:rFonts w:ascii="Garamond" w:eastAsia="ＭＳ 明朝" w:hAnsi="Garamond" w:cs="Didot"/>
          <w:color w:val="000000"/>
        </w:rPr>
        <w:t xml:space="preserve"> </w:t>
      </w:r>
    </w:p>
    <w:p w14:paraId="095CC8C9" w14:textId="77777777" w:rsidR="00F5017D" w:rsidRDefault="00F5017D" w:rsidP="00251E64">
      <w:pPr>
        <w:ind w:firstLine="0"/>
        <w:jc w:val="left"/>
        <w:rPr>
          <w:rFonts w:ascii="Garamond" w:eastAsia="ＭＳ 明朝" w:hAnsi="Garamond" w:cs="Didot"/>
          <w:color w:val="000000"/>
        </w:rPr>
      </w:pPr>
    </w:p>
    <w:p w14:paraId="478F79E5" w14:textId="77777777" w:rsidR="00F5017D" w:rsidRPr="0034364E" w:rsidRDefault="00F5017D" w:rsidP="00251E64">
      <w:pPr>
        <w:ind w:firstLine="0"/>
        <w:jc w:val="left"/>
        <w:rPr>
          <w:rFonts w:ascii="Garamond" w:eastAsia="ＭＳ 明朝" w:hAnsi="Garamond" w:cs="Didot"/>
          <w:color w:val="000000"/>
        </w:rPr>
      </w:pPr>
      <w:r w:rsidRPr="009E16DB">
        <w:rPr>
          <w:rFonts w:ascii="Garamond" w:eastAsia="ＭＳ 明朝" w:hAnsi="Garamond" w:cs="Didot"/>
          <w:b/>
          <w:color w:val="000000"/>
        </w:rPr>
        <w:t>XLII-3.</w:t>
      </w:r>
      <w:r w:rsidRPr="0034364E">
        <w:rPr>
          <w:rFonts w:ascii="Garamond" w:eastAsia="ＭＳ 明朝" w:hAnsi="Garamond" w:cs="Didot"/>
          <w:color w:val="000000"/>
        </w:rPr>
        <w:t xml:space="preserve"> Cartulaire de Saint-Benoît, 1583-1881. Achevé le 3 mars 1895.</w:t>
      </w:r>
    </w:p>
    <w:p w14:paraId="66442CD7" w14:textId="77777777" w:rsidR="00F5017D" w:rsidRDefault="00F5017D" w:rsidP="00251E64">
      <w:pPr>
        <w:ind w:firstLine="0"/>
        <w:jc w:val="left"/>
        <w:rPr>
          <w:rFonts w:ascii="Garamond" w:eastAsia="ＭＳ 明朝" w:hAnsi="Garamond" w:cs="Didot"/>
          <w:color w:val="FF0000"/>
        </w:rPr>
      </w:pPr>
    </w:p>
    <w:p w14:paraId="60792E76" w14:textId="77777777" w:rsidR="00F5017D" w:rsidRDefault="00F5017D" w:rsidP="00251E64">
      <w:pPr>
        <w:ind w:firstLine="0"/>
        <w:jc w:val="left"/>
        <w:rPr>
          <w:rFonts w:ascii="Garamond" w:eastAsia="ＭＳ 明朝" w:hAnsi="Garamond" w:cs="Didot"/>
          <w:color w:val="FF0000"/>
        </w:rPr>
      </w:pPr>
    </w:p>
    <w:p w14:paraId="23F85676" w14:textId="77777777" w:rsidR="00F5017D" w:rsidRPr="0034364E" w:rsidRDefault="00F5017D" w:rsidP="00251E64">
      <w:pPr>
        <w:ind w:firstLine="0"/>
        <w:jc w:val="center"/>
        <w:rPr>
          <w:rFonts w:ascii="Garamond" w:hAnsi="Garamond" w:cs="Didot"/>
        </w:rPr>
      </w:pPr>
      <w:r>
        <w:rPr>
          <w:rFonts w:ascii="Garamond" w:hAnsi="Garamond" w:cs="Didot"/>
        </w:rPr>
        <w:t>______________</w:t>
      </w:r>
    </w:p>
    <w:p w14:paraId="7C88417A" w14:textId="77777777" w:rsidR="00F5017D" w:rsidRPr="00FC5494" w:rsidRDefault="00F5017D" w:rsidP="00251E64">
      <w:pPr>
        <w:ind w:firstLine="0"/>
        <w:jc w:val="left"/>
        <w:rPr>
          <w:rFonts w:ascii="Garamond" w:eastAsia="ＭＳ 明朝" w:hAnsi="Garamond" w:cs="Didot"/>
          <w:color w:val="000000"/>
        </w:rPr>
      </w:pPr>
    </w:p>
    <w:p w14:paraId="2CB1C501" w14:textId="77777777" w:rsidR="00F5017D" w:rsidRDefault="00F5017D" w:rsidP="00251E64">
      <w:pPr>
        <w:spacing w:line="360" w:lineRule="auto"/>
        <w:ind w:firstLine="0"/>
        <w:jc w:val="left"/>
        <w:rPr>
          <w:rFonts w:ascii="Garamond" w:hAnsi="Garamond"/>
        </w:rPr>
      </w:pPr>
    </w:p>
    <w:p w14:paraId="6713F06C" w14:textId="77777777" w:rsidR="00713B7D" w:rsidRDefault="00713B7D" w:rsidP="00251E64">
      <w:pPr>
        <w:spacing w:line="360" w:lineRule="auto"/>
        <w:ind w:firstLine="0"/>
        <w:jc w:val="left"/>
        <w:rPr>
          <w:rFonts w:ascii="Garamond" w:hAnsi="Garamond"/>
        </w:rPr>
      </w:pPr>
    </w:p>
    <w:p w14:paraId="02FB4D62" w14:textId="77777777" w:rsidR="00713B7D" w:rsidRDefault="00713B7D" w:rsidP="00251E64">
      <w:pPr>
        <w:spacing w:line="360" w:lineRule="auto"/>
        <w:ind w:firstLine="0"/>
        <w:jc w:val="left"/>
        <w:rPr>
          <w:rFonts w:ascii="Garamond" w:hAnsi="Garamond"/>
        </w:rPr>
      </w:pPr>
    </w:p>
    <w:p w14:paraId="7DD45C86" w14:textId="77777777" w:rsidR="00713B7D" w:rsidRDefault="00713B7D" w:rsidP="00251E64">
      <w:pPr>
        <w:spacing w:line="360" w:lineRule="auto"/>
        <w:ind w:firstLine="0"/>
        <w:jc w:val="left"/>
        <w:rPr>
          <w:rFonts w:ascii="Garamond" w:hAnsi="Garamond"/>
        </w:rPr>
      </w:pPr>
    </w:p>
    <w:p w14:paraId="56EE7C2A" w14:textId="77777777" w:rsidR="00713B7D" w:rsidRDefault="00713B7D" w:rsidP="00251E64">
      <w:pPr>
        <w:spacing w:line="360" w:lineRule="auto"/>
        <w:ind w:firstLine="0"/>
        <w:jc w:val="left"/>
        <w:rPr>
          <w:rFonts w:ascii="Garamond" w:hAnsi="Garamond"/>
        </w:rPr>
      </w:pPr>
    </w:p>
    <w:p w14:paraId="161E2F00" w14:textId="77777777" w:rsidR="00713B7D" w:rsidRDefault="00713B7D" w:rsidP="00251E64">
      <w:pPr>
        <w:spacing w:line="360" w:lineRule="auto"/>
        <w:ind w:firstLine="0"/>
        <w:jc w:val="left"/>
        <w:rPr>
          <w:rFonts w:ascii="Garamond" w:hAnsi="Garamond"/>
        </w:rPr>
      </w:pPr>
    </w:p>
    <w:p w14:paraId="1EFDE161" w14:textId="77777777" w:rsidR="00713B7D" w:rsidRDefault="00713B7D" w:rsidP="00251E64">
      <w:pPr>
        <w:spacing w:line="360" w:lineRule="auto"/>
        <w:ind w:firstLine="0"/>
        <w:jc w:val="left"/>
        <w:rPr>
          <w:rFonts w:ascii="Garamond" w:hAnsi="Garamond"/>
        </w:rPr>
      </w:pPr>
    </w:p>
    <w:p w14:paraId="0CBBF991" w14:textId="77777777" w:rsidR="00713B7D" w:rsidRDefault="00713B7D" w:rsidP="00251E64">
      <w:pPr>
        <w:spacing w:line="360" w:lineRule="auto"/>
        <w:ind w:firstLine="0"/>
        <w:jc w:val="left"/>
        <w:rPr>
          <w:rFonts w:ascii="Garamond" w:hAnsi="Garamond"/>
        </w:rPr>
      </w:pPr>
    </w:p>
    <w:p w14:paraId="2261F36A" w14:textId="77777777" w:rsidR="00713B7D" w:rsidRDefault="00713B7D" w:rsidP="00251E64">
      <w:pPr>
        <w:spacing w:line="360" w:lineRule="auto"/>
        <w:ind w:firstLine="0"/>
        <w:jc w:val="left"/>
        <w:rPr>
          <w:rFonts w:ascii="Garamond" w:hAnsi="Garamond"/>
        </w:rPr>
      </w:pPr>
    </w:p>
    <w:p w14:paraId="22C3E4C7" w14:textId="77777777" w:rsidR="00713B7D" w:rsidRDefault="00713B7D" w:rsidP="00251E64">
      <w:pPr>
        <w:spacing w:line="360" w:lineRule="auto"/>
        <w:ind w:firstLine="0"/>
        <w:jc w:val="left"/>
        <w:rPr>
          <w:rFonts w:ascii="Garamond" w:hAnsi="Garamond"/>
        </w:rPr>
      </w:pPr>
    </w:p>
    <w:p w14:paraId="502C73C5" w14:textId="77777777" w:rsidR="00713B7D" w:rsidRDefault="00713B7D" w:rsidP="00251E64">
      <w:pPr>
        <w:spacing w:line="360" w:lineRule="auto"/>
        <w:ind w:firstLine="0"/>
        <w:jc w:val="left"/>
        <w:rPr>
          <w:rFonts w:ascii="Garamond" w:hAnsi="Garamond"/>
        </w:rPr>
      </w:pPr>
    </w:p>
    <w:p w14:paraId="54621F5C" w14:textId="77777777" w:rsidR="00713B7D" w:rsidRDefault="00713B7D" w:rsidP="00251E64">
      <w:pPr>
        <w:spacing w:line="360" w:lineRule="auto"/>
        <w:ind w:firstLine="0"/>
        <w:jc w:val="left"/>
        <w:rPr>
          <w:rFonts w:ascii="Garamond" w:hAnsi="Garamond"/>
        </w:rPr>
      </w:pPr>
    </w:p>
    <w:p w14:paraId="535A019C" w14:textId="77777777" w:rsidR="00713B7D" w:rsidRDefault="00713B7D" w:rsidP="00251E64">
      <w:pPr>
        <w:spacing w:line="360" w:lineRule="auto"/>
        <w:ind w:firstLine="0"/>
        <w:jc w:val="left"/>
        <w:rPr>
          <w:rFonts w:ascii="Garamond" w:hAnsi="Garamond"/>
        </w:rPr>
      </w:pPr>
    </w:p>
    <w:p w14:paraId="3EFC9ACF" w14:textId="77777777" w:rsidR="00713B7D" w:rsidRDefault="00713B7D" w:rsidP="00251E64">
      <w:pPr>
        <w:spacing w:line="360" w:lineRule="auto"/>
        <w:ind w:firstLine="0"/>
        <w:jc w:val="left"/>
        <w:rPr>
          <w:rFonts w:ascii="Garamond" w:hAnsi="Garamond"/>
        </w:rPr>
      </w:pPr>
    </w:p>
    <w:p w14:paraId="7AD557AC" w14:textId="77777777" w:rsidR="005B5383" w:rsidRDefault="005B5383" w:rsidP="005B5383">
      <w:pPr>
        <w:spacing w:line="360" w:lineRule="auto"/>
        <w:ind w:firstLine="0"/>
        <w:jc w:val="center"/>
        <w:rPr>
          <w:rFonts w:ascii="Engravers MT" w:hAnsi="Engravers MT"/>
        </w:rPr>
      </w:pPr>
      <w:r>
        <w:rPr>
          <w:rFonts w:ascii="Engravers MT" w:hAnsi="Engravers MT"/>
        </w:rPr>
        <w:t>Congrégation de la mission</w:t>
      </w:r>
    </w:p>
    <w:p w14:paraId="659155B2" w14:textId="77777777" w:rsidR="005B5383" w:rsidRPr="00813543" w:rsidRDefault="005B5383" w:rsidP="005B5383">
      <w:pPr>
        <w:spacing w:line="360" w:lineRule="auto"/>
        <w:ind w:firstLine="0"/>
        <w:jc w:val="center"/>
        <w:rPr>
          <w:rFonts w:ascii="Engravers MT" w:hAnsi="Engravers MT"/>
          <w:sz w:val="22"/>
          <w:szCs w:val="22"/>
        </w:rPr>
      </w:pPr>
      <w:r w:rsidRPr="00813543">
        <w:rPr>
          <w:rFonts w:ascii="Engravers MT" w:hAnsi="Engravers MT"/>
          <w:sz w:val="22"/>
          <w:szCs w:val="22"/>
        </w:rPr>
        <w:t>Lazaristes</w:t>
      </w:r>
    </w:p>
    <w:p w14:paraId="13918361" w14:textId="77777777" w:rsidR="005B5383" w:rsidRPr="005B5458" w:rsidRDefault="005B5383" w:rsidP="005B5383">
      <w:pPr>
        <w:spacing w:line="360" w:lineRule="auto"/>
        <w:ind w:firstLine="0"/>
        <w:jc w:val="center"/>
        <w:rPr>
          <w:rFonts w:ascii="Engravers MT" w:hAnsi="Engravers MT"/>
        </w:rPr>
      </w:pPr>
      <w:r>
        <w:rPr>
          <w:rFonts w:ascii="Engravers MT" w:hAnsi="Engravers MT"/>
        </w:rPr>
        <w:t>Archives historiques de paris</w:t>
      </w:r>
    </w:p>
    <w:p w14:paraId="5069E16D" w14:textId="77777777" w:rsidR="005B5383" w:rsidRDefault="005B5383" w:rsidP="005B5383">
      <w:pPr>
        <w:spacing w:line="360" w:lineRule="auto"/>
        <w:ind w:firstLine="0"/>
        <w:jc w:val="center"/>
        <w:rPr>
          <w:rFonts w:ascii="Engravers MT" w:hAnsi="Engravers MT"/>
          <w:color w:val="800000"/>
        </w:rPr>
      </w:pPr>
    </w:p>
    <w:p w14:paraId="08F9ED7D" w14:textId="77777777" w:rsidR="005B5383" w:rsidRDefault="005B5383" w:rsidP="005B5383">
      <w:pPr>
        <w:spacing w:line="360" w:lineRule="auto"/>
        <w:ind w:firstLine="0"/>
        <w:jc w:val="center"/>
        <w:rPr>
          <w:rFonts w:ascii="Didot" w:hAnsi="Didot" w:cs="Didot"/>
          <w:color w:val="800000"/>
          <w:sz w:val="28"/>
          <w:szCs w:val="28"/>
        </w:rPr>
      </w:pPr>
    </w:p>
    <w:p w14:paraId="7718948C" w14:textId="77777777" w:rsidR="005B5383" w:rsidRDefault="005B5383" w:rsidP="005B5383">
      <w:pPr>
        <w:spacing w:line="360" w:lineRule="auto"/>
        <w:ind w:firstLine="0"/>
        <w:jc w:val="center"/>
        <w:rPr>
          <w:rFonts w:ascii="Didot" w:hAnsi="Didot" w:cs="Didot"/>
          <w:color w:val="800000"/>
          <w:sz w:val="28"/>
          <w:szCs w:val="28"/>
        </w:rPr>
      </w:pPr>
    </w:p>
    <w:p w14:paraId="0507AB49" w14:textId="77777777" w:rsidR="005B5383" w:rsidRPr="005C0BCC" w:rsidRDefault="005B5383" w:rsidP="005B5383">
      <w:pPr>
        <w:spacing w:line="360" w:lineRule="auto"/>
        <w:ind w:firstLine="0"/>
        <w:jc w:val="center"/>
        <w:rPr>
          <w:rFonts w:ascii="Copperplate" w:hAnsi="Copperplate" w:cs="Copperplate"/>
          <w:color w:val="800000"/>
        </w:rPr>
      </w:pPr>
      <w:r w:rsidRPr="005C0BCC">
        <w:rPr>
          <w:rFonts w:ascii="Copperplate" w:hAnsi="Copperplate" w:cs="Copperplate"/>
          <w:color w:val="800000"/>
        </w:rPr>
        <w:t>Liste des Ambassadeurs</w:t>
      </w:r>
    </w:p>
    <w:p w14:paraId="1242BCB4" w14:textId="77777777" w:rsidR="005B5383" w:rsidRPr="005C0BCC" w:rsidRDefault="005B5383" w:rsidP="005B5383">
      <w:pPr>
        <w:spacing w:line="360" w:lineRule="auto"/>
        <w:ind w:firstLine="0"/>
        <w:jc w:val="center"/>
        <w:rPr>
          <w:rFonts w:ascii="Copperplate" w:hAnsi="Copperplate" w:cs="Copperplate"/>
          <w:color w:val="800000"/>
        </w:rPr>
      </w:pPr>
      <w:r w:rsidRPr="005C0BCC">
        <w:rPr>
          <w:rFonts w:ascii="Copperplate" w:hAnsi="Copperplate" w:cs="Copperplate"/>
          <w:color w:val="800000"/>
        </w:rPr>
        <w:t>de Sa Majesté Très Chrétienne à la Porte du Grand Seigneur</w:t>
      </w:r>
    </w:p>
    <w:p w14:paraId="254E0D2D" w14:textId="77777777" w:rsidR="005B5383" w:rsidRPr="005F6A75" w:rsidRDefault="005B5383" w:rsidP="005B5383">
      <w:pPr>
        <w:spacing w:line="360" w:lineRule="auto"/>
        <w:ind w:firstLine="0"/>
        <w:jc w:val="center"/>
        <w:rPr>
          <w:rFonts w:ascii="Didot" w:hAnsi="Didot" w:cs="Didot"/>
          <w:color w:val="800000"/>
          <w:sz w:val="32"/>
          <w:szCs w:val="32"/>
        </w:rPr>
      </w:pPr>
    </w:p>
    <w:p w14:paraId="3E5C2B46" w14:textId="77777777" w:rsidR="005B5383" w:rsidRPr="005F6A75" w:rsidRDefault="005B5383" w:rsidP="005B5383">
      <w:pPr>
        <w:spacing w:line="360" w:lineRule="auto"/>
        <w:ind w:firstLine="0"/>
        <w:jc w:val="center"/>
        <w:rPr>
          <w:rFonts w:ascii="Engravers MT" w:hAnsi="Engravers MT"/>
          <w:color w:val="800000"/>
          <w:sz w:val="20"/>
          <w:szCs w:val="20"/>
        </w:rPr>
      </w:pPr>
    </w:p>
    <w:p w14:paraId="70F4F18C" w14:textId="77777777" w:rsidR="005B5383" w:rsidRPr="005F6A75" w:rsidRDefault="005B5383" w:rsidP="005B5383">
      <w:pPr>
        <w:spacing w:line="360" w:lineRule="auto"/>
        <w:ind w:firstLine="0"/>
        <w:jc w:val="center"/>
        <w:rPr>
          <w:rFonts w:ascii="Garamond" w:hAnsi="Garamond" w:cs="Didot"/>
          <w:color w:val="800000"/>
        </w:rPr>
      </w:pPr>
    </w:p>
    <w:p w14:paraId="7FE36EE2" w14:textId="77777777" w:rsidR="005B5383" w:rsidRPr="005F6A75" w:rsidRDefault="005B5383" w:rsidP="005B5383">
      <w:pPr>
        <w:ind w:firstLine="0"/>
        <w:jc w:val="center"/>
        <w:rPr>
          <w:rFonts w:ascii="Garamond" w:hAnsi="Garamond" w:cs="Didot"/>
          <w:color w:val="800000"/>
        </w:rPr>
      </w:pPr>
      <w:r w:rsidRPr="005F6A75">
        <w:rPr>
          <w:rFonts w:ascii="Garamond" w:hAnsi="Garamond" w:cs="Didot"/>
          <w:color w:val="800000"/>
        </w:rPr>
        <w:t>1583-1792</w:t>
      </w:r>
    </w:p>
    <w:p w14:paraId="5321CB03" w14:textId="77777777" w:rsidR="005B5383" w:rsidRPr="005F6A75" w:rsidRDefault="005B5383" w:rsidP="005B5383">
      <w:pPr>
        <w:ind w:firstLine="0"/>
        <w:jc w:val="center"/>
        <w:rPr>
          <w:rFonts w:ascii="Didot" w:hAnsi="Didot" w:cs="Didot"/>
          <w:sz w:val="28"/>
          <w:szCs w:val="28"/>
        </w:rPr>
      </w:pPr>
    </w:p>
    <w:p w14:paraId="5276161E" w14:textId="77777777" w:rsidR="005B5383" w:rsidRDefault="005B5383" w:rsidP="005B5383">
      <w:pPr>
        <w:ind w:firstLine="0"/>
        <w:jc w:val="center"/>
        <w:rPr>
          <w:rFonts w:ascii="Didot" w:hAnsi="Didot" w:cs="Didot"/>
          <w:sz w:val="28"/>
          <w:szCs w:val="28"/>
        </w:rPr>
      </w:pPr>
    </w:p>
    <w:p w14:paraId="173B698C" w14:textId="77777777" w:rsidR="005B5383" w:rsidRDefault="005B5383" w:rsidP="005B5383">
      <w:pPr>
        <w:ind w:firstLine="0"/>
        <w:jc w:val="center"/>
        <w:rPr>
          <w:rFonts w:ascii="Didot" w:hAnsi="Didot" w:cs="Didot"/>
          <w:sz w:val="28"/>
          <w:szCs w:val="28"/>
        </w:rPr>
      </w:pPr>
    </w:p>
    <w:p w14:paraId="5D4CE1DF" w14:textId="77777777" w:rsidR="005B5383" w:rsidRDefault="005B5383" w:rsidP="005B5383">
      <w:pPr>
        <w:ind w:firstLine="0"/>
        <w:jc w:val="center"/>
        <w:rPr>
          <w:rFonts w:ascii="Didot" w:hAnsi="Didot" w:cs="Didot"/>
          <w:sz w:val="28"/>
          <w:szCs w:val="28"/>
        </w:rPr>
      </w:pPr>
    </w:p>
    <w:p w14:paraId="698202D3" w14:textId="77777777" w:rsidR="005B5383" w:rsidRDefault="005B5383" w:rsidP="005B5383">
      <w:pPr>
        <w:ind w:firstLine="0"/>
        <w:jc w:val="center"/>
        <w:rPr>
          <w:rFonts w:ascii="Didot" w:hAnsi="Didot" w:cs="Didot"/>
          <w:sz w:val="28"/>
          <w:szCs w:val="28"/>
        </w:rPr>
      </w:pPr>
    </w:p>
    <w:p w14:paraId="3BB33830" w14:textId="77777777" w:rsidR="005B5383" w:rsidRDefault="005B5383" w:rsidP="005B5383">
      <w:pPr>
        <w:ind w:firstLine="0"/>
        <w:jc w:val="center"/>
        <w:rPr>
          <w:rFonts w:ascii="Didot" w:hAnsi="Didot" w:cs="Didot"/>
        </w:rPr>
      </w:pPr>
    </w:p>
    <w:p w14:paraId="657F539D" w14:textId="77777777" w:rsidR="005B5383" w:rsidRDefault="005B5383" w:rsidP="005B5383">
      <w:pPr>
        <w:ind w:firstLine="0"/>
        <w:jc w:val="center"/>
        <w:rPr>
          <w:rFonts w:ascii="Didot" w:hAnsi="Didot" w:cs="Didot"/>
        </w:rPr>
      </w:pPr>
    </w:p>
    <w:p w14:paraId="60B7A77E" w14:textId="77777777" w:rsidR="005B5383" w:rsidRDefault="005B5383" w:rsidP="005B5383">
      <w:pPr>
        <w:ind w:firstLine="0"/>
        <w:jc w:val="center"/>
        <w:rPr>
          <w:rFonts w:ascii="Didot" w:hAnsi="Didot" w:cs="Didot"/>
        </w:rPr>
      </w:pPr>
    </w:p>
    <w:p w14:paraId="00A1777A" w14:textId="77777777" w:rsidR="005B5383" w:rsidRDefault="005B5383" w:rsidP="005B5383">
      <w:pPr>
        <w:ind w:firstLine="0"/>
        <w:jc w:val="center"/>
        <w:rPr>
          <w:rFonts w:ascii="Didot" w:hAnsi="Didot" w:cs="Didot"/>
        </w:rPr>
      </w:pPr>
    </w:p>
    <w:p w14:paraId="4D71299C" w14:textId="77777777" w:rsidR="005B5383" w:rsidRDefault="005B5383" w:rsidP="005B5383">
      <w:pPr>
        <w:ind w:firstLine="0"/>
        <w:jc w:val="center"/>
        <w:rPr>
          <w:rFonts w:ascii="Didot" w:hAnsi="Didot" w:cs="Didot"/>
        </w:rPr>
      </w:pPr>
    </w:p>
    <w:p w14:paraId="0956188C" w14:textId="77777777" w:rsidR="005B5383" w:rsidRDefault="005B5383" w:rsidP="005B5383">
      <w:pPr>
        <w:ind w:firstLine="0"/>
        <w:jc w:val="center"/>
        <w:rPr>
          <w:rFonts w:ascii="Didot" w:hAnsi="Didot" w:cs="Didot"/>
        </w:rPr>
      </w:pPr>
    </w:p>
    <w:p w14:paraId="46F86DC1" w14:textId="77777777" w:rsidR="005B5383" w:rsidRDefault="005B5383" w:rsidP="005B5383">
      <w:pPr>
        <w:ind w:firstLine="0"/>
        <w:jc w:val="center"/>
        <w:rPr>
          <w:rFonts w:ascii="Didot" w:hAnsi="Didot" w:cs="Didot"/>
        </w:rPr>
      </w:pPr>
    </w:p>
    <w:p w14:paraId="4397561C" w14:textId="77777777" w:rsidR="005B5383" w:rsidRDefault="005B5383" w:rsidP="005B5383">
      <w:pPr>
        <w:ind w:firstLine="0"/>
        <w:jc w:val="center"/>
        <w:rPr>
          <w:rFonts w:ascii="Didot" w:hAnsi="Didot" w:cs="Didot"/>
        </w:rPr>
      </w:pPr>
    </w:p>
    <w:p w14:paraId="1FCF5793" w14:textId="77777777" w:rsidR="005B5383" w:rsidRDefault="005B5383" w:rsidP="005B5383">
      <w:pPr>
        <w:ind w:firstLine="0"/>
        <w:jc w:val="center"/>
        <w:rPr>
          <w:rFonts w:ascii="Didot" w:hAnsi="Didot" w:cs="Didot"/>
        </w:rPr>
      </w:pPr>
    </w:p>
    <w:p w14:paraId="705F6F5A" w14:textId="77777777" w:rsidR="005B5383" w:rsidRDefault="005B5383" w:rsidP="005B5383">
      <w:pPr>
        <w:ind w:firstLine="0"/>
        <w:jc w:val="center"/>
        <w:rPr>
          <w:rFonts w:ascii="Didot" w:hAnsi="Didot" w:cs="Didot"/>
        </w:rPr>
      </w:pPr>
    </w:p>
    <w:p w14:paraId="183FBE71" w14:textId="77777777" w:rsidR="005B5383" w:rsidRDefault="005B5383" w:rsidP="005B5383">
      <w:pPr>
        <w:ind w:firstLine="0"/>
        <w:jc w:val="center"/>
        <w:rPr>
          <w:rFonts w:ascii="Didot" w:hAnsi="Didot" w:cs="Didot"/>
        </w:rPr>
      </w:pPr>
    </w:p>
    <w:p w14:paraId="6079BA82" w14:textId="77777777" w:rsidR="005B5383" w:rsidRDefault="005B5383" w:rsidP="005B5383">
      <w:pPr>
        <w:ind w:firstLine="0"/>
        <w:jc w:val="center"/>
        <w:rPr>
          <w:rFonts w:ascii="Didot" w:hAnsi="Didot" w:cs="Didot"/>
        </w:rPr>
      </w:pPr>
    </w:p>
    <w:p w14:paraId="38F4F5AD" w14:textId="77777777" w:rsidR="005B5383" w:rsidRDefault="005B5383" w:rsidP="005B5383">
      <w:pPr>
        <w:ind w:firstLine="0"/>
        <w:jc w:val="center"/>
        <w:rPr>
          <w:rFonts w:ascii="Didot" w:hAnsi="Didot" w:cs="Didot"/>
        </w:rPr>
      </w:pPr>
    </w:p>
    <w:p w14:paraId="2881CFA1" w14:textId="77777777" w:rsidR="005B5383" w:rsidRDefault="005B5383" w:rsidP="005B5383">
      <w:pPr>
        <w:ind w:firstLine="0"/>
        <w:jc w:val="center"/>
        <w:rPr>
          <w:rFonts w:ascii="Didot" w:hAnsi="Didot" w:cs="Didot"/>
        </w:rPr>
      </w:pPr>
    </w:p>
    <w:p w14:paraId="17072EE7" w14:textId="77777777" w:rsidR="005B5383" w:rsidRDefault="005B5383" w:rsidP="005B5383">
      <w:pPr>
        <w:ind w:firstLine="0"/>
        <w:jc w:val="center"/>
        <w:rPr>
          <w:rFonts w:ascii="Didot" w:hAnsi="Didot" w:cs="Didot"/>
        </w:rPr>
      </w:pPr>
    </w:p>
    <w:p w14:paraId="099F1E7A" w14:textId="77777777" w:rsidR="005B5383" w:rsidRDefault="005B5383" w:rsidP="005B5383">
      <w:pPr>
        <w:ind w:firstLine="0"/>
        <w:jc w:val="center"/>
        <w:rPr>
          <w:rFonts w:ascii="Didot" w:hAnsi="Didot" w:cs="Didot"/>
        </w:rPr>
      </w:pPr>
    </w:p>
    <w:p w14:paraId="3860D788" w14:textId="77777777" w:rsidR="005B5383" w:rsidRDefault="005B5383" w:rsidP="005B5383">
      <w:pPr>
        <w:ind w:firstLine="0"/>
        <w:jc w:val="center"/>
        <w:rPr>
          <w:rFonts w:ascii="Didot" w:hAnsi="Didot" w:cs="Didot"/>
        </w:rPr>
      </w:pPr>
    </w:p>
    <w:p w14:paraId="7639527F" w14:textId="77777777" w:rsidR="005B5383" w:rsidRPr="005C739A" w:rsidRDefault="005B5383" w:rsidP="005B5383">
      <w:pPr>
        <w:ind w:firstLine="0"/>
        <w:jc w:val="center"/>
        <w:rPr>
          <w:rFonts w:ascii="Didot" w:hAnsi="Didot" w:cs="Didot"/>
        </w:rPr>
      </w:pPr>
      <w:proofErr w:type="spellStart"/>
      <w:r w:rsidRPr="005C739A">
        <w:rPr>
          <w:rFonts w:ascii="Didot" w:hAnsi="Didot" w:cs="Didot"/>
        </w:rPr>
        <w:t>Lâm</w:t>
      </w:r>
      <w:proofErr w:type="spellEnd"/>
      <w:r w:rsidRPr="005C739A">
        <w:rPr>
          <w:rFonts w:ascii="Didot" w:hAnsi="Didot" w:cs="Didot"/>
        </w:rPr>
        <w:t xml:space="preserve"> PHAN - THANH</w:t>
      </w:r>
    </w:p>
    <w:p w14:paraId="101EC707" w14:textId="77777777" w:rsidR="005B5383" w:rsidRPr="005C739A" w:rsidRDefault="005B5383" w:rsidP="005B5383">
      <w:pPr>
        <w:ind w:firstLine="0"/>
        <w:jc w:val="center"/>
        <w:rPr>
          <w:rFonts w:ascii="Didot" w:hAnsi="Didot" w:cs="Didot"/>
        </w:rPr>
      </w:pPr>
    </w:p>
    <w:p w14:paraId="07C618CF" w14:textId="77777777" w:rsidR="005B5383" w:rsidRDefault="005B5383" w:rsidP="005B5383">
      <w:pPr>
        <w:ind w:firstLine="0"/>
        <w:jc w:val="center"/>
        <w:rPr>
          <w:rFonts w:ascii="Didot" w:hAnsi="Didot" w:cs="Didot"/>
          <w:i/>
        </w:rPr>
      </w:pPr>
      <w:r w:rsidRPr="005C739A">
        <w:rPr>
          <w:rFonts w:ascii="Didot" w:hAnsi="Didot" w:cs="Didot"/>
          <w:i/>
        </w:rPr>
        <w:t>Archiviste - adjoint</w:t>
      </w:r>
    </w:p>
    <w:p w14:paraId="55B278B1" w14:textId="77777777" w:rsidR="005B5383" w:rsidRDefault="005B5383" w:rsidP="005B5383">
      <w:pPr>
        <w:ind w:firstLine="0"/>
        <w:jc w:val="center"/>
        <w:rPr>
          <w:rFonts w:ascii="Didot" w:hAnsi="Didot" w:cs="Didot"/>
          <w:i/>
        </w:rPr>
      </w:pPr>
    </w:p>
    <w:p w14:paraId="3ACD00AF" w14:textId="77777777" w:rsidR="005B5383" w:rsidRDefault="005B5383" w:rsidP="005B5383">
      <w:pPr>
        <w:spacing w:line="360" w:lineRule="auto"/>
        <w:ind w:firstLine="0"/>
        <w:jc w:val="center"/>
        <w:rPr>
          <w:rFonts w:ascii="Garamond" w:hAnsi="Garamond" w:cs="Didot"/>
          <w:color w:val="800000"/>
        </w:rPr>
      </w:pPr>
    </w:p>
    <w:p w14:paraId="65A00001" w14:textId="77777777" w:rsidR="005B5383" w:rsidRDefault="005B5383" w:rsidP="005B5383">
      <w:pPr>
        <w:spacing w:line="360" w:lineRule="auto"/>
        <w:ind w:firstLine="0"/>
        <w:jc w:val="center"/>
        <w:rPr>
          <w:rFonts w:ascii="Garamond" w:hAnsi="Garamond" w:cs="Didot"/>
          <w:color w:val="800000"/>
        </w:rPr>
      </w:pPr>
    </w:p>
    <w:p w14:paraId="462D1CAD"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Jacques SAVARY</w:t>
      </w:r>
    </w:p>
    <w:p w14:paraId="4BB1EB6B"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Seigneur de l’</w:t>
      </w:r>
      <w:proofErr w:type="spellStart"/>
      <w:r w:rsidRPr="00641900">
        <w:rPr>
          <w:rFonts w:ascii="Garamond" w:hAnsi="Garamond" w:cs="Didot"/>
          <w:color w:val="800000"/>
        </w:rPr>
        <w:t>Ancosme</w:t>
      </w:r>
      <w:proofErr w:type="spellEnd"/>
    </w:p>
    <w:p w14:paraId="03A14828" w14:textId="77777777" w:rsidR="005B5383" w:rsidRPr="00315455" w:rsidRDefault="005B5383" w:rsidP="005B5383">
      <w:pPr>
        <w:spacing w:line="360" w:lineRule="auto"/>
        <w:ind w:firstLine="0"/>
        <w:jc w:val="center"/>
        <w:rPr>
          <w:rFonts w:ascii="Garamond" w:hAnsi="Garamond" w:cs="Didot"/>
          <w:color w:val="800000"/>
        </w:rPr>
      </w:pPr>
    </w:p>
    <w:p w14:paraId="5D59E9AA" w14:textId="77777777" w:rsidR="005B5383" w:rsidRPr="00315455" w:rsidRDefault="005B5383" w:rsidP="005B5383">
      <w:pPr>
        <w:spacing w:line="360" w:lineRule="auto"/>
        <w:ind w:firstLine="0"/>
        <w:jc w:val="center"/>
        <w:rPr>
          <w:rFonts w:ascii="Garamond" w:hAnsi="Garamond" w:cs="Didot"/>
        </w:rPr>
      </w:pPr>
      <w:r w:rsidRPr="00315455">
        <w:rPr>
          <w:rFonts w:ascii="Garamond" w:hAnsi="Garamond" w:cs="Didot"/>
        </w:rPr>
        <w:t>Colonel d’Infanterie</w:t>
      </w:r>
    </w:p>
    <w:p w14:paraId="5D66155E" w14:textId="77777777" w:rsidR="005B5383" w:rsidRPr="00315455" w:rsidRDefault="005B5383" w:rsidP="005B5383">
      <w:pPr>
        <w:spacing w:line="360" w:lineRule="auto"/>
        <w:ind w:firstLine="0"/>
        <w:jc w:val="center"/>
        <w:rPr>
          <w:rFonts w:ascii="Garamond" w:hAnsi="Garamond" w:cs="Didot"/>
        </w:rPr>
      </w:pPr>
      <w:r w:rsidRPr="00315455">
        <w:rPr>
          <w:rFonts w:ascii="Garamond" w:hAnsi="Garamond" w:cs="Didot"/>
        </w:rPr>
        <w:t>Conseiller d’État</w:t>
      </w:r>
    </w:p>
    <w:p w14:paraId="304EA598" w14:textId="77777777" w:rsidR="005B5383" w:rsidRPr="00315455" w:rsidRDefault="005B5383" w:rsidP="005B5383">
      <w:pPr>
        <w:spacing w:line="360" w:lineRule="auto"/>
        <w:ind w:firstLine="0"/>
        <w:jc w:val="center"/>
        <w:rPr>
          <w:rFonts w:ascii="Garamond" w:hAnsi="Garamond" w:cs="Didot"/>
        </w:rPr>
      </w:pPr>
      <w:r w:rsidRPr="00315455">
        <w:rPr>
          <w:rFonts w:ascii="Garamond" w:hAnsi="Garamond" w:cs="Didot"/>
        </w:rPr>
        <w:t>Gentilhomme de la Chambre du Roi</w:t>
      </w:r>
    </w:p>
    <w:p w14:paraId="54338804" w14:textId="77777777" w:rsidR="005B5383" w:rsidRPr="00315455" w:rsidRDefault="005B5383" w:rsidP="005B5383">
      <w:pPr>
        <w:spacing w:line="360" w:lineRule="auto"/>
        <w:ind w:firstLine="0"/>
        <w:jc w:val="center"/>
        <w:rPr>
          <w:rFonts w:ascii="Garamond" w:hAnsi="Garamond" w:cs="Didot"/>
        </w:rPr>
      </w:pPr>
    </w:p>
    <w:p w14:paraId="57F5EC73" w14:textId="77777777" w:rsidR="005B5383" w:rsidRPr="00315455" w:rsidRDefault="005B5383" w:rsidP="005B5383">
      <w:pPr>
        <w:spacing w:line="360" w:lineRule="auto"/>
        <w:ind w:firstLine="0"/>
        <w:jc w:val="center"/>
        <w:rPr>
          <w:rFonts w:ascii="Garamond" w:hAnsi="Garamond" w:cs="Didot"/>
          <w:i/>
        </w:rPr>
      </w:pPr>
      <w:r w:rsidRPr="00315455">
        <w:rPr>
          <w:rFonts w:ascii="Garamond" w:hAnsi="Garamond" w:cs="Didot"/>
          <w:i/>
        </w:rPr>
        <w:t>11</w:t>
      </w:r>
      <w:r w:rsidRPr="00315455">
        <w:rPr>
          <w:rFonts w:ascii="Garamond" w:hAnsi="Garamond" w:cs="Didot"/>
          <w:i/>
          <w:vertAlign w:val="superscript"/>
        </w:rPr>
        <w:t>e</w:t>
      </w:r>
      <w:r w:rsidRPr="00315455">
        <w:rPr>
          <w:rFonts w:ascii="Garamond" w:hAnsi="Garamond" w:cs="Didot"/>
          <w:i/>
        </w:rPr>
        <w:t xml:space="preserve"> Ambassadeur du Roi à la Sublime Porte</w:t>
      </w:r>
    </w:p>
    <w:p w14:paraId="107CE04E" w14:textId="77777777" w:rsidR="005B5383" w:rsidRDefault="005B5383" w:rsidP="005B5383">
      <w:pPr>
        <w:spacing w:line="360" w:lineRule="auto"/>
        <w:ind w:firstLine="0"/>
        <w:jc w:val="center"/>
        <w:rPr>
          <w:rFonts w:ascii="Garamond" w:hAnsi="Garamond" w:cs="Didot"/>
          <w:i/>
        </w:rPr>
      </w:pPr>
      <w:r w:rsidRPr="00315455">
        <w:rPr>
          <w:rFonts w:ascii="Garamond" w:hAnsi="Garamond" w:cs="Didot"/>
          <w:i/>
        </w:rPr>
        <w:t>1582 -1589</w:t>
      </w:r>
    </w:p>
    <w:p w14:paraId="21B5D2B9" w14:textId="77777777" w:rsidR="005B5383" w:rsidRDefault="005B5383" w:rsidP="005B5383">
      <w:pPr>
        <w:spacing w:line="360" w:lineRule="auto"/>
        <w:ind w:firstLine="0"/>
        <w:jc w:val="center"/>
        <w:rPr>
          <w:rFonts w:ascii="Garamond" w:hAnsi="Garamond" w:cs="Didot"/>
          <w:i/>
        </w:rPr>
      </w:pPr>
    </w:p>
    <w:p w14:paraId="5761DA7F" w14:textId="77777777" w:rsidR="005B5383" w:rsidRDefault="005B5383" w:rsidP="005B5383">
      <w:pPr>
        <w:spacing w:line="360" w:lineRule="auto"/>
        <w:ind w:firstLine="0"/>
        <w:jc w:val="center"/>
        <w:rPr>
          <w:rFonts w:ascii="Garamond" w:hAnsi="Garamond" w:cs="Didot"/>
        </w:rPr>
      </w:pPr>
    </w:p>
    <w:p w14:paraId="60082B6D" w14:textId="77777777" w:rsidR="005B5383" w:rsidRPr="00641900" w:rsidRDefault="005B5383" w:rsidP="005B5383">
      <w:pPr>
        <w:spacing w:line="360" w:lineRule="auto"/>
        <w:ind w:firstLine="0"/>
        <w:jc w:val="center"/>
        <w:rPr>
          <w:rFonts w:ascii="Garamond" w:hAnsi="Garamond" w:cs="Didot"/>
          <w:i/>
        </w:rPr>
      </w:pPr>
      <w:r w:rsidRPr="00641900">
        <w:rPr>
          <w:rFonts w:ascii="Garamond" w:hAnsi="Garamond" w:cs="Didot"/>
          <w:color w:val="800000"/>
        </w:rPr>
        <w:t>Jacques SAVARY</w:t>
      </w:r>
    </w:p>
    <w:p w14:paraId="3476E704"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Seigneur de Brèves-en-</w:t>
      </w:r>
      <w:proofErr w:type="spellStart"/>
      <w:r w:rsidRPr="00AD3744">
        <w:rPr>
          <w:rFonts w:ascii="Garamond" w:hAnsi="Garamond" w:cs="Didot"/>
          <w:color w:val="800000"/>
        </w:rPr>
        <w:t>Nivernois</w:t>
      </w:r>
      <w:proofErr w:type="spellEnd"/>
    </w:p>
    <w:p w14:paraId="508945F1"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 xml:space="preserve">Marquis de </w:t>
      </w:r>
      <w:proofErr w:type="spellStart"/>
      <w:r w:rsidRPr="00AD3744">
        <w:rPr>
          <w:rFonts w:ascii="Garamond" w:hAnsi="Garamond" w:cs="Didot"/>
          <w:color w:val="800000"/>
        </w:rPr>
        <w:t>Maulévrier</w:t>
      </w:r>
      <w:proofErr w:type="spellEnd"/>
    </w:p>
    <w:p w14:paraId="3D4CFEF3" w14:textId="77777777" w:rsidR="005B5383" w:rsidRPr="00AD3744" w:rsidRDefault="005B5383" w:rsidP="005B5383">
      <w:pPr>
        <w:spacing w:line="360" w:lineRule="auto"/>
        <w:ind w:firstLine="0"/>
        <w:jc w:val="center"/>
        <w:rPr>
          <w:rFonts w:ascii="Garamond" w:hAnsi="Garamond" w:cs="Didot"/>
          <w:color w:val="800000"/>
        </w:rPr>
      </w:pPr>
    </w:p>
    <w:p w14:paraId="4DDD864B" w14:textId="77777777" w:rsidR="005B5383" w:rsidRPr="00315455" w:rsidRDefault="005B5383" w:rsidP="005B5383">
      <w:pPr>
        <w:spacing w:line="360" w:lineRule="auto"/>
        <w:ind w:firstLine="0"/>
        <w:jc w:val="center"/>
        <w:rPr>
          <w:rFonts w:ascii="Garamond" w:hAnsi="Garamond" w:cs="Didot"/>
        </w:rPr>
      </w:pPr>
      <w:r w:rsidRPr="00315455">
        <w:rPr>
          <w:rFonts w:ascii="Garamond" w:hAnsi="Garamond" w:cs="Didot"/>
        </w:rPr>
        <w:t>Armes : </w:t>
      </w:r>
      <w:proofErr w:type="spellStart"/>
      <w:r w:rsidRPr="00315455">
        <w:rPr>
          <w:rFonts w:ascii="Garamond" w:hAnsi="Garamond" w:cs="Didot"/>
        </w:rPr>
        <w:t>Ecartelé</w:t>
      </w:r>
      <w:proofErr w:type="spellEnd"/>
      <w:r w:rsidRPr="00315455">
        <w:rPr>
          <w:rFonts w:ascii="Garamond" w:hAnsi="Garamond" w:cs="Didot"/>
        </w:rPr>
        <w:t xml:space="preserve"> d’argent et sable </w:t>
      </w:r>
    </w:p>
    <w:p w14:paraId="4675D92A" w14:textId="77777777" w:rsidR="005B5383" w:rsidRPr="00315455" w:rsidRDefault="005B5383" w:rsidP="005B5383">
      <w:pPr>
        <w:spacing w:line="360" w:lineRule="auto"/>
        <w:ind w:firstLine="0"/>
        <w:jc w:val="center"/>
        <w:rPr>
          <w:rFonts w:ascii="Garamond" w:hAnsi="Garamond" w:cs="Didot"/>
        </w:rPr>
      </w:pPr>
    </w:p>
    <w:p w14:paraId="32190C02" w14:textId="77777777" w:rsidR="005B5383" w:rsidRPr="00315455" w:rsidRDefault="005B5383" w:rsidP="005B5383">
      <w:pPr>
        <w:spacing w:line="360" w:lineRule="auto"/>
        <w:ind w:firstLine="0"/>
        <w:jc w:val="center"/>
        <w:rPr>
          <w:rFonts w:ascii="Garamond" w:hAnsi="Garamond" w:cs="Didot"/>
          <w:i/>
        </w:rPr>
      </w:pPr>
      <w:r w:rsidRPr="00315455">
        <w:rPr>
          <w:rFonts w:ascii="Garamond" w:hAnsi="Garamond" w:cs="Didot"/>
          <w:i/>
        </w:rPr>
        <w:t>12</w:t>
      </w:r>
      <w:r w:rsidRPr="00315455">
        <w:rPr>
          <w:rFonts w:ascii="Garamond" w:hAnsi="Garamond" w:cs="Didot"/>
          <w:i/>
          <w:vertAlign w:val="superscript"/>
        </w:rPr>
        <w:t>e</w:t>
      </w:r>
      <w:r w:rsidRPr="00315455">
        <w:rPr>
          <w:rFonts w:ascii="Garamond" w:hAnsi="Garamond" w:cs="Didot"/>
          <w:i/>
        </w:rPr>
        <w:t xml:space="preserve"> Ambassadeur du Roi à la Sublime Porte</w:t>
      </w:r>
    </w:p>
    <w:p w14:paraId="05EE63D9" w14:textId="77777777" w:rsidR="005B5383" w:rsidRPr="00315455" w:rsidRDefault="005B5383" w:rsidP="005B5383">
      <w:pPr>
        <w:spacing w:line="360" w:lineRule="auto"/>
        <w:ind w:firstLine="0"/>
        <w:jc w:val="center"/>
        <w:rPr>
          <w:rFonts w:ascii="Garamond" w:hAnsi="Garamond" w:cs="Didot"/>
          <w:i/>
        </w:rPr>
      </w:pPr>
      <w:r w:rsidRPr="00315455">
        <w:rPr>
          <w:rFonts w:ascii="Garamond" w:hAnsi="Garamond" w:cs="Didot"/>
          <w:i/>
        </w:rPr>
        <w:t>1589 - 1603</w:t>
      </w:r>
    </w:p>
    <w:p w14:paraId="25793B60" w14:textId="77777777" w:rsidR="005B5383" w:rsidRDefault="005B5383" w:rsidP="005B5383">
      <w:pPr>
        <w:spacing w:line="360" w:lineRule="auto"/>
        <w:ind w:firstLine="0"/>
        <w:jc w:val="center"/>
        <w:rPr>
          <w:rFonts w:ascii="Garamond" w:hAnsi="Garamond" w:cs="Didot"/>
          <w:color w:val="800000"/>
        </w:rPr>
      </w:pPr>
    </w:p>
    <w:p w14:paraId="36E7868D" w14:textId="77777777" w:rsidR="005B5383" w:rsidRDefault="005B5383" w:rsidP="005B5383">
      <w:pPr>
        <w:spacing w:line="360" w:lineRule="auto"/>
        <w:ind w:firstLine="0"/>
        <w:jc w:val="center"/>
        <w:rPr>
          <w:rFonts w:ascii="Garamond" w:hAnsi="Garamond" w:cs="Didot"/>
          <w:color w:val="800000"/>
        </w:rPr>
      </w:pPr>
    </w:p>
    <w:p w14:paraId="6B219D4C"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Jean-François, baron de GONTAUT</w:t>
      </w:r>
    </w:p>
    <w:p w14:paraId="039C50CB"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de l’ancienne sénéchaussée de l’Agenois</w:t>
      </w:r>
    </w:p>
    <w:p w14:paraId="1ED429AE"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 xml:space="preserve">Baron de Biron </w:t>
      </w:r>
    </w:p>
    <w:p w14:paraId="4C4FB8F3"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 xml:space="preserve">Baron de </w:t>
      </w:r>
      <w:proofErr w:type="spellStart"/>
      <w:r w:rsidRPr="00AD3744">
        <w:rPr>
          <w:rFonts w:ascii="Garamond" w:hAnsi="Garamond" w:cs="Didot"/>
          <w:color w:val="800000"/>
        </w:rPr>
        <w:t>Salagnac</w:t>
      </w:r>
      <w:proofErr w:type="spellEnd"/>
      <w:r w:rsidRPr="00AD3744">
        <w:rPr>
          <w:rFonts w:ascii="Garamond" w:hAnsi="Garamond" w:cs="Didot"/>
          <w:color w:val="800000"/>
        </w:rPr>
        <w:t>-en-Périgord</w:t>
      </w:r>
    </w:p>
    <w:p w14:paraId="297719B8" w14:textId="77777777" w:rsidR="005B5383" w:rsidRPr="00C70DB9" w:rsidRDefault="005B5383" w:rsidP="005B5383">
      <w:pPr>
        <w:spacing w:line="360" w:lineRule="auto"/>
        <w:ind w:firstLine="0"/>
        <w:jc w:val="center"/>
        <w:rPr>
          <w:rFonts w:ascii="Garamond" w:hAnsi="Garamond" w:cs="Didot"/>
          <w:i/>
          <w:color w:val="800000"/>
        </w:rPr>
      </w:pPr>
      <w:r w:rsidRPr="00C70DB9">
        <w:rPr>
          <w:rFonts w:ascii="Garamond" w:hAnsi="Garamond" w:cs="Didot"/>
          <w:i/>
          <w:color w:val="800000"/>
        </w:rPr>
        <w:t>Possesseur des titres de :</w:t>
      </w:r>
    </w:p>
    <w:p w14:paraId="592280B5"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Seigneur de Biron et de Lauzun, de </w:t>
      </w:r>
      <w:proofErr w:type="spellStart"/>
      <w:r w:rsidRPr="00C70DB9">
        <w:rPr>
          <w:rFonts w:ascii="Garamond" w:hAnsi="Garamond" w:cs="Didot"/>
          <w:color w:val="800000"/>
        </w:rPr>
        <w:t>Brizembourg</w:t>
      </w:r>
      <w:proofErr w:type="spellEnd"/>
      <w:r w:rsidRPr="00C70DB9">
        <w:rPr>
          <w:rFonts w:ascii="Garamond" w:hAnsi="Garamond" w:cs="Didot"/>
          <w:color w:val="800000"/>
        </w:rPr>
        <w:t xml:space="preserve">, de </w:t>
      </w:r>
      <w:proofErr w:type="spellStart"/>
      <w:r w:rsidRPr="00C70DB9">
        <w:rPr>
          <w:rFonts w:ascii="Garamond" w:hAnsi="Garamond" w:cs="Didot"/>
          <w:color w:val="800000"/>
        </w:rPr>
        <w:t>Moy</w:t>
      </w:r>
      <w:proofErr w:type="spellEnd"/>
      <w:r w:rsidRPr="00C70DB9">
        <w:rPr>
          <w:rFonts w:ascii="Garamond" w:hAnsi="Garamond" w:cs="Didot"/>
          <w:color w:val="800000"/>
        </w:rPr>
        <w:t xml:space="preserve">, </w:t>
      </w:r>
    </w:p>
    <w:p w14:paraId="1BB089EE"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de Saint-Blanchard, de Chef-Boutonne, de la Chapelle, de </w:t>
      </w:r>
      <w:proofErr w:type="spellStart"/>
      <w:r w:rsidRPr="00C70DB9">
        <w:rPr>
          <w:rFonts w:ascii="Garamond" w:hAnsi="Garamond" w:cs="Didot"/>
          <w:color w:val="800000"/>
        </w:rPr>
        <w:t>Lauzières</w:t>
      </w:r>
      <w:proofErr w:type="spellEnd"/>
      <w:r w:rsidRPr="00C70DB9">
        <w:rPr>
          <w:rFonts w:ascii="Garamond" w:hAnsi="Garamond" w:cs="Didot"/>
          <w:color w:val="800000"/>
        </w:rPr>
        <w:t xml:space="preserve">, de </w:t>
      </w:r>
      <w:proofErr w:type="spellStart"/>
      <w:r w:rsidRPr="00C70DB9">
        <w:rPr>
          <w:rFonts w:ascii="Garamond" w:hAnsi="Garamond" w:cs="Didot"/>
          <w:color w:val="800000"/>
        </w:rPr>
        <w:t>Lansac</w:t>
      </w:r>
      <w:proofErr w:type="spellEnd"/>
      <w:r w:rsidRPr="00C70DB9">
        <w:rPr>
          <w:rFonts w:ascii="Garamond" w:hAnsi="Garamond" w:cs="Didot"/>
          <w:color w:val="800000"/>
        </w:rPr>
        <w:t xml:space="preserve">, de </w:t>
      </w:r>
      <w:proofErr w:type="spellStart"/>
      <w:r w:rsidRPr="00C70DB9">
        <w:rPr>
          <w:rFonts w:ascii="Garamond" w:hAnsi="Garamond" w:cs="Didot"/>
          <w:color w:val="800000"/>
        </w:rPr>
        <w:t>Cusorn</w:t>
      </w:r>
      <w:proofErr w:type="spellEnd"/>
      <w:r w:rsidRPr="00C70DB9">
        <w:rPr>
          <w:rFonts w:ascii="Garamond" w:hAnsi="Garamond" w:cs="Didot"/>
          <w:color w:val="800000"/>
        </w:rPr>
        <w:t xml:space="preserve">, de </w:t>
      </w:r>
      <w:proofErr w:type="spellStart"/>
      <w:r w:rsidRPr="00C70DB9">
        <w:rPr>
          <w:rFonts w:ascii="Garamond" w:hAnsi="Garamond" w:cs="Didot"/>
          <w:color w:val="800000"/>
        </w:rPr>
        <w:t>Champagnac</w:t>
      </w:r>
      <w:proofErr w:type="spellEnd"/>
      <w:r w:rsidRPr="00C70DB9">
        <w:rPr>
          <w:rFonts w:ascii="Garamond" w:hAnsi="Garamond" w:cs="Didot"/>
          <w:color w:val="800000"/>
        </w:rPr>
        <w:t xml:space="preserve">, de </w:t>
      </w:r>
      <w:proofErr w:type="spellStart"/>
      <w:r w:rsidRPr="00C70DB9">
        <w:rPr>
          <w:rFonts w:ascii="Garamond" w:hAnsi="Garamond" w:cs="Didot"/>
          <w:color w:val="800000"/>
        </w:rPr>
        <w:t>Ruffen</w:t>
      </w:r>
      <w:proofErr w:type="spellEnd"/>
      <w:r w:rsidRPr="00C70DB9">
        <w:rPr>
          <w:rFonts w:ascii="Garamond" w:hAnsi="Garamond" w:cs="Didot"/>
          <w:color w:val="800000"/>
        </w:rPr>
        <w:t xml:space="preserve">, de la Serre, de Saint-Cyr, de Hautefort, de Saint-Julien, de Châteauneuf, de </w:t>
      </w:r>
      <w:proofErr w:type="spellStart"/>
      <w:r w:rsidRPr="00C70DB9">
        <w:rPr>
          <w:rFonts w:ascii="Garamond" w:hAnsi="Garamond" w:cs="Didot"/>
          <w:color w:val="800000"/>
        </w:rPr>
        <w:t>Loubressac</w:t>
      </w:r>
      <w:proofErr w:type="spellEnd"/>
      <w:r w:rsidRPr="00C70DB9">
        <w:rPr>
          <w:rFonts w:ascii="Garamond" w:hAnsi="Garamond" w:cs="Didot"/>
          <w:color w:val="800000"/>
        </w:rPr>
        <w:t xml:space="preserve"> et de Gramat, de </w:t>
      </w:r>
      <w:proofErr w:type="spellStart"/>
      <w:r w:rsidRPr="00C70DB9">
        <w:rPr>
          <w:rFonts w:ascii="Garamond" w:hAnsi="Garamond" w:cs="Didot"/>
          <w:color w:val="800000"/>
        </w:rPr>
        <w:t>Cabrères</w:t>
      </w:r>
      <w:proofErr w:type="spellEnd"/>
    </w:p>
    <w:p w14:paraId="5EA831B2"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 Baron d’</w:t>
      </w:r>
      <w:proofErr w:type="spellStart"/>
      <w:r w:rsidRPr="00C70DB9">
        <w:rPr>
          <w:rFonts w:ascii="Garamond" w:hAnsi="Garamond" w:cs="Didot"/>
          <w:color w:val="800000"/>
        </w:rPr>
        <w:t>Arros</w:t>
      </w:r>
      <w:proofErr w:type="spellEnd"/>
      <w:r w:rsidRPr="00C70DB9">
        <w:rPr>
          <w:rFonts w:ascii="Garamond" w:hAnsi="Garamond" w:cs="Didot"/>
          <w:color w:val="800000"/>
        </w:rPr>
        <w:t>-en-Béarn</w:t>
      </w:r>
    </w:p>
    <w:p w14:paraId="75876961"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Baron de </w:t>
      </w:r>
      <w:proofErr w:type="spellStart"/>
      <w:r w:rsidRPr="00C70DB9">
        <w:rPr>
          <w:rFonts w:ascii="Garamond" w:hAnsi="Garamond" w:cs="Didot"/>
          <w:color w:val="800000"/>
        </w:rPr>
        <w:t>Badefol</w:t>
      </w:r>
      <w:proofErr w:type="spellEnd"/>
      <w:r w:rsidRPr="00C70DB9">
        <w:rPr>
          <w:rFonts w:ascii="Garamond" w:hAnsi="Garamond" w:cs="Didot"/>
          <w:color w:val="800000"/>
        </w:rPr>
        <w:t xml:space="preserve"> et de Saint-</w:t>
      </w:r>
      <w:proofErr w:type="spellStart"/>
      <w:r w:rsidRPr="00C70DB9">
        <w:rPr>
          <w:rFonts w:ascii="Garamond" w:hAnsi="Garamond" w:cs="Didot"/>
          <w:color w:val="800000"/>
        </w:rPr>
        <w:t>Geniès</w:t>
      </w:r>
      <w:proofErr w:type="spellEnd"/>
    </w:p>
    <w:p w14:paraId="66E2A7C5"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Baron de </w:t>
      </w:r>
      <w:proofErr w:type="spellStart"/>
      <w:r w:rsidRPr="00C70DB9">
        <w:rPr>
          <w:rFonts w:ascii="Garamond" w:hAnsi="Garamond" w:cs="Didot"/>
          <w:color w:val="800000"/>
        </w:rPr>
        <w:t>Thénon</w:t>
      </w:r>
      <w:proofErr w:type="spellEnd"/>
      <w:r w:rsidRPr="00C70DB9">
        <w:rPr>
          <w:rFonts w:ascii="Garamond" w:hAnsi="Garamond" w:cs="Didot"/>
          <w:color w:val="800000"/>
        </w:rPr>
        <w:t xml:space="preserve"> et d’</w:t>
      </w:r>
      <w:proofErr w:type="spellStart"/>
      <w:r w:rsidRPr="00C70DB9">
        <w:rPr>
          <w:rFonts w:ascii="Garamond" w:hAnsi="Garamond" w:cs="Didot"/>
          <w:color w:val="800000"/>
        </w:rPr>
        <w:t>Aixe</w:t>
      </w:r>
      <w:proofErr w:type="spellEnd"/>
    </w:p>
    <w:p w14:paraId="204B2262"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Baron de </w:t>
      </w:r>
      <w:proofErr w:type="spellStart"/>
      <w:r w:rsidRPr="00C70DB9">
        <w:rPr>
          <w:rFonts w:ascii="Garamond" w:hAnsi="Garamond" w:cs="Didot"/>
          <w:color w:val="800000"/>
        </w:rPr>
        <w:t>Durfort</w:t>
      </w:r>
      <w:proofErr w:type="spellEnd"/>
    </w:p>
    <w:p w14:paraId="7D72E011"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Vicomte de </w:t>
      </w:r>
      <w:proofErr w:type="spellStart"/>
      <w:r w:rsidRPr="00C70DB9">
        <w:rPr>
          <w:rFonts w:ascii="Garamond" w:hAnsi="Garamond" w:cs="Didot"/>
          <w:color w:val="800000"/>
        </w:rPr>
        <w:t>Lestrange</w:t>
      </w:r>
      <w:proofErr w:type="spellEnd"/>
    </w:p>
    <w:p w14:paraId="3B0ADD8B"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Comte de </w:t>
      </w:r>
      <w:proofErr w:type="spellStart"/>
      <w:r w:rsidRPr="00C70DB9">
        <w:rPr>
          <w:rFonts w:ascii="Garamond" w:hAnsi="Garamond" w:cs="Didot"/>
          <w:color w:val="800000"/>
        </w:rPr>
        <w:t>Marquessac</w:t>
      </w:r>
      <w:proofErr w:type="spellEnd"/>
    </w:p>
    <w:p w14:paraId="2AE1F098"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Marquis d’</w:t>
      </w:r>
      <w:proofErr w:type="spellStart"/>
      <w:r w:rsidRPr="00C70DB9">
        <w:rPr>
          <w:rFonts w:ascii="Garamond" w:hAnsi="Garamond" w:cs="Didot"/>
          <w:color w:val="800000"/>
        </w:rPr>
        <w:t>Ajac</w:t>
      </w:r>
      <w:proofErr w:type="spellEnd"/>
    </w:p>
    <w:p w14:paraId="38D7BB8E"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Marquis de </w:t>
      </w:r>
      <w:proofErr w:type="spellStart"/>
      <w:r w:rsidRPr="00C70DB9">
        <w:rPr>
          <w:rFonts w:ascii="Garamond" w:hAnsi="Garamond" w:cs="Didot"/>
          <w:color w:val="800000"/>
        </w:rPr>
        <w:t>Saint-Chamans</w:t>
      </w:r>
      <w:proofErr w:type="spellEnd"/>
    </w:p>
    <w:p w14:paraId="4743033D" w14:textId="77777777" w:rsidR="005B5383" w:rsidRPr="00C70DB9" w:rsidRDefault="005B5383" w:rsidP="005B5383">
      <w:pPr>
        <w:spacing w:line="360" w:lineRule="auto"/>
        <w:ind w:firstLine="0"/>
        <w:jc w:val="center"/>
        <w:rPr>
          <w:rFonts w:ascii="Garamond" w:hAnsi="Garamond" w:cs="Didot"/>
          <w:color w:val="800000"/>
        </w:rPr>
      </w:pPr>
    </w:p>
    <w:p w14:paraId="70E00E07" w14:textId="77777777" w:rsidR="005B5383" w:rsidRPr="00C70DB9" w:rsidRDefault="005B5383" w:rsidP="005B5383">
      <w:pPr>
        <w:spacing w:line="360" w:lineRule="auto"/>
        <w:ind w:firstLine="0"/>
        <w:jc w:val="center"/>
        <w:rPr>
          <w:rFonts w:ascii="Garamond" w:hAnsi="Garamond" w:cs="Didot"/>
        </w:rPr>
      </w:pPr>
      <w:r w:rsidRPr="00C70DB9">
        <w:rPr>
          <w:rFonts w:ascii="Garamond" w:hAnsi="Garamond" w:cs="Didot"/>
        </w:rPr>
        <w:t>Chevalier nommé des Ordres du Roi</w:t>
      </w:r>
    </w:p>
    <w:p w14:paraId="5E871EB3" w14:textId="77777777" w:rsidR="005B5383" w:rsidRPr="00C70DB9" w:rsidRDefault="005B5383" w:rsidP="005B5383">
      <w:pPr>
        <w:spacing w:line="360" w:lineRule="auto"/>
        <w:ind w:firstLine="0"/>
        <w:jc w:val="center"/>
        <w:rPr>
          <w:rFonts w:ascii="Garamond" w:hAnsi="Garamond" w:cs="Didot"/>
        </w:rPr>
      </w:pPr>
      <w:r w:rsidRPr="00C70DB9">
        <w:rPr>
          <w:rFonts w:ascii="Garamond" w:hAnsi="Garamond" w:cs="Didot"/>
        </w:rPr>
        <w:t>Maréchal de camp</w:t>
      </w:r>
    </w:p>
    <w:p w14:paraId="00B1921F" w14:textId="77777777" w:rsidR="005B5383" w:rsidRPr="00C70DB9" w:rsidRDefault="005B5383" w:rsidP="005B5383">
      <w:pPr>
        <w:spacing w:line="360" w:lineRule="auto"/>
        <w:ind w:firstLine="0"/>
        <w:jc w:val="center"/>
        <w:rPr>
          <w:rFonts w:ascii="Garamond" w:hAnsi="Garamond" w:cs="Didot"/>
        </w:rPr>
      </w:pPr>
      <w:r w:rsidRPr="00C70DB9">
        <w:rPr>
          <w:rFonts w:ascii="Garamond" w:hAnsi="Garamond" w:cs="Didot"/>
        </w:rPr>
        <w:t>Conseiller d’État et Privé</w:t>
      </w:r>
    </w:p>
    <w:p w14:paraId="373F619D" w14:textId="77777777" w:rsidR="005B5383" w:rsidRPr="00C70DB9" w:rsidRDefault="005B5383" w:rsidP="005B5383">
      <w:pPr>
        <w:spacing w:line="360" w:lineRule="auto"/>
        <w:ind w:firstLine="0"/>
        <w:jc w:val="center"/>
        <w:rPr>
          <w:rFonts w:ascii="Garamond" w:hAnsi="Garamond" w:cs="Didot"/>
        </w:rPr>
      </w:pPr>
    </w:p>
    <w:p w14:paraId="1590A047" w14:textId="77777777" w:rsidR="005B5383" w:rsidRPr="00C70DB9" w:rsidRDefault="005B5383" w:rsidP="005B5383">
      <w:pPr>
        <w:spacing w:line="360" w:lineRule="auto"/>
        <w:ind w:firstLine="0"/>
        <w:jc w:val="center"/>
        <w:rPr>
          <w:rFonts w:ascii="Garamond" w:hAnsi="Garamond" w:cs="Didot"/>
        </w:rPr>
      </w:pPr>
      <w:r w:rsidRPr="00C70DB9">
        <w:rPr>
          <w:rFonts w:ascii="Garamond" w:hAnsi="Garamond" w:cs="Didot"/>
        </w:rPr>
        <w:t>Armes : </w:t>
      </w:r>
      <w:proofErr w:type="spellStart"/>
      <w:r w:rsidRPr="00C70DB9">
        <w:rPr>
          <w:rFonts w:ascii="Garamond" w:hAnsi="Garamond" w:cs="Didot"/>
        </w:rPr>
        <w:t>Ecatelé</w:t>
      </w:r>
      <w:proofErr w:type="spellEnd"/>
      <w:r w:rsidRPr="00C70DB9">
        <w:rPr>
          <w:rFonts w:ascii="Garamond" w:hAnsi="Garamond" w:cs="Didot"/>
        </w:rPr>
        <w:t xml:space="preserve"> d’or et de gueules, l’écu en bannière</w:t>
      </w:r>
    </w:p>
    <w:p w14:paraId="6861735F" w14:textId="77777777" w:rsidR="005B5383" w:rsidRPr="00C70DB9" w:rsidRDefault="005B5383" w:rsidP="005B5383">
      <w:pPr>
        <w:spacing w:line="360" w:lineRule="auto"/>
        <w:ind w:firstLine="0"/>
        <w:jc w:val="center"/>
        <w:rPr>
          <w:rFonts w:ascii="Garamond" w:hAnsi="Garamond" w:cs="Didot"/>
          <w:i/>
        </w:rPr>
      </w:pPr>
      <w:r w:rsidRPr="00C70DB9">
        <w:rPr>
          <w:rFonts w:ascii="Garamond" w:hAnsi="Garamond" w:cs="Didot"/>
        </w:rPr>
        <w:t>Devise :</w:t>
      </w:r>
      <w:r w:rsidRPr="00C70DB9">
        <w:rPr>
          <w:rFonts w:ascii="Garamond" w:hAnsi="Garamond" w:cs="Didot"/>
          <w:i/>
        </w:rPr>
        <w:t xml:space="preserve"> Sed in </w:t>
      </w:r>
      <w:proofErr w:type="spellStart"/>
      <w:r w:rsidRPr="00C70DB9">
        <w:rPr>
          <w:rFonts w:ascii="Garamond" w:hAnsi="Garamond" w:cs="Didot"/>
          <w:i/>
        </w:rPr>
        <w:t>armis</w:t>
      </w:r>
      <w:proofErr w:type="spellEnd"/>
      <w:r w:rsidRPr="00C70DB9">
        <w:rPr>
          <w:rFonts w:ascii="Garamond" w:hAnsi="Garamond" w:cs="Didot"/>
          <w:i/>
        </w:rPr>
        <w:t> </w:t>
      </w:r>
    </w:p>
    <w:p w14:paraId="7D93EA76" w14:textId="77777777" w:rsidR="005B5383" w:rsidRPr="00C70DB9" w:rsidRDefault="005B5383" w:rsidP="005B5383">
      <w:pPr>
        <w:spacing w:line="360" w:lineRule="auto"/>
        <w:ind w:firstLine="0"/>
        <w:jc w:val="center"/>
        <w:rPr>
          <w:rFonts w:ascii="Garamond" w:hAnsi="Garamond" w:cs="Didot"/>
          <w:color w:val="800000"/>
        </w:rPr>
      </w:pPr>
    </w:p>
    <w:p w14:paraId="2E96A0BD" w14:textId="77777777" w:rsidR="005B5383" w:rsidRPr="00C70DB9" w:rsidRDefault="005B5383" w:rsidP="005B5383">
      <w:pPr>
        <w:spacing w:line="360" w:lineRule="auto"/>
        <w:ind w:firstLine="0"/>
        <w:jc w:val="center"/>
        <w:rPr>
          <w:rFonts w:ascii="Garamond" w:hAnsi="Garamond" w:cs="Didot"/>
          <w:i/>
        </w:rPr>
      </w:pPr>
      <w:r w:rsidRPr="00C70DB9">
        <w:rPr>
          <w:rFonts w:ascii="Garamond" w:hAnsi="Garamond" w:cs="Didot"/>
          <w:i/>
        </w:rPr>
        <w:t>13</w:t>
      </w:r>
      <w:r w:rsidRPr="00C70DB9">
        <w:rPr>
          <w:rFonts w:ascii="Garamond" w:hAnsi="Garamond" w:cs="Didot"/>
          <w:i/>
          <w:vertAlign w:val="superscript"/>
        </w:rPr>
        <w:t>e</w:t>
      </w:r>
      <w:r w:rsidRPr="00C70DB9">
        <w:rPr>
          <w:rFonts w:ascii="Garamond" w:hAnsi="Garamond" w:cs="Didot"/>
          <w:i/>
        </w:rPr>
        <w:t xml:space="preserve"> Ambassadeur du Roi à la Sublime Porte</w:t>
      </w:r>
    </w:p>
    <w:p w14:paraId="63A12D7A" w14:textId="77777777" w:rsidR="005B5383" w:rsidRPr="00C70DB9" w:rsidRDefault="005B5383" w:rsidP="005B5383">
      <w:pPr>
        <w:spacing w:line="360" w:lineRule="auto"/>
        <w:ind w:firstLine="0"/>
        <w:jc w:val="center"/>
        <w:rPr>
          <w:rFonts w:ascii="Garamond" w:hAnsi="Garamond" w:cs="Didot"/>
          <w:i/>
        </w:rPr>
      </w:pPr>
      <w:r w:rsidRPr="00C70DB9">
        <w:rPr>
          <w:rFonts w:ascii="Garamond" w:hAnsi="Garamond" w:cs="Didot"/>
          <w:i/>
        </w:rPr>
        <w:t>1603 - 1611</w:t>
      </w:r>
    </w:p>
    <w:p w14:paraId="395A91B7" w14:textId="77777777" w:rsidR="005B5383" w:rsidRDefault="005B5383" w:rsidP="005B5383">
      <w:pPr>
        <w:spacing w:line="360" w:lineRule="auto"/>
        <w:ind w:firstLine="0"/>
        <w:jc w:val="center"/>
        <w:rPr>
          <w:rFonts w:ascii="Garamond" w:hAnsi="Garamond" w:cs="Didot"/>
          <w:color w:val="800000"/>
        </w:rPr>
      </w:pPr>
    </w:p>
    <w:p w14:paraId="6294DEA3" w14:textId="77777777" w:rsidR="005B5383" w:rsidRDefault="005B5383" w:rsidP="005B5383">
      <w:pPr>
        <w:spacing w:line="360" w:lineRule="auto"/>
        <w:ind w:firstLine="0"/>
        <w:jc w:val="center"/>
        <w:rPr>
          <w:rFonts w:ascii="Garamond" w:hAnsi="Garamond" w:cs="Didot"/>
          <w:color w:val="800000"/>
        </w:rPr>
      </w:pPr>
    </w:p>
    <w:p w14:paraId="042E0629"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Achille de HARLAY</w:t>
      </w:r>
    </w:p>
    <w:p w14:paraId="74AEF86E"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Baron de Sancy et de la Môle</w:t>
      </w:r>
    </w:p>
    <w:p w14:paraId="777D943C"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Abbé commendataire de </w:t>
      </w:r>
      <w:proofErr w:type="spellStart"/>
      <w:r w:rsidRPr="00C70DB9">
        <w:rPr>
          <w:rFonts w:ascii="Garamond" w:hAnsi="Garamond" w:cs="Didot"/>
          <w:color w:val="800000"/>
        </w:rPr>
        <w:t>Villeloing</w:t>
      </w:r>
      <w:proofErr w:type="spellEnd"/>
      <w:r w:rsidRPr="00C70DB9">
        <w:rPr>
          <w:rFonts w:ascii="Garamond" w:hAnsi="Garamond" w:cs="Didot"/>
          <w:color w:val="800000"/>
        </w:rPr>
        <w:t>-en-Touraine et de Saint-Benoît-sur-Loire</w:t>
      </w:r>
    </w:p>
    <w:p w14:paraId="27ACC0CD" w14:textId="77777777" w:rsidR="005B5383" w:rsidRPr="00C70DB9" w:rsidRDefault="005B5383" w:rsidP="005B5383">
      <w:pPr>
        <w:spacing w:line="360" w:lineRule="auto"/>
        <w:ind w:firstLine="0"/>
        <w:jc w:val="center"/>
        <w:rPr>
          <w:rFonts w:ascii="Garamond" w:hAnsi="Garamond" w:cs="Didot"/>
          <w:color w:val="800000"/>
        </w:rPr>
      </w:pPr>
      <w:r w:rsidRPr="00C70DB9">
        <w:rPr>
          <w:rFonts w:ascii="Garamond" w:hAnsi="Garamond" w:cs="Didot"/>
          <w:color w:val="800000"/>
        </w:rPr>
        <w:t xml:space="preserve">Marquis de </w:t>
      </w:r>
      <w:proofErr w:type="spellStart"/>
      <w:r w:rsidRPr="00C70DB9">
        <w:rPr>
          <w:rFonts w:ascii="Garamond" w:hAnsi="Garamond" w:cs="Didot"/>
          <w:color w:val="800000"/>
        </w:rPr>
        <w:t>Morainvilliers</w:t>
      </w:r>
      <w:proofErr w:type="spellEnd"/>
    </w:p>
    <w:p w14:paraId="296D4DD1" w14:textId="77777777" w:rsidR="005B5383" w:rsidRPr="00C70DB9" w:rsidRDefault="005B5383" w:rsidP="005B5383">
      <w:pPr>
        <w:spacing w:line="360" w:lineRule="auto"/>
        <w:ind w:firstLine="0"/>
        <w:jc w:val="center"/>
        <w:rPr>
          <w:rFonts w:ascii="Garamond" w:hAnsi="Garamond" w:cs="Didot"/>
          <w:color w:val="800000"/>
        </w:rPr>
      </w:pPr>
    </w:p>
    <w:p w14:paraId="614F207E" w14:textId="77777777" w:rsidR="005B5383" w:rsidRPr="00C70DB9" w:rsidRDefault="005B5383" w:rsidP="005B5383">
      <w:pPr>
        <w:spacing w:line="360" w:lineRule="auto"/>
        <w:ind w:firstLine="0"/>
        <w:jc w:val="center"/>
        <w:rPr>
          <w:rFonts w:ascii="Garamond" w:hAnsi="Garamond" w:cs="Didot"/>
          <w:i/>
        </w:rPr>
      </w:pPr>
      <w:r w:rsidRPr="00C70DB9">
        <w:rPr>
          <w:rFonts w:ascii="Garamond" w:hAnsi="Garamond" w:cs="Didot"/>
          <w:i/>
        </w:rPr>
        <w:t>14</w:t>
      </w:r>
      <w:r w:rsidRPr="00C70DB9">
        <w:rPr>
          <w:rFonts w:ascii="Garamond" w:hAnsi="Garamond" w:cs="Didot"/>
          <w:i/>
          <w:vertAlign w:val="superscript"/>
        </w:rPr>
        <w:t>e</w:t>
      </w:r>
      <w:r w:rsidRPr="00C70DB9">
        <w:rPr>
          <w:rFonts w:ascii="Garamond" w:hAnsi="Garamond" w:cs="Didot"/>
          <w:i/>
        </w:rPr>
        <w:t xml:space="preserve"> Ambassadeur du Roi à la Sublime Porte</w:t>
      </w:r>
    </w:p>
    <w:p w14:paraId="339E6C3F" w14:textId="77777777" w:rsidR="005B5383" w:rsidRPr="00C70DB9" w:rsidRDefault="005B5383" w:rsidP="005B5383">
      <w:pPr>
        <w:spacing w:line="360" w:lineRule="auto"/>
        <w:ind w:firstLine="0"/>
        <w:jc w:val="center"/>
        <w:rPr>
          <w:rFonts w:ascii="Garamond" w:hAnsi="Garamond" w:cs="Didot"/>
          <w:i/>
        </w:rPr>
      </w:pPr>
      <w:r w:rsidRPr="00C70DB9">
        <w:rPr>
          <w:rFonts w:ascii="Garamond" w:hAnsi="Garamond" w:cs="Didot"/>
          <w:i/>
        </w:rPr>
        <w:t>1611 - 1620</w:t>
      </w:r>
    </w:p>
    <w:p w14:paraId="5FAB8AFF" w14:textId="77777777" w:rsidR="005B5383" w:rsidRPr="00C70DB9" w:rsidRDefault="005B5383" w:rsidP="005B5383">
      <w:pPr>
        <w:spacing w:line="360" w:lineRule="auto"/>
        <w:ind w:firstLine="0"/>
        <w:jc w:val="center"/>
        <w:rPr>
          <w:rFonts w:ascii="Garamond" w:hAnsi="Garamond" w:cs="Didot"/>
          <w:color w:val="800000"/>
        </w:rPr>
      </w:pPr>
    </w:p>
    <w:p w14:paraId="530037DF" w14:textId="77777777" w:rsidR="005B5383" w:rsidRPr="00C70DB9" w:rsidRDefault="005B5383" w:rsidP="005B5383">
      <w:pPr>
        <w:spacing w:line="360" w:lineRule="auto"/>
        <w:ind w:firstLine="0"/>
        <w:jc w:val="center"/>
        <w:rPr>
          <w:rFonts w:ascii="Garamond" w:hAnsi="Garamond" w:cs="Didot"/>
          <w:color w:val="800000"/>
        </w:rPr>
      </w:pPr>
    </w:p>
    <w:p w14:paraId="4A6C3AAE"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Philippe de HARLAY</w:t>
      </w:r>
    </w:p>
    <w:p w14:paraId="351408CB" w14:textId="77777777" w:rsidR="005B5383" w:rsidRPr="004A221F" w:rsidRDefault="005B5383" w:rsidP="005B5383">
      <w:pPr>
        <w:spacing w:line="360" w:lineRule="auto"/>
        <w:ind w:firstLine="0"/>
        <w:jc w:val="center"/>
        <w:rPr>
          <w:rFonts w:ascii="Garamond" w:hAnsi="Garamond" w:cs="Didot"/>
          <w:color w:val="800000"/>
        </w:rPr>
      </w:pPr>
      <w:r w:rsidRPr="004A221F">
        <w:rPr>
          <w:rFonts w:ascii="Garamond" w:hAnsi="Garamond" w:cs="Didot"/>
          <w:color w:val="800000"/>
        </w:rPr>
        <w:t xml:space="preserve">Comte de </w:t>
      </w:r>
      <w:proofErr w:type="spellStart"/>
      <w:r w:rsidRPr="004A221F">
        <w:rPr>
          <w:rFonts w:ascii="Garamond" w:hAnsi="Garamond" w:cs="Didot"/>
          <w:color w:val="800000"/>
        </w:rPr>
        <w:t>Cézy</w:t>
      </w:r>
      <w:proofErr w:type="spellEnd"/>
    </w:p>
    <w:p w14:paraId="5CA21695" w14:textId="77777777" w:rsidR="005B5383" w:rsidRPr="004A221F" w:rsidRDefault="005B5383" w:rsidP="005B5383">
      <w:pPr>
        <w:spacing w:line="360" w:lineRule="auto"/>
        <w:ind w:firstLine="0"/>
        <w:jc w:val="center"/>
        <w:rPr>
          <w:rFonts w:ascii="Garamond" w:hAnsi="Garamond" w:cs="Didot"/>
          <w:color w:val="800000"/>
        </w:rPr>
      </w:pPr>
      <w:r w:rsidRPr="004A221F">
        <w:rPr>
          <w:rFonts w:ascii="Garamond" w:hAnsi="Garamond" w:cs="Didot"/>
          <w:color w:val="800000"/>
        </w:rPr>
        <w:t xml:space="preserve">Seigneur de </w:t>
      </w:r>
      <w:proofErr w:type="spellStart"/>
      <w:r w:rsidRPr="004A221F">
        <w:rPr>
          <w:rFonts w:ascii="Garamond" w:hAnsi="Garamond" w:cs="Didot"/>
          <w:color w:val="800000"/>
        </w:rPr>
        <w:t>Champvallon</w:t>
      </w:r>
      <w:proofErr w:type="spellEnd"/>
      <w:r w:rsidRPr="004A221F">
        <w:rPr>
          <w:rFonts w:ascii="Garamond" w:hAnsi="Garamond" w:cs="Didot"/>
          <w:color w:val="800000"/>
        </w:rPr>
        <w:t xml:space="preserve"> et d’</w:t>
      </w:r>
      <w:proofErr w:type="spellStart"/>
      <w:r w:rsidRPr="004A221F">
        <w:rPr>
          <w:rFonts w:ascii="Garamond" w:hAnsi="Garamond" w:cs="Didot"/>
          <w:color w:val="800000"/>
        </w:rPr>
        <w:t>Angusse</w:t>
      </w:r>
      <w:proofErr w:type="spellEnd"/>
    </w:p>
    <w:p w14:paraId="51492CDE" w14:textId="77777777" w:rsidR="005B5383" w:rsidRPr="004A221F" w:rsidRDefault="005B5383" w:rsidP="005B5383">
      <w:pPr>
        <w:spacing w:line="360" w:lineRule="auto"/>
        <w:ind w:firstLine="0"/>
        <w:jc w:val="center"/>
        <w:rPr>
          <w:rFonts w:ascii="Garamond" w:hAnsi="Garamond" w:cs="Didot"/>
          <w:color w:val="800000"/>
        </w:rPr>
      </w:pPr>
    </w:p>
    <w:p w14:paraId="7F4B1936" w14:textId="77777777" w:rsidR="005B5383" w:rsidRPr="004A221F" w:rsidRDefault="005B5383" w:rsidP="005B5383">
      <w:pPr>
        <w:spacing w:line="360" w:lineRule="auto"/>
        <w:ind w:firstLine="0"/>
        <w:jc w:val="center"/>
        <w:rPr>
          <w:rFonts w:ascii="Garamond" w:hAnsi="Garamond" w:cs="Didot"/>
        </w:rPr>
      </w:pPr>
      <w:r w:rsidRPr="004A221F">
        <w:rPr>
          <w:rFonts w:ascii="Garamond" w:hAnsi="Garamond" w:cs="Didot"/>
        </w:rPr>
        <w:t>Conseiller d’État et Privé</w:t>
      </w:r>
    </w:p>
    <w:p w14:paraId="7F132147" w14:textId="77777777" w:rsidR="005B5383" w:rsidRPr="004A221F" w:rsidRDefault="005B5383" w:rsidP="005B5383">
      <w:pPr>
        <w:spacing w:line="360" w:lineRule="auto"/>
        <w:ind w:firstLine="0"/>
        <w:jc w:val="center"/>
        <w:rPr>
          <w:rFonts w:ascii="Garamond" w:hAnsi="Garamond" w:cs="Didot"/>
        </w:rPr>
      </w:pPr>
    </w:p>
    <w:p w14:paraId="1BF099F4" w14:textId="77777777" w:rsidR="005B5383" w:rsidRDefault="005B5383" w:rsidP="005B5383">
      <w:pPr>
        <w:spacing w:line="360" w:lineRule="auto"/>
        <w:ind w:firstLine="0"/>
        <w:jc w:val="center"/>
        <w:rPr>
          <w:rFonts w:ascii="Garamond" w:hAnsi="Garamond" w:cs="Didot"/>
          <w:i/>
        </w:rPr>
      </w:pPr>
    </w:p>
    <w:p w14:paraId="784EF489" w14:textId="77777777" w:rsidR="005B5383" w:rsidRPr="004A221F" w:rsidRDefault="005B5383" w:rsidP="005B5383">
      <w:pPr>
        <w:spacing w:line="360" w:lineRule="auto"/>
        <w:ind w:firstLine="0"/>
        <w:jc w:val="center"/>
        <w:rPr>
          <w:rFonts w:ascii="Garamond" w:hAnsi="Garamond" w:cs="Didot"/>
          <w:i/>
        </w:rPr>
      </w:pPr>
      <w:r w:rsidRPr="004A221F">
        <w:rPr>
          <w:rFonts w:ascii="Garamond" w:hAnsi="Garamond" w:cs="Didot"/>
          <w:i/>
        </w:rPr>
        <w:t>15</w:t>
      </w:r>
      <w:r w:rsidRPr="004A221F">
        <w:rPr>
          <w:rFonts w:ascii="Garamond" w:hAnsi="Garamond" w:cs="Didot"/>
          <w:i/>
          <w:vertAlign w:val="superscript"/>
        </w:rPr>
        <w:t>e</w:t>
      </w:r>
      <w:r w:rsidRPr="004A221F">
        <w:rPr>
          <w:rFonts w:ascii="Garamond" w:hAnsi="Garamond" w:cs="Didot"/>
          <w:i/>
        </w:rPr>
        <w:t xml:space="preserve"> Ambassadeur du Roi à la Sublime Porte</w:t>
      </w:r>
    </w:p>
    <w:p w14:paraId="0808363E" w14:textId="77777777" w:rsidR="005B5383" w:rsidRPr="004A221F" w:rsidRDefault="005B5383" w:rsidP="005B5383">
      <w:pPr>
        <w:spacing w:line="360" w:lineRule="auto"/>
        <w:ind w:firstLine="0"/>
        <w:jc w:val="center"/>
        <w:rPr>
          <w:rFonts w:ascii="Garamond" w:hAnsi="Garamond" w:cs="Didot"/>
          <w:i/>
        </w:rPr>
      </w:pPr>
      <w:r w:rsidRPr="004A221F">
        <w:rPr>
          <w:rFonts w:ascii="Garamond" w:hAnsi="Garamond" w:cs="Didot"/>
          <w:i/>
        </w:rPr>
        <w:t>1620 - 1631</w:t>
      </w:r>
    </w:p>
    <w:p w14:paraId="3E158F69" w14:textId="77777777" w:rsidR="005B5383" w:rsidRDefault="005B5383" w:rsidP="005B5383">
      <w:pPr>
        <w:spacing w:line="360" w:lineRule="auto"/>
        <w:ind w:firstLine="0"/>
        <w:jc w:val="center"/>
        <w:rPr>
          <w:rFonts w:ascii="Garamond" w:hAnsi="Garamond" w:cs="Didot"/>
          <w:color w:val="800000"/>
        </w:rPr>
      </w:pPr>
    </w:p>
    <w:p w14:paraId="5C2B9366" w14:textId="77777777" w:rsidR="005B5383" w:rsidRDefault="005B5383" w:rsidP="005B5383">
      <w:pPr>
        <w:spacing w:line="360" w:lineRule="auto"/>
        <w:ind w:firstLine="0"/>
        <w:jc w:val="center"/>
        <w:rPr>
          <w:rFonts w:ascii="Garamond" w:hAnsi="Garamond" w:cs="Didot"/>
          <w:color w:val="800000"/>
        </w:rPr>
      </w:pPr>
    </w:p>
    <w:p w14:paraId="0EC28B3F"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Henry de GOURNAY</w:t>
      </w:r>
    </w:p>
    <w:p w14:paraId="5864A589" w14:textId="77777777" w:rsidR="005B5383" w:rsidRPr="004A221F" w:rsidRDefault="005B5383" w:rsidP="005B5383">
      <w:pPr>
        <w:spacing w:line="360" w:lineRule="auto"/>
        <w:ind w:firstLine="0"/>
        <w:jc w:val="center"/>
        <w:rPr>
          <w:rFonts w:ascii="Garamond" w:hAnsi="Garamond" w:cs="Didot"/>
          <w:color w:val="800000"/>
        </w:rPr>
      </w:pPr>
      <w:r w:rsidRPr="004A221F">
        <w:rPr>
          <w:rFonts w:ascii="Garamond" w:hAnsi="Garamond" w:cs="Didot"/>
          <w:color w:val="800000"/>
        </w:rPr>
        <w:t xml:space="preserve">Comte de </w:t>
      </w:r>
      <w:proofErr w:type="spellStart"/>
      <w:r w:rsidRPr="004A221F">
        <w:rPr>
          <w:rFonts w:ascii="Garamond" w:hAnsi="Garamond" w:cs="Didot"/>
          <w:color w:val="800000"/>
        </w:rPr>
        <w:t>Marcheville</w:t>
      </w:r>
      <w:proofErr w:type="spellEnd"/>
      <w:r w:rsidRPr="004A221F">
        <w:rPr>
          <w:rFonts w:ascii="Garamond" w:hAnsi="Garamond" w:cs="Didot"/>
          <w:color w:val="800000"/>
        </w:rPr>
        <w:t xml:space="preserve"> et de </w:t>
      </w:r>
      <w:proofErr w:type="spellStart"/>
      <w:r w:rsidRPr="004A221F">
        <w:rPr>
          <w:rFonts w:ascii="Garamond" w:hAnsi="Garamond" w:cs="Didot"/>
          <w:color w:val="800000"/>
        </w:rPr>
        <w:t>Sécourt</w:t>
      </w:r>
      <w:proofErr w:type="spellEnd"/>
    </w:p>
    <w:p w14:paraId="282F54B5" w14:textId="77777777" w:rsidR="005B5383" w:rsidRPr="004A221F" w:rsidRDefault="005B5383" w:rsidP="005B5383">
      <w:pPr>
        <w:spacing w:line="360" w:lineRule="auto"/>
        <w:ind w:firstLine="0"/>
        <w:jc w:val="center"/>
        <w:rPr>
          <w:rFonts w:ascii="Garamond" w:hAnsi="Garamond" w:cs="Didot"/>
          <w:color w:val="800000"/>
        </w:rPr>
      </w:pPr>
      <w:r w:rsidRPr="004A221F">
        <w:rPr>
          <w:rFonts w:ascii="Garamond" w:hAnsi="Garamond" w:cs="Didot"/>
          <w:color w:val="800000"/>
        </w:rPr>
        <w:t xml:space="preserve">Bailli de Saint-Mihiel </w:t>
      </w:r>
    </w:p>
    <w:p w14:paraId="3AD178B9" w14:textId="77777777" w:rsidR="005B5383" w:rsidRPr="004A221F" w:rsidRDefault="005B5383" w:rsidP="005B5383">
      <w:pPr>
        <w:spacing w:line="360" w:lineRule="auto"/>
        <w:ind w:firstLine="0"/>
        <w:jc w:val="center"/>
        <w:rPr>
          <w:rFonts w:ascii="Garamond" w:hAnsi="Garamond" w:cs="Didot"/>
          <w:color w:val="800000"/>
        </w:rPr>
      </w:pPr>
      <w:r w:rsidRPr="004A221F">
        <w:rPr>
          <w:rFonts w:ascii="Garamond" w:hAnsi="Garamond" w:cs="Didot"/>
          <w:color w:val="800000"/>
        </w:rPr>
        <w:t>Bailli de l’Évêché de Metz</w:t>
      </w:r>
    </w:p>
    <w:p w14:paraId="11112A4D" w14:textId="77777777" w:rsidR="005B5383" w:rsidRPr="004A221F" w:rsidRDefault="005B5383" w:rsidP="005B5383">
      <w:pPr>
        <w:spacing w:line="360" w:lineRule="auto"/>
        <w:ind w:firstLine="0"/>
        <w:jc w:val="center"/>
        <w:rPr>
          <w:rFonts w:ascii="Garamond" w:hAnsi="Garamond" w:cs="Didot"/>
          <w:color w:val="800000"/>
        </w:rPr>
      </w:pPr>
      <w:r w:rsidRPr="004A221F">
        <w:rPr>
          <w:rFonts w:ascii="Garamond" w:hAnsi="Garamond" w:cs="Didot"/>
          <w:color w:val="800000"/>
        </w:rPr>
        <w:t>Gouverneur de la personne du duc Charles IV de Lorraine</w:t>
      </w:r>
    </w:p>
    <w:p w14:paraId="5A907E53" w14:textId="77777777" w:rsidR="005B5383" w:rsidRPr="004A221F" w:rsidRDefault="005B5383" w:rsidP="005B5383">
      <w:pPr>
        <w:spacing w:line="360" w:lineRule="auto"/>
        <w:ind w:firstLine="0"/>
        <w:jc w:val="center"/>
        <w:rPr>
          <w:rFonts w:ascii="Garamond" w:hAnsi="Garamond" w:cs="Didot"/>
          <w:color w:val="800000"/>
        </w:rPr>
      </w:pPr>
      <w:r w:rsidRPr="004A221F">
        <w:rPr>
          <w:rFonts w:ascii="Garamond" w:hAnsi="Garamond" w:cs="Didot"/>
          <w:color w:val="800000"/>
        </w:rPr>
        <w:t>Premier Gentilhomme de la Chambre de Gaston de France, duc d’Orléans</w:t>
      </w:r>
    </w:p>
    <w:p w14:paraId="744B1263" w14:textId="77777777" w:rsidR="005B5383" w:rsidRPr="004A221F" w:rsidRDefault="005B5383" w:rsidP="005B5383">
      <w:pPr>
        <w:spacing w:line="360" w:lineRule="auto"/>
        <w:ind w:firstLine="0"/>
        <w:jc w:val="center"/>
        <w:rPr>
          <w:rFonts w:ascii="Garamond" w:hAnsi="Garamond" w:cs="Didot"/>
          <w:color w:val="800000"/>
        </w:rPr>
      </w:pPr>
    </w:p>
    <w:p w14:paraId="7F0D50CE" w14:textId="77777777" w:rsidR="005B5383" w:rsidRPr="004A221F" w:rsidRDefault="005B5383" w:rsidP="005B5383">
      <w:pPr>
        <w:spacing w:line="360" w:lineRule="auto"/>
        <w:ind w:firstLine="0"/>
        <w:jc w:val="center"/>
        <w:rPr>
          <w:rFonts w:ascii="Garamond" w:hAnsi="Garamond" w:cs="Didot"/>
        </w:rPr>
      </w:pPr>
      <w:r w:rsidRPr="004A221F">
        <w:rPr>
          <w:rFonts w:ascii="Garamond" w:hAnsi="Garamond" w:cs="Didot"/>
        </w:rPr>
        <w:t>Armes : De gueules à trois tours d’argent, couchés dans le sens d’une bande </w:t>
      </w:r>
    </w:p>
    <w:p w14:paraId="3CE1DDF5" w14:textId="77777777" w:rsidR="005B5383" w:rsidRPr="004A221F" w:rsidRDefault="005B5383" w:rsidP="005B5383">
      <w:pPr>
        <w:spacing w:line="360" w:lineRule="auto"/>
        <w:ind w:firstLine="0"/>
        <w:jc w:val="center"/>
        <w:rPr>
          <w:rFonts w:ascii="Garamond" w:hAnsi="Garamond" w:cs="Didot"/>
          <w:color w:val="800000"/>
        </w:rPr>
      </w:pPr>
    </w:p>
    <w:p w14:paraId="400CC1DE" w14:textId="77777777" w:rsidR="005B5383" w:rsidRPr="004A221F" w:rsidRDefault="005B5383" w:rsidP="005B5383">
      <w:pPr>
        <w:spacing w:line="360" w:lineRule="auto"/>
        <w:ind w:firstLine="0"/>
        <w:jc w:val="center"/>
        <w:rPr>
          <w:rFonts w:ascii="Garamond" w:hAnsi="Garamond" w:cs="Didot"/>
          <w:i/>
        </w:rPr>
      </w:pPr>
      <w:r w:rsidRPr="004A221F">
        <w:rPr>
          <w:rFonts w:ascii="Garamond" w:hAnsi="Garamond" w:cs="Didot"/>
          <w:i/>
        </w:rPr>
        <w:t>16</w:t>
      </w:r>
      <w:r w:rsidRPr="004A221F">
        <w:rPr>
          <w:rFonts w:ascii="Garamond" w:hAnsi="Garamond" w:cs="Didot"/>
          <w:i/>
          <w:vertAlign w:val="superscript"/>
        </w:rPr>
        <w:t>e</w:t>
      </w:r>
      <w:r w:rsidRPr="004A221F">
        <w:rPr>
          <w:rFonts w:ascii="Garamond" w:hAnsi="Garamond" w:cs="Didot"/>
          <w:i/>
        </w:rPr>
        <w:t xml:space="preserve"> Ambassadeur du Roi à la Sublime Porte</w:t>
      </w:r>
    </w:p>
    <w:p w14:paraId="44762E86" w14:textId="77777777" w:rsidR="005B5383" w:rsidRPr="004A221F" w:rsidRDefault="005B5383" w:rsidP="005B5383">
      <w:pPr>
        <w:spacing w:line="360" w:lineRule="auto"/>
        <w:ind w:firstLine="0"/>
        <w:jc w:val="center"/>
        <w:rPr>
          <w:rFonts w:ascii="Garamond" w:hAnsi="Garamond" w:cs="Didot"/>
          <w:i/>
        </w:rPr>
      </w:pPr>
      <w:r w:rsidRPr="004A221F">
        <w:rPr>
          <w:rFonts w:ascii="Garamond" w:hAnsi="Garamond" w:cs="Didot"/>
          <w:i/>
        </w:rPr>
        <w:t>1631 - 1639</w:t>
      </w:r>
    </w:p>
    <w:p w14:paraId="04E3B276" w14:textId="77777777" w:rsidR="005B5383" w:rsidRDefault="005B5383" w:rsidP="005B5383">
      <w:pPr>
        <w:spacing w:line="360" w:lineRule="auto"/>
        <w:ind w:firstLine="0"/>
        <w:jc w:val="center"/>
        <w:rPr>
          <w:rFonts w:ascii="Garamond" w:hAnsi="Garamond" w:cs="Didot"/>
          <w:color w:val="800000"/>
        </w:rPr>
      </w:pPr>
    </w:p>
    <w:p w14:paraId="2E41FBEF" w14:textId="77777777" w:rsidR="005B5383" w:rsidRDefault="005B5383" w:rsidP="005B5383">
      <w:pPr>
        <w:spacing w:line="360" w:lineRule="auto"/>
        <w:ind w:firstLine="0"/>
        <w:jc w:val="center"/>
        <w:rPr>
          <w:rFonts w:ascii="Garamond" w:hAnsi="Garamond" w:cs="Didot"/>
          <w:color w:val="800000"/>
        </w:rPr>
      </w:pPr>
    </w:p>
    <w:p w14:paraId="346AD9F7"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Jean de La HAYE</w:t>
      </w:r>
    </w:p>
    <w:p w14:paraId="02389FEB"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 xml:space="preserve">Seigneur de </w:t>
      </w:r>
      <w:proofErr w:type="spellStart"/>
      <w:r w:rsidRPr="00AD3744">
        <w:rPr>
          <w:rFonts w:ascii="Garamond" w:hAnsi="Garamond" w:cs="Didot"/>
          <w:color w:val="800000"/>
        </w:rPr>
        <w:t>Vantelet</w:t>
      </w:r>
      <w:proofErr w:type="spellEnd"/>
    </w:p>
    <w:p w14:paraId="515B9CEA" w14:textId="77777777" w:rsidR="005B5383" w:rsidRPr="00FC444D" w:rsidRDefault="005B5383" w:rsidP="005B5383">
      <w:pPr>
        <w:spacing w:line="360" w:lineRule="auto"/>
        <w:ind w:firstLine="0"/>
        <w:jc w:val="center"/>
        <w:rPr>
          <w:rFonts w:ascii="Garamond" w:hAnsi="Garamond" w:cs="Didot"/>
          <w:color w:val="800000"/>
        </w:rPr>
      </w:pPr>
    </w:p>
    <w:p w14:paraId="429F8CBC" w14:textId="77777777" w:rsidR="005B5383" w:rsidRPr="00FC444D" w:rsidRDefault="005B5383" w:rsidP="005B5383">
      <w:pPr>
        <w:spacing w:line="360" w:lineRule="auto"/>
        <w:ind w:firstLine="0"/>
        <w:jc w:val="center"/>
        <w:rPr>
          <w:rFonts w:ascii="Garamond" w:hAnsi="Garamond" w:cs="Didot"/>
          <w:i/>
        </w:rPr>
      </w:pPr>
      <w:r w:rsidRPr="00FC444D">
        <w:rPr>
          <w:rFonts w:ascii="Garamond" w:hAnsi="Garamond" w:cs="Didot"/>
          <w:i/>
        </w:rPr>
        <w:t>17</w:t>
      </w:r>
      <w:r w:rsidRPr="00FC444D">
        <w:rPr>
          <w:rFonts w:ascii="Garamond" w:hAnsi="Garamond" w:cs="Didot"/>
          <w:i/>
          <w:vertAlign w:val="superscript"/>
        </w:rPr>
        <w:t>e</w:t>
      </w:r>
      <w:r w:rsidRPr="00FC444D">
        <w:rPr>
          <w:rFonts w:ascii="Garamond" w:hAnsi="Garamond" w:cs="Didot"/>
          <w:i/>
        </w:rPr>
        <w:t xml:space="preserve"> Ambassadeur du Roi à la Sublime Porte</w:t>
      </w:r>
    </w:p>
    <w:p w14:paraId="7DE6DCF6" w14:textId="77777777" w:rsidR="005B5383" w:rsidRPr="00FC444D" w:rsidRDefault="005B5383" w:rsidP="005B5383">
      <w:pPr>
        <w:spacing w:line="360" w:lineRule="auto"/>
        <w:ind w:firstLine="0"/>
        <w:jc w:val="center"/>
        <w:rPr>
          <w:rFonts w:ascii="Garamond" w:hAnsi="Garamond" w:cs="Didot"/>
          <w:i/>
        </w:rPr>
      </w:pPr>
      <w:r w:rsidRPr="00FC444D">
        <w:rPr>
          <w:rFonts w:ascii="Garamond" w:hAnsi="Garamond" w:cs="Didot"/>
          <w:i/>
        </w:rPr>
        <w:t>14 avril 1639 - décembre 1665</w:t>
      </w:r>
    </w:p>
    <w:p w14:paraId="1CB7D350" w14:textId="77777777" w:rsidR="005B5383" w:rsidRDefault="005B5383" w:rsidP="005B5383">
      <w:pPr>
        <w:spacing w:line="360" w:lineRule="auto"/>
        <w:ind w:firstLine="0"/>
        <w:jc w:val="center"/>
        <w:rPr>
          <w:rFonts w:ascii="Garamond" w:hAnsi="Garamond" w:cs="Didot"/>
          <w:i/>
        </w:rPr>
      </w:pPr>
      <w:r w:rsidRPr="00FC444D">
        <w:rPr>
          <w:rFonts w:ascii="Garamond" w:hAnsi="Garamond" w:cs="Didot"/>
          <w:i/>
        </w:rPr>
        <w:t>Installé le 23 octobre 1639</w:t>
      </w:r>
    </w:p>
    <w:p w14:paraId="533266F9" w14:textId="77777777" w:rsidR="005B5383" w:rsidRDefault="005B5383" w:rsidP="005B5383">
      <w:pPr>
        <w:spacing w:line="360" w:lineRule="auto"/>
        <w:ind w:firstLine="0"/>
        <w:jc w:val="center"/>
        <w:rPr>
          <w:rFonts w:ascii="Garamond" w:hAnsi="Garamond" w:cs="Didot"/>
          <w:i/>
        </w:rPr>
      </w:pPr>
    </w:p>
    <w:p w14:paraId="4FA5402A" w14:textId="77777777" w:rsidR="005B5383" w:rsidRDefault="005B5383" w:rsidP="005B5383">
      <w:pPr>
        <w:spacing w:line="360" w:lineRule="auto"/>
        <w:ind w:firstLine="0"/>
        <w:jc w:val="center"/>
        <w:rPr>
          <w:rFonts w:ascii="Garamond" w:hAnsi="Garamond" w:cs="Didot"/>
          <w:i/>
        </w:rPr>
      </w:pPr>
    </w:p>
    <w:p w14:paraId="119B5FB5"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Denis de La HAYE</w:t>
      </w:r>
    </w:p>
    <w:p w14:paraId="10B34B12"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 xml:space="preserve">Seigneur de </w:t>
      </w:r>
      <w:proofErr w:type="spellStart"/>
      <w:r w:rsidRPr="00AD3744">
        <w:rPr>
          <w:rFonts w:ascii="Garamond" w:hAnsi="Garamond" w:cs="Didot"/>
          <w:color w:val="800000"/>
        </w:rPr>
        <w:t>Vantelet</w:t>
      </w:r>
      <w:proofErr w:type="spellEnd"/>
    </w:p>
    <w:p w14:paraId="49539A60" w14:textId="77777777" w:rsidR="005B5383" w:rsidRPr="000B7503" w:rsidRDefault="005B5383" w:rsidP="005B5383">
      <w:pPr>
        <w:spacing w:line="360" w:lineRule="auto"/>
        <w:ind w:firstLine="0"/>
        <w:jc w:val="center"/>
        <w:rPr>
          <w:rFonts w:ascii="Garamond" w:hAnsi="Garamond" w:cs="Didot"/>
          <w:b/>
          <w:color w:val="800000"/>
        </w:rPr>
      </w:pPr>
    </w:p>
    <w:p w14:paraId="27562E7E"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18</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3042548B"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décembre 1665 - octobre 1670</w:t>
      </w:r>
    </w:p>
    <w:p w14:paraId="7BB217E2" w14:textId="77777777" w:rsidR="005B5383" w:rsidRPr="00FC444D" w:rsidRDefault="005B5383" w:rsidP="005B5383">
      <w:pPr>
        <w:spacing w:line="360" w:lineRule="auto"/>
        <w:ind w:firstLine="0"/>
        <w:jc w:val="center"/>
        <w:rPr>
          <w:rFonts w:ascii="Garamond" w:hAnsi="Garamond" w:cs="Didot"/>
        </w:rPr>
      </w:pPr>
    </w:p>
    <w:p w14:paraId="7A4B2C90" w14:textId="77777777" w:rsidR="005B5383" w:rsidRPr="00FC444D" w:rsidRDefault="005B5383" w:rsidP="005B5383">
      <w:pPr>
        <w:spacing w:line="360" w:lineRule="auto"/>
        <w:ind w:firstLine="0"/>
        <w:jc w:val="center"/>
        <w:rPr>
          <w:rFonts w:ascii="Garamond" w:hAnsi="Garamond" w:cs="Didot"/>
        </w:rPr>
      </w:pPr>
    </w:p>
    <w:p w14:paraId="30F98D12"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Charles-Henri-François OLIER</w:t>
      </w:r>
    </w:p>
    <w:p w14:paraId="70A5AFA5"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 xml:space="preserve">Marquis de </w:t>
      </w:r>
      <w:proofErr w:type="spellStart"/>
      <w:r w:rsidRPr="00AD3744">
        <w:rPr>
          <w:rFonts w:ascii="Garamond" w:hAnsi="Garamond" w:cs="Didot"/>
          <w:color w:val="800000"/>
        </w:rPr>
        <w:t>Nointel</w:t>
      </w:r>
      <w:proofErr w:type="spellEnd"/>
    </w:p>
    <w:p w14:paraId="1F50516B" w14:textId="77777777" w:rsidR="005B5383" w:rsidRPr="00843280" w:rsidRDefault="005B5383" w:rsidP="005B5383">
      <w:pPr>
        <w:spacing w:line="360" w:lineRule="auto"/>
        <w:ind w:firstLine="0"/>
        <w:jc w:val="center"/>
        <w:rPr>
          <w:rFonts w:ascii="Garamond" w:hAnsi="Garamond" w:cs="Didot"/>
          <w:color w:val="800000"/>
        </w:rPr>
      </w:pPr>
    </w:p>
    <w:p w14:paraId="67502EB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Conseiller d’État et Privé</w:t>
      </w:r>
    </w:p>
    <w:p w14:paraId="0A1E03B2"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Conseiller du Roi en sa Cour de Parlement de Paris</w:t>
      </w:r>
    </w:p>
    <w:p w14:paraId="3C8080E2" w14:textId="77777777" w:rsidR="005B5383" w:rsidRPr="00843280" w:rsidRDefault="005B5383" w:rsidP="005B5383">
      <w:pPr>
        <w:spacing w:line="360" w:lineRule="auto"/>
        <w:ind w:firstLine="0"/>
        <w:jc w:val="center"/>
        <w:rPr>
          <w:rFonts w:ascii="Garamond" w:hAnsi="Garamond" w:cs="Didot"/>
          <w:color w:val="800000"/>
        </w:rPr>
      </w:pPr>
    </w:p>
    <w:p w14:paraId="28DD20F0" w14:textId="77777777" w:rsidR="005B5383" w:rsidRDefault="005B5383" w:rsidP="005B5383">
      <w:pPr>
        <w:spacing w:line="360" w:lineRule="auto"/>
        <w:ind w:firstLine="0"/>
        <w:jc w:val="center"/>
        <w:rPr>
          <w:rFonts w:ascii="Garamond" w:hAnsi="Garamond" w:cs="Didot"/>
          <w:i/>
        </w:rPr>
      </w:pPr>
    </w:p>
    <w:p w14:paraId="464571ED"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19</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713069A9"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octobre 1670 - 1679</w:t>
      </w:r>
    </w:p>
    <w:p w14:paraId="69526D0E" w14:textId="77777777" w:rsidR="005B5383" w:rsidRDefault="005B5383" w:rsidP="005B5383">
      <w:pPr>
        <w:spacing w:line="360" w:lineRule="auto"/>
        <w:ind w:firstLine="0"/>
        <w:jc w:val="center"/>
        <w:rPr>
          <w:rFonts w:ascii="Garamond" w:hAnsi="Garamond" w:cs="Didot"/>
          <w:color w:val="800000"/>
        </w:rPr>
      </w:pPr>
    </w:p>
    <w:p w14:paraId="1A2EAB3F" w14:textId="77777777" w:rsidR="005B5383" w:rsidRDefault="005B5383" w:rsidP="005B5383">
      <w:pPr>
        <w:spacing w:line="360" w:lineRule="auto"/>
        <w:ind w:firstLine="0"/>
        <w:jc w:val="center"/>
        <w:rPr>
          <w:rFonts w:ascii="Garamond" w:hAnsi="Garamond" w:cs="Didot"/>
          <w:color w:val="800000"/>
        </w:rPr>
      </w:pPr>
    </w:p>
    <w:p w14:paraId="0B6C5EB7"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Gabriel-Joseph de La VERGNE</w:t>
      </w:r>
    </w:p>
    <w:p w14:paraId="577A4940" w14:textId="77777777" w:rsidR="005B5383" w:rsidRPr="00AD3744" w:rsidRDefault="005B5383" w:rsidP="005B5383">
      <w:pPr>
        <w:spacing w:line="360" w:lineRule="auto"/>
        <w:ind w:firstLine="0"/>
        <w:jc w:val="center"/>
        <w:rPr>
          <w:rFonts w:ascii="Garamond" w:hAnsi="Garamond" w:cs="Didot"/>
          <w:color w:val="800000"/>
        </w:rPr>
      </w:pPr>
      <w:r w:rsidRPr="00AD3744">
        <w:rPr>
          <w:rFonts w:ascii="Garamond" w:hAnsi="Garamond" w:cs="Didot"/>
          <w:color w:val="800000"/>
        </w:rPr>
        <w:t xml:space="preserve">Vicomte de </w:t>
      </w:r>
      <w:proofErr w:type="spellStart"/>
      <w:r w:rsidRPr="00AD3744">
        <w:rPr>
          <w:rFonts w:ascii="Garamond" w:hAnsi="Garamond" w:cs="Didot"/>
          <w:color w:val="800000"/>
        </w:rPr>
        <w:t>Guillerargues</w:t>
      </w:r>
      <w:proofErr w:type="spellEnd"/>
    </w:p>
    <w:p w14:paraId="095913FD" w14:textId="77777777" w:rsidR="005B5383" w:rsidRPr="00843280" w:rsidRDefault="005B5383" w:rsidP="005B5383">
      <w:pPr>
        <w:spacing w:line="360" w:lineRule="auto"/>
        <w:ind w:firstLine="0"/>
        <w:jc w:val="center"/>
        <w:rPr>
          <w:rFonts w:ascii="Garamond" w:hAnsi="Garamond" w:cs="Didot"/>
          <w:color w:val="800000"/>
        </w:rPr>
      </w:pPr>
    </w:p>
    <w:p w14:paraId="39608E6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Conseiller au parlement de Bordeaux</w:t>
      </w:r>
    </w:p>
    <w:p w14:paraId="4844CA4F"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Premier président de la cour des aides de Bordeaux</w:t>
      </w:r>
    </w:p>
    <w:p w14:paraId="121202F5" w14:textId="77777777" w:rsidR="005B5383" w:rsidRPr="00843280" w:rsidRDefault="005B5383" w:rsidP="005B5383">
      <w:pPr>
        <w:spacing w:line="360" w:lineRule="auto"/>
        <w:ind w:firstLine="0"/>
        <w:jc w:val="center"/>
        <w:rPr>
          <w:rFonts w:ascii="Garamond" w:hAnsi="Garamond" w:cs="Didot"/>
          <w:color w:val="800000"/>
        </w:rPr>
      </w:pPr>
    </w:p>
    <w:p w14:paraId="580824B4"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20</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4B74F3F8"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1679 - 5 mars 1685</w:t>
      </w:r>
    </w:p>
    <w:p w14:paraId="60C03E1E" w14:textId="77777777" w:rsidR="005B5383" w:rsidRDefault="005B5383" w:rsidP="005B5383">
      <w:pPr>
        <w:spacing w:line="360" w:lineRule="auto"/>
        <w:ind w:firstLine="0"/>
        <w:jc w:val="center"/>
        <w:rPr>
          <w:rFonts w:ascii="Garamond" w:hAnsi="Garamond" w:cs="Didot"/>
          <w:color w:val="800000"/>
        </w:rPr>
      </w:pPr>
    </w:p>
    <w:p w14:paraId="4A1BFA9C" w14:textId="77777777" w:rsidR="005B5383" w:rsidRDefault="005B5383" w:rsidP="005B5383">
      <w:pPr>
        <w:spacing w:line="360" w:lineRule="auto"/>
        <w:ind w:firstLine="0"/>
        <w:jc w:val="center"/>
        <w:rPr>
          <w:rFonts w:ascii="Garamond" w:hAnsi="Garamond" w:cs="Didot"/>
          <w:color w:val="800000"/>
        </w:rPr>
      </w:pPr>
    </w:p>
    <w:p w14:paraId="2E6A1A39"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Pierre V de GIRARDIN</w:t>
      </w:r>
    </w:p>
    <w:p w14:paraId="377CD799"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Seigneur de Vaudreuil</w:t>
      </w:r>
    </w:p>
    <w:p w14:paraId="4B67C8B8" w14:textId="77777777" w:rsidR="005B5383" w:rsidRPr="00843280" w:rsidRDefault="005B5383" w:rsidP="005B5383">
      <w:pPr>
        <w:spacing w:line="360" w:lineRule="auto"/>
        <w:ind w:firstLine="0"/>
        <w:jc w:val="center"/>
        <w:rPr>
          <w:rFonts w:ascii="Garamond" w:hAnsi="Garamond" w:cs="Didot"/>
        </w:rPr>
      </w:pPr>
    </w:p>
    <w:p w14:paraId="678C2743"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Conseiller au parlement de Paris</w:t>
      </w:r>
    </w:p>
    <w:p w14:paraId="06CB2F2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Lieutenant civil au Châtelet</w:t>
      </w:r>
    </w:p>
    <w:p w14:paraId="3BDD9229" w14:textId="77777777" w:rsidR="005B5383" w:rsidRPr="00843280" w:rsidRDefault="005B5383" w:rsidP="005B5383">
      <w:pPr>
        <w:spacing w:line="360" w:lineRule="auto"/>
        <w:ind w:firstLine="0"/>
        <w:jc w:val="center"/>
        <w:rPr>
          <w:rFonts w:ascii="Garamond" w:hAnsi="Garamond" w:cs="Didot"/>
        </w:rPr>
      </w:pPr>
    </w:p>
    <w:p w14:paraId="3E3D0D4E"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Armes : D’argent à trois têtes de corbeaux, arrachées de sable</w:t>
      </w:r>
    </w:p>
    <w:p w14:paraId="47343E14"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rPr>
        <w:t xml:space="preserve">Devise : </w:t>
      </w:r>
      <w:proofErr w:type="spellStart"/>
      <w:r w:rsidRPr="00843280">
        <w:rPr>
          <w:rFonts w:ascii="Garamond" w:hAnsi="Garamond" w:cs="Didot"/>
          <w:i/>
        </w:rPr>
        <w:t>Ubique</w:t>
      </w:r>
      <w:proofErr w:type="spellEnd"/>
      <w:r w:rsidRPr="00843280">
        <w:rPr>
          <w:rFonts w:ascii="Garamond" w:hAnsi="Garamond" w:cs="Didot"/>
          <w:i/>
        </w:rPr>
        <w:t xml:space="preserve"> candida virtus</w:t>
      </w:r>
    </w:p>
    <w:p w14:paraId="3A3E6FD0" w14:textId="77777777" w:rsidR="005B5383" w:rsidRPr="00843280" w:rsidRDefault="005B5383" w:rsidP="005B5383">
      <w:pPr>
        <w:spacing w:line="360" w:lineRule="auto"/>
        <w:ind w:firstLine="0"/>
        <w:jc w:val="center"/>
        <w:rPr>
          <w:rFonts w:ascii="Garamond" w:hAnsi="Garamond" w:cs="Didot"/>
          <w:i/>
        </w:rPr>
      </w:pPr>
    </w:p>
    <w:p w14:paraId="085463A5"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21</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287F65B1"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1686 -1689</w:t>
      </w:r>
    </w:p>
    <w:p w14:paraId="3A6D0C58" w14:textId="77777777" w:rsidR="005B5383" w:rsidRPr="004A221F" w:rsidRDefault="005B5383" w:rsidP="005B5383">
      <w:pPr>
        <w:spacing w:line="360" w:lineRule="auto"/>
        <w:ind w:firstLine="0"/>
        <w:jc w:val="center"/>
        <w:rPr>
          <w:rFonts w:ascii="Garamond" w:hAnsi="Garamond" w:cs="Didot"/>
        </w:rPr>
      </w:pPr>
    </w:p>
    <w:p w14:paraId="047F6C08" w14:textId="77777777" w:rsidR="005B5383" w:rsidRPr="00E844CE" w:rsidRDefault="005B5383" w:rsidP="005B5383">
      <w:pPr>
        <w:spacing w:line="360" w:lineRule="auto"/>
        <w:ind w:firstLine="0"/>
        <w:jc w:val="center"/>
        <w:rPr>
          <w:rFonts w:ascii="Garamond" w:hAnsi="Garamond" w:cs="Didot"/>
        </w:rPr>
      </w:pPr>
    </w:p>
    <w:p w14:paraId="27601D24"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Pierre-Antoine-Clément de CASTAGNÈRES</w:t>
      </w:r>
    </w:p>
    <w:p w14:paraId="2D4AA454"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Marquis de Châteauneuf-en-Savoie</w:t>
      </w:r>
    </w:p>
    <w:p w14:paraId="238EF17A"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Marquis de Marolles</w:t>
      </w:r>
    </w:p>
    <w:p w14:paraId="3DD28952" w14:textId="77777777" w:rsidR="005B5383" w:rsidRPr="00843280" w:rsidRDefault="005B5383" w:rsidP="005B5383">
      <w:pPr>
        <w:spacing w:line="360" w:lineRule="auto"/>
        <w:ind w:firstLine="0"/>
        <w:jc w:val="center"/>
        <w:rPr>
          <w:rFonts w:ascii="Garamond" w:hAnsi="Garamond" w:cs="Didot"/>
        </w:rPr>
      </w:pPr>
    </w:p>
    <w:p w14:paraId="50EAEAE0"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Conseiller d’État </w:t>
      </w:r>
    </w:p>
    <w:p w14:paraId="5F417647"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Prévôt des marchands de Paris</w:t>
      </w:r>
    </w:p>
    <w:p w14:paraId="6D637900" w14:textId="77777777" w:rsidR="005B5383" w:rsidRPr="00843280" w:rsidRDefault="005B5383" w:rsidP="005B5383">
      <w:pPr>
        <w:spacing w:line="360" w:lineRule="auto"/>
        <w:ind w:firstLine="0"/>
        <w:jc w:val="center"/>
        <w:rPr>
          <w:rFonts w:ascii="Garamond" w:hAnsi="Garamond" w:cs="Didot"/>
        </w:rPr>
      </w:pPr>
    </w:p>
    <w:p w14:paraId="1C25F4D5"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Armes : D’or, au châtaignier arraché de sinople</w:t>
      </w:r>
    </w:p>
    <w:p w14:paraId="772E3E5B"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22</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441B24FD" w14:textId="77777777" w:rsidR="005B5383" w:rsidRDefault="005B5383" w:rsidP="005B5383">
      <w:pPr>
        <w:spacing w:line="360" w:lineRule="auto"/>
        <w:ind w:firstLine="0"/>
        <w:jc w:val="center"/>
        <w:rPr>
          <w:rFonts w:ascii="Garamond" w:hAnsi="Garamond" w:cs="Didot"/>
          <w:i/>
        </w:rPr>
      </w:pPr>
      <w:r w:rsidRPr="00843280">
        <w:rPr>
          <w:rFonts w:ascii="Garamond" w:hAnsi="Garamond" w:cs="Didot"/>
          <w:i/>
        </w:rPr>
        <w:t xml:space="preserve"> 1689 -1692</w:t>
      </w:r>
    </w:p>
    <w:p w14:paraId="6066E888" w14:textId="77777777" w:rsidR="005B5383" w:rsidRDefault="005B5383" w:rsidP="005B5383">
      <w:pPr>
        <w:spacing w:line="360" w:lineRule="auto"/>
        <w:ind w:firstLine="0"/>
        <w:jc w:val="center"/>
        <w:rPr>
          <w:rFonts w:ascii="Garamond" w:hAnsi="Garamond" w:cs="Didot"/>
        </w:rPr>
      </w:pPr>
    </w:p>
    <w:p w14:paraId="66F39573" w14:textId="77777777" w:rsidR="005B5383" w:rsidRDefault="005B5383" w:rsidP="005B5383">
      <w:pPr>
        <w:spacing w:line="360" w:lineRule="auto"/>
        <w:ind w:firstLine="0"/>
        <w:jc w:val="center"/>
        <w:rPr>
          <w:rFonts w:ascii="Garamond" w:hAnsi="Garamond" w:cs="Didot"/>
        </w:rPr>
      </w:pPr>
    </w:p>
    <w:p w14:paraId="29B95A22"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Charles de FERRIOL</w:t>
      </w:r>
    </w:p>
    <w:p w14:paraId="46C39FC5"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 xml:space="preserve"> Marquis d’</w:t>
      </w:r>
      <w:proofErr w:type="spellStart"/>
      <w:r w:rsidRPr="00843280">
        <w:rPr>
          <w:rFonts w:ascii="Garamond" w:hAnsi="Garamond" w:cs="Didot"/>
          <w:color w:val="800000"/>
        </w:rPr>
        <w:t>Argental</w:t>
      </w:r>
      <w:proofErr w:type="spellEnd"/>
    </w:p>
    <w:p w14:paraId="59D5251A" w14:textId="77777777" w:rsidR="005B5383" w:rsidRPr="00843280" w:rsidRDefault="005B5383" w:rsidP="005B5383">
      <w:pPr>
        <w:spacing w:line="360" w:lineRule="auto"/>
        <w:ind w:firstLine="0"/>
        <w:rPr>
          <w:rFonts w:ascii="Garamond" w:hAnsi="Garamond" w:cs="Didot"/>
          <w:i/>
        </w:rPr>
      </w:pPr>
    </w:p>
    <w:p w14:paraId="60FD3CCC"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Chargé d’affaires </w:t>
      </w:r>
    </w:p>
    <w:p w14:paraId="6E123C97"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1689</w:t>
      </w:r>
    </w:p>
    <w:p w14:paraId="4CAB6EEE" w14:textId="77777777" w:rsidR="005B5383" w:rsidRPr="00843280" w:rsidRDefault="005B5383" w:rsidP="005B5383">
      <w:pPr>
        <w:spacing w:line="360" w:lineRule="auto"/>
        <w:ind w:firstLine="0"/>
        <w:jc w:val="center"/>
        <w:rPr>
          <w:rFonts w:ascii="Garamond" w:hAnsi="Garamond" w:cs="Didot"/>
          <w:i/>
        </w:rPr>
      </w:pPr>
    </w:p>
    <w:p w14:paraId="67CB86E3"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23</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060297EC"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1699 - août 1711</w:t>
      </w:r>
    </w:p>
    <w:p w14:paraId="2C8AE9F7" w14:textId="77777777" w:rsidR="005B5383" w:rsidRDefault="005B5383" w:rsidP="005B5383">
      <w:pPr>
        <w:spacing w:line="360" w:lineRule="auto"/>
        <w:ind w:firstLine="0"/>
        <w:jc w:val="center"/>
        <w:rPr>
          <w:rFonts w:ascii="Garamond" w:hAnsi="Garamond" w:cs="Didot"/>
          <w:color w:val="800000"/>
        </w:rPr>
      </w:pPr>
    </w:p>
    <w:p w14:paraId="683E692B" w14:textId="77777777" w:rsidR="005B5383" w:rsidRDefault="005B5383" w:rsidP="005B5383">
      <w:pPr>
        <w:spacing w:line="360" w:lineRule="auto"/>
        <w:ind w:firstLine="0"/>
        <w:jc w:val="center"/>
        <w:rPr>
          <w:rFonts w:ascii="Garamond" w:hAnsi="Garamond" w:cs="Didot"/>
          <w:color w:val="800000"/>
        </w:rPr>
      </w:pPr>
    </w:p>
    <w:p w14:paraId="3D55788E"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Pierre PUCHOT</w:t>
      </w:r>
    </w:p>
    <w:p w14:paraId="12FEA293"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 xml:space="preserve">Seigneur de </w:t>
      </w:r>
      <w:proofErr w:type="spellStart"/>
      <w:r w:rsidRPr="00843280">
        <w:rPr>
          <w:rFonts w:ascii="Garamond" w:hAnsi="Garamond" w:cs="Didot"/>
          <w:color w:val="800000"/>
        </w:rPr>
        <w:t>Clinchamps</w:t>
      </w:r>
      <w:proofErr w:type="spellEnd"/>
    </w:p>
    <w:p w14:paraId="4DAFA3B7"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color w:val="800000"/>
        </w:rPr>
        <w:t xml:space="preserve">Marquis des </w:t>
      </w:r>
      <w:proofErr w:type="spellStart"/>
      <w:r w:rsidRPr="00843280">
        <w:rPr>
          <w:rFonts w:ascii="Garamond" w:hAnsi="Garamond" w:cs="Didot"/>
          <w:color w:val="800000"/>
        </w:rPr>
        <w:t>Alleurs</w:t>
      </w:r>
      <w:proofErr w:type="spellEnd"/>
    </w:p>
    <w:p w14:paraId="662873CD" w14:textId="77777777" w:rsidR="005B5383" w:rsidRPr="00843280" w:rsidRDefault="005B5383" w:rsidP="005B5383">
      <w:pPr>
        <w:ind w:firstLine="0"/>
        <w:jc w:val="center"/>
        <w:rPr>
          <w:rFonts w:ascii="Garamond" w:hAnsi="Garamond" w:cs="Didot"/>
        </w:rPr>
      </w:pPr>
    </w:p>
    <w:p w14:paraId="38EF74E3"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Inspecteur-général de l’Infanterie</w:t>
      </w:r>
    </w:p>
    <w:p w14:paraId="5563F424"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Major-général de l’Infanterie</w:t>
      </w:r>
    </w:p>
    <w:p w14:paraId="7699F473"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Maréchal de camp</w:t>
      </w:r>
    </w:p>
    <w:p w14:paraId="0B43C4C9"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Lieutenant-général</w:t>
      </w:r>
    </w:p>
    <w:p w14:paraId="41E100C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Gouverneur des ville et château de Honfleur</w:t>
      </w:r>
    </w:p>
    <w:p w14:paraId="6FE891A2"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Grand-croix de l’Ordre de Saint-Louis</w:t>
      </w:r>
    </w:p>
    <w:p w14:paraId="4827F9E6"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Armes : D’azur, à l’aigle bicéphale d’or, au vol abaissé, au chef du même</w:t>
      </w:r>
    </w:p>
    <w:p w14:paraId="40AAC4BF" w14:textId="77777777" w:rsidR="005B5383" w:rsidRPr="00843280" w:rsidRDefault="005B5383" w:rsidP="005B5383">
      <w:pPr>
        <w:spacing w:line="360" w:lineRule="auto"/>
        <w:ind w:firstLine="0"/>
        <w:jc w:val="center"/>
        <w:rPr>
          <w:rFonts w:ascii="Garamond" w:hAnsi="Garamond" w:cs="Didot"/>
        </w:rPr>
      </w:pPr>
    </w:p>
    <w:p w14:paraId="724AA535"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24</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34B0C995"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août 1711 - 1716</w:t>
      </w:r>
    </w:p>
    <w:p w14:paraId="7D321F2F" w14:textId="77777777" w:rsidR="005B5383" w:rsidRDefault="005B5383" w:rsidP="005B5383">
      <w:pPr>
        <w:spacing w:line="360" w:lineRule="auto"/>
        <w:ind w:firstLine="0"/>
        <w:jc w:val="center"/>
        <w:rPr>
          <w:rFonts w:ascii="Garamond" w:hAnsi="Garamond" w:cs="Didot"/>
          <w:color w:val="800000"/>
        </w:rPr>
      </w:pPr>
    </w:p>
    <w:p w14:paraId="06E347E9" w14:textId="77777777" w:rsidR="005B5383" w:rsidRDefault="005B5383" w:rsidP="005B5383">
      <w:pPr>
        <w:spacing w:line="360" w:lineRule="auto"/>
        <w:ind w:firstLine="0"/>
        <w:jc w:val="center"/>
        <w:rPr>
          <w:rFonts w:ascii="Garamond" w:hAnsi="Garamond" w:cs="Didot"/>
          <w:color w:val="800000"/>
        </w:rPr>
      </w:pPr>
    </w:p>
    <w:p w14:paraId="584A769B"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Jean-Louis d’USSON</w:t>
      </w:r>
    </w:p>
    <w:p w14:paraId="3BB504A8"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 xml:space="preserve"> Marquis de BONNAC</w:t>
      </w:r>
    </w:p>
    <w:p w14:paraId="2A806D89" w14:textId="77777777" w:rsidR="005B5383" w:rsidRPr="00AD3744" w:rsidRDefault="005B5383" w:rsidP="005B5383">
      <w:pPr>
        <w:spacing w:line="360" w:lineRule="auto"/>
        <w:ind w:firstLine="0"/>
        <w:jc w:val="center"/>
        <w:rPr>
          <w:rFonts w:ascii="Garamond" w:hAnsi="Garamond" w:cs="Didot"/>
          <w:color w:val="800000"/>
        </w:rPr>
      </w:pPr>
    </w:p>
    <w:p w14:paraId="1BF6E5B5"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Conseiller d’État et d’Épée</w:t>
      </w:r>
    </w:p>
    <w:p w14:paraId="69D7086C"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Lieutenant-général</w:t>
      </w:r>
    </w:p>
    <w:p w14:paraId="796B15DC"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Gouverneur des châteaux d’</w:t>
      </w:r>
      <w:proofErr w:type="spellStart"/>
      <w:r w:rsidRPr="00843280">
        <w:rPr>
          <w:rFonts w:ascii="Garamond" w:hAnsi="Garamond" w:cs="Didot"/>
        </w:rPr>
        <w:t>Usson</w:t>
      </w:r>
      <w:proofErr w:type="spellEnd"/>
      <w:r w:rsidRPr="00843280">
        <w:rPr>
          <w:rFonts w:ascii="Garamond" w:hAnsi="Garamond" w:cs="Didot"/>
        </w:rPr>
        <w:t xml:space="preserve">, de </w:t>
      </w:r>
      <w:proofErr w:type="spellStart"/>
      <w:r w:rsidRPr="00843280">
        <w:rPr>
          <w:rFonts w:ascii="Garamond" w:hAnsi="Garamond" w:cs="Didot"/>
        </w:rPr>
        <w:t>Kérigu</w:t>
      </w:r>
      <w:proofErr w:type="spellEnd"/>
      <w:r w:rsidRPr="00843280">
        <w:rPr>
          <w:rFonts w:ascii="Garamond" w:hAnsi="Garamond" w:cs="Didot"/>
        </w:rPr>
        <w:t xml:space="preserve"> et du Mas d’</w:t>
      </w:r>
      <w:proofErr w:type="spellStart"/>
      <w:r w:rsidRPr="00843280">
        <w:rPr>
          <w:rFonts w:ascii="Garamond" w:hAnsi="Garamond" w:cs="Didot"/>
        </w:rPr>
        <w:t>Azil</w:t>
      </w:r>
      <w:proofErr w:type="spellEnd"/>
    </w:p>
    <w:p w14:paraId="1C329814"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Commandeur de l’Ordre de Saint-Louis</w:t>
      </w:r>
    </w:p>
    <w:p w14:paraId="5C00F42E"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Chevalier de l’Ordre de Saint-André de Russie</w:t>
      </w:r>
    </w:p>
    <w:p w14:paraId="2BA47C67" w14:textId="77777777" w:rsidR="005B5383" w:rsidRPr="00843280" w:rsidRDefault="005B5383" w:rsidP="005B5383">
      <w:pPr>
        <w:spacing w:line="360" w:lineRule="auto"/>
        <w:ind w:firstLine="0"/>
        <w:jc w:val="center"/>
        <w:rPr>
          <w:rFonts w:ascii="Garamond" w:hAnsi="Garamond" w:cs="Didot"/>
        </w:rPr>
      </w:pPr>
    </w:p>
    <w:p w14:paraId="60454047"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25</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5BBFBADC"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1716 - 1724</w:t>
      </w:r>
    </w:p>
    <w:p w14:paraId="6570664E" w14:textId="77777777" w:rsidR="005B5383" w:rsidRPr="00843280" w:rsidRDefault="005B5383" w:rsidP="005B5383">
      <w:pPr>
        <w:spacing w:line="360" w:lineRule="auto"/>
        <w:ind w:firstLine="0"/>
        <w:jc w:val="center"/>
        <w:rPr>
          <w:rFonts w:ascii="Garamond" w:hAnsi="Garamond" w:cs="Didot"/>
        </w:rPr>
      </w:pPr>
    </w:p>
    <w:p w14:paraId="2411BD1E" w14:textId="77777777" w:rsidR="005B5383" w:rsidRDefault="005B5383" w:rsidP="005B5383">
      <w:pPr>
        <w:spacing w:line="360" w:lineRule="auto"/>
        <w:ind w:firstLine="0"/>
        <w:jc w:val="center"/>
        <w:rPr>
          <w:rFonts w:ascii="Garamond" w:hAnsi="Garamond" w:cs="Didot"/>
          <w:color w:val="800000"/>
        </w:rPr>
      </w:pPr>
    </w:p>
    <w:p w14:paraId="5790E843"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Jean-Baptiste-Louis PICON</w:t>
      </w:r>
    </w:p>
    <w:p w14:paraId="6D2B2D4D"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Seigneur d’</w:t>
      </w:r>
      <w:proofErr w:type="spellStart"/>
      <w:r w:rsidRPr="00843280">
        <w:rPr>
          <w:rFonts w:ascii="Garamond" w:hAnsi="Garamond" w:cs="Didot"/>
          <w:color w:val="800000"/>
        </w:rPr>
        <w:t>Andrezel</w:t>
      </w:r>
      <w:proofErr w:type="spellEnd"/>
      <w:r w:rsidRPr="00843280">
        <w:rPr>
          <w:rFonts w:ascii="Garamond" w:hAnsi="Garamond" w:cs="Didot"/>
          <w:color w:val="800000"/>
        </w:rPr>
        <w:t xml:space="preserve">, de La </w:t>
      </w:r>
      <w:proofErr w:type="spellStart"/>
      <w:r w:rsidRPr="00843280">
        <w:rPr>
          <w:rFonts w:ascii="Garamond" w:hAnsi="Garamond" w:cs="Didot"/>
          <w:color w:val="800000"/>
        </w:rPr>
        <w:t>Mothe</w:t>
      </w:r>
      <w:proofErr w:type="spellEnd"/>
      <w:r w:rsidRPr="00843280">
        <w:rPr>
          <w:rFonts w:ascii="Garamond" w:hAnsi="Garamond" w:cs="Didot"/>
          <w:color w:val="800000"/>
        </w:rPr>
        <w:t xml:space="preserve">, de </w:t>
      </w:r>
      <w:proofErr w:type="spellStart"/>
      <w:r w:rsidRPr="00843280">
        <w:rPr>
          <w:rFonts w:ascii="Garamond" w:hAnsi="Garamond" w:cs="Didot"/>
          <w:color w:val="800000"/>
        </w:rPr>
        <w:t>Saint-Méry</w:t>
      </w:r>
      <w:proofErr w:type="spellEnd"/>
      <w:r w:rsidRPr="00843280">
        <w:rPr>
          <w:rFonts w:ascii="Garamond" w:hAnsi="Garamond" w:cs="Didot"/>
          <w:color w:val="800000"/>
        </w:rPr>
        <w:t xml:space="preserve">, de </w:t>
      </w:r>
      <w:proofErr w:type="spellStart"/>
      <w:r w:rsidRPr="00843280">
        <w:rPr>
          <w:rFonts w:ascii="Garamond" w:hAnsi="Garamond" w:cs="Didot"/>
          <w:color w:val="800000"/>
        </w:rPr>
        <w:t>Monginot</w:t>
      </w:r>
      <w:proofErr w:type="spellEnd"/>
    </w:p>
    <w:p w14:paraId="2C75D072" w14:textId="77777777" w:rsidR="005B5383" w:rsidRPr="00843280" w:rsidRDefault="005B5383" w:rsidP="005B5383">
      <w:pPr>
        <w:spacing w:line="360" w:lineRule="auto"/>
        <w:ind w:firstLine="0"/>
        <w:jc w:val="center"/>
        <w:rPr>
          <w:rFonts w:ascii="Garamond" w:hAnsi="Garamond" w:cs="Didot"/>
          <w:color w:val="800000"/>
        </w:rPr>
      </w:pPr>
    </w:p>
    <w:p w14:paraId="3ECA676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Conseiller d’État </w:t>
      </w:r>
    </w:p>
    <w:p w14:paraId="75EE9B68" w14:textId="77777777" w:rsidR="005B5383" w:rsidRPr="00843280" w:rsidRDefault="005B5383" w:rsidP="005B5383">
      <w:pPr>
        <w:ind w:firstLine="0"/>
        <w:jc w:val="center"/>
        <w:rPr>
          <w:rFonts w:ascii="Garamond" w:hAnsi="Garamond" w:cs="Didot"/>
        </w:rPr>
      </w:pPr>
    </w:p>
    <w:p w14:paraId="5DCCEAAD" w14:textId="77777777" w:rsidR="005B5383" w:rsidRPr="00843280" w:rsidRDefault="005B5383" w:rsidP="005B5383">
      <w:pPr>
        <w:ind w:firstLine="0"/>
        <w:jc w:val="center"/>
        <w:rPr>
          <w:rFonts w:ascii="Garamond" w:hAnsi="Garamond" w:cs="Didot"/>
        </w:rPr>
      </w:pPr>
    </w:p>
    <w:p w14:paraId="1953DF78"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26</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41B0B24B"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1724 - 1728</w:t>
      </w:r>
    </w:p>
    <w:p w14:paraId="32B4CDD3"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Installé le 17 septembre 1724</w:t>
      </w:r>
    </w:p>
    <w:p w14:paraId="5D48E4AD" w14:textId="77777777" w:rsidR="005B5383" w:rsidRDefault="005B5383" w:rsidP="005B5383">
      <w:pPr>
        <w:spacing w:line="360" w:lineRule="auto"/>
        <w:ind w:firstLine="0"/>
        <w:jc w:val="center"/>
        <w:rPr>
          <w:rFonts w:ascii="Garamond" w:hAnsi="Garamond" w:cs="Didot"/>
          <w:color w:val="800000"/>
        </w:rPr>
      </w:pPr>
    </w:p>
    <w:p w14:paraId="5079B68F" w14:textId="77777777" w:rsidR="005B5383" w:rsidRDefault="005B5383" w:rsidP="005B5383">
      <w:pPr>
        <w:spacing w:line="360" w:lineRule="auto"/>
        <w:ind w:firstLine="0"/>
        <w:jc w:val="center"/>
        <w:rPr>
          <w:rFonts w:ascii="Garamond" w:hAnsi="Garamond" w:cs="Didot"/>
          <w:color w:val="800000"/>
        </w:rPr>
      </w:pPr>
    </w:p>
    <w:p w14:paraId="685D737F"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 xml:space="preserve">Louis-Sauveur </w:t>
      </w:r>
    </w:p>
    <w:p w14:paraId="6424D063"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 xml:space="preserve"> Marquis de VILLENEUVE</w:t>
      </w:r>
    </w:p>
    <w:p w14:paraId="735B4C77"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 xml:space="preserve">Marquis de </w:t>
      </w:r>
      <w:proofErr w:type="spellStart"/>
      <w:r w:rsidRPr="00843280">
        <w:rPr>
          <w:rFonts w:ascii="Garamond" w:hAnsi="Garamond" w:cs="Didot"/>
          <w:color w:val="800000"/>
        </w:rPr>
        <w:t>Forcalqueiret</w:t>
      </w:r>
      <w:proofErr w:type="spellEnd"/>
    </w:p>
    <w:p w14:paraId="10915DA8"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Baron de Saint-Anastaze</w:t>
      </w:r>
    </w:p>
    <w:p w14:paraId="33C2A337" w14:textId="77777777" w:rsidR="005B5383" w:rsidRPr="00843280" w:rsidRDefault="005B5383" w:rsidP="005B5383">
      <w:pPr>
        <w:spacing w:line="360" w:lineRule="auto"/>
        <w:ind w:firstLine="0"/>
        <w:jc w:val="center"/>
        <w:rPr>
          <w:rFonts w:ascii="Garamond" w:hAnsi="Garamond" w:cs="Didot"/>
          <w:color w:val="800000"/>
        </w:rPr>
      </w:pPr>
    </w:p>
    <w:p w14:paraId="4CFC3CC3"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Lieutenant-général de la sénéchaussée de Marseille</w:t>
      </w:r>
    </w:p>
    <w:p w14:paraId="03B3DF22"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Conseiller d’État et d’Épée</w:t>
      </w:r>
    </w:p>
    <w:p w14:paraId="2683CA1C" w14:textId="77777777" w:rsidR="005B5383" w:rsidRPr="00843280" w:rsidRDefault="005B5383" w:rsidP="005B5383">
      <w:pPr>
        <w:ind w:firstLine="0"/>
        <w:jc w:val="center"/>
        <w:rPr>
          <w:rFonts w:ascii="Garamond" w:hAnsi="Garamond" w:cs="Didot"/>
        </w:rPr>
      </w:pPr>
    </w:p>
    <w:p w14:paraId="28ED54D6"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27</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33DC6637"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1728 - 1741</w:t>
      </w:r>
    </w:p>
    <w:p w14:paraId="294A28F8" w14:textId="77777777" w:rsidR="005B5383" w:rsidRDefault="005B5383" w:rsidP="005B5383">
      <w:pPr>
        <w:spacing w:line="360" w:lineRule="auto"/>
        <w:ind w:firstLine="0"/>
        <w:jc w:val="center"/>
        <w:rPr>
          <w:rFonts w:ascii="Garamond" w:hAnsi="Garamond" w:cs="Didot"/>
        </w:rPr>
      </w:pPr>
    </w:p>
    <w:p w14:paraId="1D127588" w14:textId="77777777" w:rsidR="005B5383" w:rsidRPr="00641900" w:rsidRDefault="005B5383" w:rsidP="005B5383">
      <w:pPr>
        <w:spacing w:line="360" w:lineRule="auto"/>
        <w:ind w:firstLine="0"/>
        <w:jc w:val="center"/>
        <w:rPr>
          <w:rFonts w:ascii="Garamond" w:hAnsi="Garamond" w:cs="Didot"/>
        </w:rPr>
      </w:pPr>
    </w:p>
    <w:p w14:paraId="6833A82A"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Michel-Ange</w:t>
      </w:r>
    </w:p>
    <w:p w14:paraId="20C73138"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Comte de Castellane</w:t>
      </w:r>
    </w:p>
    <w:p w14:paraId="14B802A5"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du diocèse de Senez</w:t>
      </w:r>
      <w:r>
        <w:rPr>
          <w:rFonts w:ascii="Garamond" w:hAnsi="Garamond" w:cs="Didot"/>
          <w:color w:val="800000"/>
        </w:rPr>
        <w:t>-en-Provence</w:t>
      </w:r>
    </w:p>
    <w:p w14:paraId="724A2A7D"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 xml:space="preserve">Seigneur de </w:t>
      </w:r>
      <w:proofErr w:type="spellStart"/>
      <w:r w:rsidRPr="00843280">
        <w:rPr>
          <w:rFonts w:ascii="Garamond" w:hAnsi="Garamond" w:cs="Didot"/>
          <w:color w:val="800000"/>
        </w:rPr>
        <w:t>Novejan</w:t>
      </w:r>
      <w:proofErr w:type="spellEnd"/>
    </w:p>
    <w:p w14:paraId="224CE03E" w14:textId="77777777" w:rsidR="005B5383" w:rsidRPr="00843280" w:rsidRDefault="005B5383" w:rsidP="005B5383">
      <w:pPr>
        <w:spacing w:line="360" w:lineRule="auto"/>
        <w:ind w:firstLine="0"/>
        <w:jc w:val="center"/>
        <w:rPr>
          <w:rFonts w:ascii="Garamond" w:hAnsi="Garamond" w:cs="Didot"/>
          <w:color w:val="800000"/>
        </w:rPr>
      </w:pPr>
    </w:p>
    <w:p w14:paraId="7A437479"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Conseiller d’État et d’Épée</w:t>
      </w:r>
    </w:p>
    <w:p w14:paraId="08D850E1"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Colonel-lieutenant du Régiment d’Eu</w:t>
      </w:r>
    </w:p>
    <w:p w14:paraId="6DA37238"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Maréchal de camp</w:t>
      </w:r>
    </w:p>
    <w:p w14:paraId="3261CE2C"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Gouverneur de Niort</w:t>
      </w:r>
    </w:p>
    <w:p w14:paraId="6D2F4353" w14:textId="77777777" w:rsidR="005B5383" w:rsidRPr="00843280" w:rsidRDefault="005B5383" w:rsidP="005B5383">
      <w:pPr>
        <w:spacing w:line="360" w:lineRule="auto"/>
        <w:ind w:firstLine="0"/>
        <w:jc w:val="center"/>
        <w:rPr>
          <w:rFonts w:ascii="Garamond" w:hAnsi="Garamond" w:cs="Didot"/>
        </w:rPr>
      </w:pPr>
    </w:p>
    <w:p w14:paraId="4936C315"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Armes : De gueules, à un château d’or ouvert, crénelé et sommé de trois tours de même, maçonnées de sable ; celle du milieu plus élevée que les deux autres</w:t>
      </w:r>
    </w:p>
    <w:p w14:paraId="54E6E740"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Couronne de prince</w:t>
      </w:r>
    </w:p>
    <w:p w14:paraId="39426E4C"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rPr>
        <w:t xml:space="preserve">Devise : </w:t>
      </w:r>
      <w:r w:rsidRPr="00843280">
        <w:rPr>
          <w:rFonts w:ascii="Garamond" w:hAnsi="Garamond" w:cs="Didot"/>
          <w:i/>
        </w:rPr>
        <w:t>May d’</w:t>
      </w:r>
      <w:proofErr w:type="spellStart"/>
      <w:r w:rsidRPr="00843280">
        <w:rPr>
          <w:rFonts w:ascii="Garamond" w:hAnsi="Garamond" w:cs="Didot"/>
          <w:i/>
        </w:rPr>
        <w:t>hounour</w:t>
      </w:r>
      <w:proofErr w:type="spellEnd"/>
      <w:r w:rsidRPr="00843280">
        <w:rPr>
          <w:rFonts w:ascii="Garamond" w:hAnsi="Garamond" w:cs="Didot"/>
          <w:i/>
        </w:rPr>
        <w:t xml:space="preserve"> que d’</w:t>
      </w:r>
      <w:proofErr w:type="spellStart"/>
      <w:r w:rsidRPr="00843280">
        <w:rPr>
          <w:rFonts w:ascii="Garamond" w:hAnsi="Garamond" w:cs="Didot"/>
          <w:i/>
        </w:rPr>
        <w:t>hounours</w:t>
      </w:r>
      <w:proofErr w:type="spellEnd"/>
    </w:p>
    <w:p w14:paraId="448E309A" w14:textId="77777777" w:rsidR="005B5383" w:rsidRPr="00843280" w:rsidRDefault="005B5383" w:rsidP="005B5383">
      <w:pPr>
        <w:spacing w:line="360" w:lineRule="auto"/>
        <w:ind w:firstLine="0"/>
        <w:jc w:val="center"/>
        <w:rPr>
          <w:rFonts w:ascii="Garamond" w:hAnsi="Garamond" w:cs="Didot"/>
          <w:i/>
        </w:rPr>
      </w:pPr>
    </w:p>
    <w:p w14:paraId="1DEB595E"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28</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68D02152"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1741 - 1747</w:t>
      </w:r>
    </w:p>
    <w:p w14:paraId="139B2D25" w14:textId="77777777" w:rsidR="005B5383" w:rsidRDefault="005B5383" w:rsidP="005B5383">
      <w:pPr>
        <w:spacing w:line="360" w:lineRule="auto"/>
        <w:ind w:firstLine="0"/>
        <w:jc w:val="center"/>
        <w:rPr>
          <w:rFonts w:ascii="Garamond" w:hAnsi="Garamond" w:cs="Didot"/>
        </w:rPr>
      </w:pPr>
    </w:p>
    <w:p w14:paraId="431F9C90" w14:textId="77777777" w:rsidR="005B5383" w:rsidRDefault="005B5383" w:rsidP="005B5383">
      <w:pPr>
        <w:spacing w:line="360" w:lineRule="auto"/>
        <w:ind w:firstLine="0"/>
        <w:jc w:val="center"/>
        <w:rPr>
          <w:rFonts w:ascii="Garamond" w:hAnsi="Garamond" w:cs="Didot"/>
        </w:rPr>
      </w:pPr>
    </w:p>
    <w:p w14:paraId="2EC61C07"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Roland PUCHOT</w:t>
      </w:r>
    </w:p>
    <w:p w14:paraId="012DF89C" w14:textId="77777777" w:rsidR="005B5383" w:rsidRPr="00641900" w:rsidRDefault="005B5383" w:rsidP="005B5383">
      <w:pPr>
        <w:spacing w:line="360" w:lineRule="auto"/>
        <w:ind w:firstLine="0"/>
        <w:jc w:val="center"/>
        <w:rPr>
          <w:rFonts w:ascii="Garamond" w:hAnsi="Garamond" w:cs="Didot"/>
          <w:i/>
        </w:rPr>
      </w:pPr>
      <w:r w:rsidRPr="00641900">
        <w:rPr>
          <w:rFonts w:ascii="Garamond" w:hAnsi="Garamond" w:cs="Didot"/>
          <w:color w:val="800000"/>
        </w:rPr>
        <w:t xml:space="preserve">Comte des </w:t>
      </w:r>
      <w:proofErr w:type="spellStart"/>
      <w:r w:rsidRPr="00641900">
        <w:rPr>
          <w:rFonts w:ascii="Garamond" w:hAnsi="Garamond" w:cs="Didot"/>
          <w:color w:val="800000"/>
        </w:rPr>
        <w:t>Alleurs</w:t>
      </w:r>
      <w:proofErr w:type="spellEnd"/>
    </w:p>
    <w:p w14:paraId="5BA737C3" w14:textId="77777777" w:rsidR="005B5383" w:rsidRPr="00843280" w:rsidRDefault="005B5383" w:rsidP="005B5383">
      <w:pPr>
        <w:ind w:firstLine="0"/>
        <w:jc w:val="center"/>
        <w:rPr>
          <w:rFonts w:ascii="Garamond" w:hAnsi="Garamond" w:cs="Didot"/>
        </w:rPr>
      </w:pPr>
    </w:p>
    <w:p w14:paraId="39130B6F"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Capitaine dans le Régiment des Gardes françaises</w:t>
      </w:r>
    </w:p>
    <w:p w14:paraId="2AAA6D3A" w14:textId="77777777" w:rsidR="005B5383" w:rsidRPr="00843280" w:rsidRDefault="005B5383" w:rsidP="005B5383">
      <w:pPr>
        <w:spacing w:line="360" w:lineRule="auto"/>
        <w:ind w:firstLine="0"/>
        <w:jc w:val="center"/>
        <w:rPr>
          <w:rFonts w:ascii="Garamond" w:hAnsi="Garamond" w:cs="Didot"/>
        </w:rPr>
      </w:pPr>
    </w:p>
    <w:p w14:paraId="672D23FB"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Armes de la famille </w:t>
      </w:r>
      <w:proofErr w:type="spellStart"/>
      <w:r w:rsidRPr="00843280">
        <w:rPr>
          <w:rFonts w:ascii="Garamond" w:hAnsi="Garamond" w:cs="Didot"/>
        </w:rPr>
        <w:t>Puchot</w:t>
      </w:r>
      <w:proofErr w:type="spellEnd"/>
      <w:r w:rsidRPr="00843280">
        <w:rPr>
          <w:rFonts w:ascii="Garamond" w:hAnsi="Garamond" w:cs="Didot"/>
        </w:rPr>
        <w:t xml:space="preserve"> des </w:t>
      </w:r>
      <w:proofErr w:type="spellStart"/>
      <w:r w:rsidRPr="00843280">
        <w:rPr>
          <w:rFonts w:ascii="Garamond" w:hAnsi="Garamond" w:cs="Didot"/>
        </w:rPr>
        <w:t>Alleurs</w:t>
      </w:r>
      <w:proofErr w:type="spellEnd"/>
      <w:r w:rsidRPr="00843280">
        <w:rPr>
          <w:rFonts w:ascii="Garamond" w:hAnsi="Garamond" w:cs="Didot"/>
        </w:rPr>
        <w:t xml:space="preserve"> de </w:t>
      </w:r>
      <w:proofErr w:type="spellStart"/>
      <w:r w:rsidRPr="00843280">
        <w:rPr>
          <w:rFonts w:ascii="Garamond" w:hAnsi="Garamond" w:cs="Didot"/>
        </w:rPr>
        <w:t>Guerponville</w:t>
      </w:r>
      <w:proofErr w:type="spellEnd"/>
      <w:r w:rsidRPr="00843280">
        <w:rPr>
          <w:rFonts w:ascii="Garamond" w:hAnsi="Garamond" w:cs="Didot"/>
        </w:rPr>
        <w:t xml:space="preserve"> : </w:t>
      </w:r>
    </w:p>
    <w:p w14:paraId="49CA5330"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D’azur, à l’aigle déployé d’or, au chef cousu de même</w:t>
      </w:r>
    </w:p>
    <w:p w14:paraId="71E62DB4" w14:textId="77777777" w:rsidR="005B5383" w:rsidRPr="00843280" w:rsidRDefault="005B5383" w:rsidP="005B5383">
      <w:pPr>
        <w:spacing w:line="360" w:lineRule="auto"/>
        <w:ind w:firstLine="0"/>
        <w:jc w:val="center"/>
        <w:rPr>
          <w:rFonts w:ascii="Garamond" w:hAnsi="Garamond" w:cs="Didot"/>
        </w:rPr>
      </w:pPr>
    </w:p>
    <w:p w14:paraId="2674475B"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29</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55E2365D"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1747 - 1755</w:t>
      </w:r>
    </w:p>
    <w:p w14:paraId="624C727D" w14:textId="77777777" w:rsidR="005B5383" w:rsidRDefault="005B5383" w:rsidP="005B5383">
      <w:pPr>
        <w:spacing w:line="360" w:lineRule="auto"/>
        <w:ind w:firstLine="0"/>
        <w:jc w:val="center"/>
        <w:rPr>
          <w:rFonts w:ascii="Garamond" w:hAnsi="Garamond" w:cs="Didot"/>
        </w:rPr>
      </w:pPr>
    </w:p>
    <w:p w14:paraId="29D1040C" w14:textId="77777777" w:rsidR="005B5383" w:rsidRPr="00641900" w:rsidRDefault="005B5383" w:rsidP="005B5383">
      <w:pPr>
        <w:spacing w:line="360" w:lineRule="auto"/>
        <w:ind w:firstLine="0"/>
        <w:jc w:val="center"/>
        <w:rPr>
          <w:rFonts w:ascii="Garamond" w:hAnsi="Garamond" w:cs="Didot"/>
        </w:rPr>
      </w:pPr>
    </w:p>
    <w:p w14:paraId="529503A5"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Charles GRAVIER</w:t>
      </w:r>
    </w:p>
    <w:p w14:paraId="39B9AF21" w14:textId="77777777" w:rsidR="005B5383" w:rsidRPr="00641900" w:rsidRDefault="005B5383" w:rsidP="005B5383">
      <w:pPr>
        <w:spacing w:line="360" w:lineRule="auto"/>
        <w:ind w:firstLine="0"/>
        <w:jc w:val="center"/>
        <w:rPr>
          <w:rFonts w:ascii="Garamond" w:hAnsi="Garamond" w:cs="Didot"/>
          <w:color w:val="800000"/>
        </w:rPr>
      </w:pPr>
      <w:r w:rsidRPr="00641900">
        <w:rPr>
          <w:rFonts w:ascii="Garamond" w:hAnsi="Garamond" w:cs="Didot"/>
          <w:color w:val="800000"/>
        </w:rPr>
        <w:t>Comte de Vergennes</w:t>
      </w:r>
    </w:p>
    <w:p w14:paraId="238044D4"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 xml:space="preserve">Seigneur d’Ormes, de Villefranche, de </w:t>
      </w:r>
      <w:proofErr w:type="spellStart"/>
      <w:r w:rsidRPr="00843280">
        <w:rPr>
          <w:rFonts w:ascii="Garamond" w:hAnsi="Garamond" w:cs="Didot"/>
          <w:color w:val="800000"/>
        </w:rPr>
        <w:t>Roée</w:t>
      </w:r>
      <w:proofErr w:type="spellEnd"/>
      <w:r w:rsidRPr="00843280">
        <w:rPr>
          <w:rFonts w:ascii="Garamond" w:hAnsi="Garamond" w:cs="Didot"/>
          <w:color w:val="800000"/>
        </w:rPr>
        <w:t xml:space="preserve">, de </w:t>
      </w:r>
      <w:proofErr w:type="spellStart"/>
      <w:r w:rsidRPr="00843280">
        <w:rPr>
          <w:rFonts w:ascii="Garamond" w:hAnsi="Garamond" w:cs="Didot"/>
          <w:color w:val="800000"/>
        </w:rPr>
        <w:t>Longevigne</w:t>
      </w:r>
      <w:proofErr w:type="spellEnd"/>
      <w:r w:rsidRPr="00843280">
        <w:rPr>
          <w:rFonts w:ascii="Garamond" w:hAnsi="Garamond" w:cs="Didot"/>
          <w:color w:val="800000"/>
        </w:rPr>
        <w:t xml:space="preserve">, des Granges, </w:t>
      </w:r>
    </w:p>
    <w:p w14:paraId="0ADD4991"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du Montceau</w:t>
      </w:r>
    </w:p>
    <w:p w14:paraId="665BFD44"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Châtellenies de Vichy et de Moulins</w:t>
      </w:r>
    </w:p>
    <w:p w14:paraId="720FFF61" w14:textId="77777777" w:rsidR="005B5383" w:rsidRPr="00843280" w:rsidRDefault="005B5383" w:rsidP="005B5383">
      <w:pPr>
        <w:spacing w:line="360" w:lineRule="auto"/>
        <w:ind w:firstLine="0"/>
        <w:jc w:val="center"/>
        <w:rPr>
          <w:rFonts w:ascii="Garamond" w:hAnsi="Garamond" w:cs="Didot"/>
          <w:color w:val="800000"/>
        </w:rPr>
      </w:pPr>
    </w:p>
    <w:p w14:paraId="6AC518BB"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Conseiller d’État et d’Épée</w:t>
      </w:r>
    </w:p>
    <w:p w14:paraId="2652BEBD" w14:textId="77777777" w:rsidR="005B5383" w:rsidRDefault="005B5383" w:rsidP="005B5383">
      <w:pPr>
        <w:spacing w:line="360" w:lineRule="auto"/>
        <w:ind w:firstLine="0"/>
        <w:rPr>
          <w:rFonts w:ascii="Garamond" w:hAnsi="Garamond" w:cs="Didot"/>
        </w:rPr>
      </w:pPr>
    </w:p>
    <w:p w14:paraId="4F6C156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Armes : De gueules, à trois oiseaux </w:t>
      </w:r>
      <w:proofErr w:type="spellStart"/>
      <w:r w:rsidRPr="00843280">
        <w:rPr>
          <w:rFonts w:ascii="Garamond" w:hAnsi="Garamond" w:cs="Didot"/>
        </w:rPr>
        <w:t>essorants</w:t>
      </w:r>
      <w:proofErr w:type="spellEnd"/>
      <w:r w:rsidRPr="00843280">
        <w:rPr>
          <w:rFonts w:ascii="Garamond" w:hAnsi="Garamond" w:cs="Didot"/>
        </w:rPr>
        <w:t xml:space="preserve"> d’argent, posés 2 et 1, les deux du chef affronté, qui est de Gravier</w:t>
      </w:r>
    </w:p>
    <w:p w14:paraId="007EDC5B" w14:textId="77777777" w:rsidR="005B5383" w:rsidRPr="00843280" w:rsidRDefault="005B5383" w:rsidP="005B5383">
      <w:pPr>
        <w:spacing w:line="360" w:lineRule="auto"/>
        <w:ind w:firstLine="0"/>
        <w:jc w:val="center"/>
        <w:rPr>
          <w:rFonts w:ascii="Garamond" w:hAnsi="Garamond" w:cs="Didot"/>
        </w:rPr>
      </w:pPr>
    </w:p>
    <w:p w14:paraId="1DD835CD"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30</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0A94A96E"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1756 - 1768</w:t>
      </w:r>
    </w:p>
    <w:p w14:paraId="0434A988" w14:textId="77777777" w:rsidR="005B5383" w:rsidRDefault="005B5383" w:rsidP="005B5383">
      <w:pPr>
        <w:spacing w:line="360" w:lineRule="auto"/>
        <w:ind w:firstLine="0"/>
        <w:jc w:val="center"/>
        <w:rPr>
          <w:rFonts w:ascii="Garamond" w:hAnsi="Garamond" w:cs="Didot"/>
        </w:rPr>
      </w:pPr>
    </w:p>
    <w:p w14:paraId="735889F4" w14:textId="77777777" w:rsidR="005B5383" w:rsidRDefault="005B5383" w:rsidP="005B5383">
      <w:pPr>
        <w:spacing w:line="360" w:lineRule="auto"/>
        <w:ind w:firstLine="0"/>
        <w:jc w:val="center"/>
        <w:rPr>
          <w:rFonts w:ascii="Garamond" w:hAnsi="Garamond" w:cs="Didot"/>
        </w:rPr>
      </w:pPr>
    </w:p>
    <w:p w14:paraId="26B13909"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François-Emmanuel GUIGNARD</w:t>
      </w:r>
    </w:p>
    <w:p w14:paraId="77E5D2FA"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Comte de Saint-Priest</w:t>
      </w:r>
    </w:p>
    <w:p w14:paraId="46DBB050" w14:textId="77777777" w:rsidR="005B5383" w:rsidRPr="00843280" w:rsidRDefault="005B5383" w:rsidP="005B5383">
      <w:pPr>
        <w:spacing w:line="360" w:lineRule="auto"/>
        <w:ind w:firstLine="0"/>
        <w:jc w:val="center"/>
        <w:rPr>
          <w:rFonts w:ascii="Garamond" w:hAnsi="Garamond" w:cs="Didot"/>
          <w:color w:val="800000"/>
        </w:rPr>
      </w:pPr>
    </w:p>
    <w:p w14:paraId="7507D1B0"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Reçu Chevalier de justice et de minorité dans l’Ordre de Malte</w:t>
      </w:r>
    </w:p>
    <w:p w14:paraId="48044AF7"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Exempt des Gardes du corps de Sa Majesté</w:t>
      </w:r>
    </w:p>
    <w:p w14:paraId="67BCD3A6"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Maréchal de camp</w:t>
      </w:r>
    </w:p>
    <w:p w14:paraId="5210730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Lieutenant-général </w:t>
      </w:r>
    </w:p>
    <w:p w14:paraId="5C1A9B34"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Pair de France</w:t>
      </w:r>
    </w:p>
    <w:p w14:paraId="03C0FFCC"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Ministre de la Maison du Roi</w:t>
      </w:r>
    </w:p>
    <w:p w14:paraId="1E21E9C9"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Staroste et Magnat du Grand Duché de </w:t>
      </w:r>
      <w:proofErr w:type="spellStart"/>
      <w:r w:rsidRPr="00843280">
        <w:rPr>
          <w:rFonts w:ascii="Garamond" w:hAnsi="Garamond" w:cs="Didot"/>
        </w:rPr>
        <w:t>Lithuanie</w:t>
      </w:r>
      <w:proofErr w:type="spellEnd"/>
    </w:p>
    <w:p w14:paraId="16129219"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Chevalier de l’Ordre impérial de Saint-André de Russie</w:t>
      </w:r>
    </w:p>
    <w:p w14:paraId="617B86E5"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Chevalier de l’Ordre impérial de Saint-Alexandre </w:t>
      </w:r>
      <w:proofErr w:type="spellStart"/>
      <w:r w:rsidRPr="00843280">
        <w:rPr>
          <w:rFonts w:ascii="Garamond" w:hAnsi="Garamond" w:cs="Didot"/>
        </w:rPr>
        <w:t>Newski</w:t>
      </w:r>
      <w:proofErr w:type="spellEnd"/>
    </w:p>
    <w:p w14:paraId="5AF2F9C6" w14:textId="77777777" w:rsidR="005B5383" w:rsidRPr="00843280" w:rsidRDefault="005B5383" w:rsidP="005B5383">
      <w:pPr>
        <w:spacing w:line="360" w:lineRule="auto"/>
        <w:ind w:firstLine="0"/>
        <w:jc w:val="center"/>
        <w:rPr>
          <w:rFonts w:ascii="Garamond" w:hAnsi="Garamond" w:cs="Didot"/>
        </w:rPr>
      </w:pPr>
    </w:p>
    <w:p w14:paraId="36650110"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Armes : Écartelé : aux 1 et 4, d’argent à trois merlettes de sable (Guignard) ; </w:t>
      </w:r>
    </w:p>
    <w:p w14:paraId="5BE69E60"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aux 2 et 3, d’azur, au chevron d’argent, accosté en chef de deux tours d’or, maçonnées de sable (Saint-Priest)</w:t>
      </w:r>
    </w:p>
    <w:p w14:paraId="3956A15E"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rPr>
        <w:t xml:space="preserve">Devise : </w:t>
      </w:r>
      <w:r w:rsidRPr="00843280">
        <w:rPr>
          <w:rFonts w:ascii="Garamond" w:hAnsi="Garamond" w:cs="Didot"/>
          <w:i/>
        </w:rPr>
        <w:t>Fort et ferme</w:t>
      </w:r>
    </w:p>
    <w:p w14:paraId="4B795A7B" w14:textId="77777777" w:rsidR="005B5383" w:rsidRPr="00843280" w:rsidRDefault="005B5383" w:rsidP="005B5383">
      <w:pPr>
        <w:spacing w:line="360" w:lineRule="auto"/>
        <w:ind w:firstLine="0"/>
        <w:jc w:val="center"/>
        <w:rPr>
          <w:rFonts w:ascii="Garamond" w:hAnsi="Garamond" w:cs="Didot"/>
        </w:rPr>
      </w:pPr>
    </w:p>
    <w:p w14:paraId="0990F787"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31</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1974BD87"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 xml:space="preserve">  1768 - 1784</w:t>
      </w:r>
    </w:p>
    <w:p w14:paraId="2E97A276" w14:textId="77777777" w:rsidR="005B5383" w:rsidRDefault="005B5383" w:rsidP="005B5383">
      <w:pPr>
        <w:spacing w:line="360" w:lineRule="auto"/>
        <w:ind w:firstLine="0"/>
        <w:jc w:val="center"/>
        <w:rPr>
          <w:rFonts w:ascii="Garamond" w:hAnsi="Garamond" w:cs="Didot"/>
        </w:rPr>
      </w:pPr>
    </w:p>
    <w:p w14:paraId="0A40481C" w14:textId="77777777" w:rsidR="005B5383" w:rsidRPr="00641900" w:rsidRDefault="005B5383" w:rsidP="005B5383">
      <w:pPr>
        <w:spacing w:line="360" w:lineRule="auto"/>
        <w:ind w:firstLine="0"/>
        <w:jc w:val="center"/>
        <w:rPr>
          <w:rFonts w:ascii="Garamond" w:hAnsi="Garamond" w:cs="Didot"/>
        </w:rPr>
      </w:pPr>
    </w:p>
    <w:p w14:paraId="5F1B1956"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 xml:space="preserve">Marie-Gabriel-Florent-Auguste </w:t>
      </w:r>
    </w:p>
    <w:p w14:paraId="2DA7D6CE" w14:textId="77777777" w:rsidR="005B5383" w:rsidRPr="00843280" w:rsidRDefault="005B5383" w:rsidP="005B5383">
      <w:pPr>
        <w:spacing w:line="360" w:lineRule="auto"/>
        <w:ind w:firstLine="0"/>
        <w:jc w:val="center"/>
        <w:rPr>
          <w:rFonts w:ascii="Garamond" w:hAnsi="Garamond" w:cs="Didot"/>
          <w:color w:val="800000"/>
        </w:rPr>
      </w:pPr>
      <w:r w:rsidRPr="00843280">
        <w:rPr>
          <w:rFonts w:ascii="Garamond" w:hAnsi="Garamond" w:cs="Didot"/>
          <w:color w:val="800000"/>
        </w:rPr>
        <w:t>Comte de Choiseul-Beaupré, puis comte de Choiseul-</w:t>
      </w:r>
      <w:proofErr w:type="spellStart"/>
      <w:r w:rsidRPr="00843280">
        <w:rPr>
          <w:rFonts w:ascii="Garamond" w:hAnsi="Garamond" w:cs="Didot"/>
          <w:color w:val="800000"/>
        </w:rPr>
        <w:t>Gouffier</w:t>
      </w:r>
      <w:proofErr w:type="spellEnd"/>
    </w:p>
    <w:p w14:paraId="1AE85928" w14:textId="77777777" w:rsidR="005B5383" w:rsidRPr="00843280" w:rsidRDefault="005B5383" w:rsidP="005B5383">
      <w:pPr>
        <w:spacing w:line="360" w:lineRule="auto"/>
        <w:ind w:firstLine="0"/>
        <w:jc w:val="center"/>
        <w:rPr>
          <w:rFonts w:ascii="Garamond" w:hAnsi="Garamond" w:cs="Didot"/>
          <w:i/>
          <w:color w:val="800000"/>
        </w:rPr>
      </w:pPr>
      <w:r w:rsidRPr="00843280">
        <w:rPr>
          <w:rFonts w:ascii="Garamond" w:hAnsi="Garamond" w:cs="Didot"/>
          <w:i/>
          <w:color w:val="800000"/>
        </w:rPr>
        <w:t>de l’Académie française</w:t>
      </w:r>
    </w:p>
    <w:p w14:paraId="5EB10F79" w14:textId="77777777" w:rsidR="005B5383" w:rsidRPr="00843280" w:rsidRDefault="005B5383" w:rsidP="005B5383">
      <w:pPr>
        <w:spacing w:line="360" w:lineRule="auto"/>
        <w:ind w:firstLine="0"/>
        <w:jc w:val="center"/>
        <w:rPr>
          <w:rFonts w:ascii="Garamond" w:hAnsi="Garamond" w:cs="Didot"/>
          <w:i/>
          <w:color w:val="800000"/>
        </w:rPr>
      </w:pPr>
    </w:p>
    <w:p w14:paraId="49AB7AC9"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Capitaine de cavalerie</w:t>
      </w:r>
    </w:p>
    <w:p w14:paraId="52924517"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Capitaine de cuirassier</w:t>
      </w:r>
    </w:p>
    <w:p w14:paraId="5071558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Colonel du Régiment de la Couronne (</w:t>
      </w:r>
      <w:r w:rsidRPr="00843280">
        <w:rPr>
          <w:rFonts w:ascii="Garamond" w:hAnsi="Garamond" w:cs="Didot"/>
          <w:i/>
        </w:rPr>
        <w:t>Infanterie)</w:t>
      </w:r>
    </w:p>
    <w:p w14:paraId="26EBE607"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Général des dragons</w:t>
      </w:r>
    </w:p>
    <w:p w14:paraId="42E47249"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Membre l’Académie des Inscriptions et Belles-Lettres</w:t>
      </w:r>
    </w:p>
    <w:p w14:paraId="510128E5"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Pair de France</w:t>
      </w:r>
    </w:p>
    <w:p w14:paraId="348AB2E2"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Ministre d’État</w:t>
      </w:r>
    </w:p>
    <w:p w14:paraId="47FD4BD6"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Ministre du Conseil Privé</w:t>
      </w:r>
    </w:p>
    <w:p w14:paraId="5B53325F" w14:textId="77777777" w:rsidR="005B5383" w:rsidRPr="00843280" w:rsidRDefault="005B5383" w:rsidP="005B5383">
      <w:pPr>
        <w:spacing w:line="360" w:lineRule="auto"/>
        <w:ind w:firstLine="0"/>
        <w:jc w:val="center"/>
        <w:rPr>
          <w:rFonts w:ascii="Garamond" w:hAnsi="Garamond" w:cs="Didot"/>
        </w:rPr>
      </w:pPr>
    </w:p>
    <w:p w14:paraId="21C05A5A"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Armes de la branche de </w:t>
      </w:r>
      <w:proofErr w:type="spellStart"/>
      <w:r w:rsidRPr="00843280">
        <w:rPr>
          <w:rFonts w:ascii="Garamond" w:hAnsi="Garamond" w:cs="Didot"/>
        </w:rPr>
        <w:t>Gouffier</w:t>
      </w:r>
      <w:proofErr w:type="spellEnd"/>
      <w:r w:rsidRPr="00843280">
        <w:rPr>
          <w:rFonts w:ascii="Garamond" w:hAnsi="Garamond" w:cs="Didot"/>
        </w:rPr>
        <w:t xml:space="preserve"> : </w:t>
      </w:r>
    </w:p>
    <w:p w14:paraId="6B57017D"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De Choiseul ; à l’écusson d’or, chargé de trois tierces de sable en fasce, </w:t>
      </w:r>
    </w:p>
    <w:p w14:paraId="03E10D9A" w14:textId="77777777" w:rsidR="005B5383" w:rsidRPr="00843280" w:rsidRDefault="005B5383" w:rsidP="005B5383">
      <w:pPr>
        <w:spacing w:line="360" w:lineRule="auto"/>
        <w:ind w:firstLine="0"/>
        <w:jc w:val="center"/>
        <w:rPr>
          <w:rFonts w:ascii="Garamond" w:hAnsi="Garamond" w:cs="Didot"/>
        </w:rPr>
      </w:pPr>
      <w:r w:rsidRPr="00843280">
        <w:rPr>
          <w:rFonts w:ascii="Garamond" w:hAnsi="Garamond" w:cs="Didot"/>
        </w:rPr>
        <w:t xml:space="preserve">qui est de </w:t>
      </w:r>
      <w:proofErr w:type="spellStart"/>
      <w:r w:rsidRPr="00843280">
        <w:rPr>
          <w:rFonts w:ascii="Garamond" w:hAnsi="Garamond" w:cs="Didot"/>
        </w:rPr>
        <w:t>Gouffier</w:t>
      </w:r>
      <w:proofErr w:type="spellEnd"/>
    </w:p>
    <w:p w14:paraId="6BD383B7" w14:textId="77777777" w:rsidR="005B5383" w:rsidRPr="00843280" w:rsidRDefault="005B5383" w:rsidP="005B5383">
      <w:pPr>
        <w:spacing w:line="360" w:lineRule="auto"/>
        <w:ind w:firstLine="0"/>
        <w:jc w:val="center"/>
        <w:rPr>
          <w:rFonts w:ascii="Garamond" w:hAnsi="Garamond" w:cs="Didot"/>
          <w:i/>
          <w:color w:val="800000"/>
        </w:rPr>
      </w:pPr>
    </w:p>
    <w:p w14:paraId="2C70FB38" w14:textId="77777777" w:rsidR="005B5383" w:rsidRPr="00843280" w:rsidRDefault="005B5383" w:rsidP="005B5383">
      <w:pPr>
        <w:spacing w:line="360" w:lineRule="auto"/>
        <w:ind w:firstLine="0"/>
        <w:jc w:val="center"/>
        <w:rPr>
          <w:rFonts w:ascii="Garamond" w:hAnsi="Garamond" w:cs="Didot"/>
          <w:i/>
        </w:rPr>
      </w:pPr>
      <w:r w:rsidRPr="00843280">
        <w:rPr>
          <w:rFonts w:ascii="Garamond" w:hAnsi="Garamond" w:cs="Didot"/>
          <w:i/>
        </w:rPr>
        <w:t>32</w:t>
      </w:r>
      <w:r w:rsidRPr="00843280">
        <w:rPr>
          <w:rFonts w:ascii="Garamond" w:hAnsi="Garamond" w:cs="Didot"/>
          <w:i/>
          <w:vertAlign w:val="superscript"/>
        </w:rPr>
        <w:t>e</w:t>
      </w:r>
      <w:r w:rsidRPr="00843280">
        <w:rPr>
          <w:rFonts w:ascii="Garamond" w:hAnsi="Garamond" w:cs="Didot"/>
          <w:i/>
        </w:rPr>
        <w:t xml:space="preserve"> Ambassadeur du Roi à la Sublime Porte</w:t>
      </w:r>
    </w:p>
    <w:p w14:paraId="05625103" w14:textId="77777777" w:rsidR="005B5383" w:rsidRDefault="005B5383" w:rsidP="005B5383">
      <w:pPr>
        <w:spacing w:line="360" w:lineRule="auto"/>
        <w:ind w:firstLine="0"/>
        <w:jc w:val="center"/>
        <w:rPr>
          <w:rFonts w:ascii="Garamond" w:hAnsi="Garamond" w:cs="Didot"/>
          <w:i/>
        </w:rPr>
      </w:pPr>
      <w:r w:rsidRPr="00843280">
        <w:rPr>
          <w:rFonts w:ascii="Garamond" w:hAnsi="Garamond" w:cs="Didot"/>
          <w:i/>
        </w:rPr>
        <w:t xml:space="preserve">  janvier 1784 - 1792</w:t>
      </w:r>
    </w:p>
    <w:p w14:paraId="27CAA660" w14:textId="77777777" w:rsidR="005B5383" w:rsidRDefault="005B5383" w:rsidP="005B5383">
      <w:pPr>
        <w:spacing w:line="360" w:lineRule="auto"/>
        <w:ind w:firstLine="0"/>
        <w:jc w:val="center"/>
        <w:rPr>
          <w:rFonts w:ascii="Garamond" w:hAnsi="Garamond" w:cs="Didot"/>
          <w:i/>
        </w:rPr>
      </w:pPr>
    </w:p>
    <w:p w14:paraId="245D72E4" w14:textId="0A2EA841" w:rsidR="005B5383" w:rsidRDefault="005B5383" w:rsidP="005B5383">
      <w:pPr>
        <w:spacing w:line="360" w:lineRule="auto"/>
        <w:ind w:firstLine="0"/>
        <w:jc w:val="center"/>
        <w:rPr>
          <w:rFonts w:ascii="Garamond" w:hAnsi="Garamond" w:cs="Didot"/>
          <w:i/>
        </w:rPr>
      </w:pPr>
      <w:r>
        <w:rPr>
          <w:rFonts w:ascii="Garamond" w:hAnsi="Garamond" w:cs="Didot"/>
          <w:i/>
        </w:rPr>
        <w:t>____</w:t>
      </w:r>
      <w:r w:rsidR="00681216">
        <w:rPr>
          <w:rFonts w:ascii="Garamond" w:hAnsi="Garamond" w:cs="Didot"/>
          <w:i/>
        </w:rPr>
        <w:t>_____</w:t>
      </w:r>
    </w:p>
    <w:p w14:paraId="55F297D9" w14:textId="77777777" w:rsidR="006E33DD" w:rsidRDefault="006E33DD" w:rsidP="005B5383">
      <w:pPr>
        <w:spacing w:line="360" w:lineRule="auto"/>
        <w:ind w:firstLine="0"/>
        <w:jc w:val="center"/>
        <w:rPr>
          <w:rFonts w:ascii="Garamond" w:hAnsi="Garamond" w:cs="Didot"/>
        </w:rPr>
      </w:pPr>
    </w:p>
    <w:p w14:paraId="56B84210" w14:textId="77777777" w:rsidR="006E33DD" w:rsidRDefault="006E33DD" w:rsidP="005B5383">
      <w:pPr>
        <w:spacing w:line="360" w:lineRule="auto"/>
        <w:ind w:firstLine="0"/>
        <w:jc w:val="center"/>
        <w:rPr>
          <w:rFonts w:ascii="Garamond" w:hAnsi="Garamond" w:cs="Didot"/>
        </w:rPr>
      </w:pPr>
    </w:p>
    <w:p w14:paraId="75CB3EAB" w14:textId="77777777" w:rsidR="006E33DD" w:rsidRDefault="006E33DD" w:rsidP="005B5383">
      <w:pPr>
        <w:spacing w:line="360" w:lineRule="auto"/>
        <w:ind w:firstLine="0"/>
        <w:jc w:val="center"/>
        <w:rPr>
          <w:rFonts w:ascii="Garamond" w:hAnsi="Garamond" w:cs="Didot"/>
        </w:rPr>
      </w:pPr>
    </w:p>
    <w:p w14:paraId="113024AE" w14:textId="77777777" w:rsidR="006E33DD" w:rsidRDefault="006E33DD" w:rsidP="005B5383">
      <w:pPr>
        <w:spacing w:line="360" w:lineRule="auto"/>
        <w:ind w:firstLine="0"/>
        <w:jc w:val="center"/>
        <w:rPr>
          <w:rFonts w:ascii="Garamond" w:hAnsi="Garamond" w:cs="Didot"/>
        </w:rPr>
      </w:pPr>
    </w:p>
    <w:p w14:paraId="7EFBD2BE" w14:textId="77777777" w:rsidR="006E33DD" w:rsidRDefault="006E33DD" w:rsidP="005B5383">
      <w:pPr>
        <w:spacing w:line="360" w:lineRule="auto"/>
        <w:ind w:firstLine="0"/>
        <w:jc w:val="center"/>
        <w:rPr>
          <w:rFonts w:ascii="Garamond" w:hAnsi="Garamond" w:cs="Didot"/>
        </w:rPr>
      </w:pPr>
    </w:p>
    <w:p w14:paraId="1DD0B152" w14:textId="77777777" w:rsidR="006E33DD" w:rsidRDefault="006E33DD" w:rsidP="005B5383">
      <w:pPr>
        <w:spacing w:line="360" w:lineRule="auto"/>
        <w:ind w:firstLine="0"/>
        <w:jc w:val="center"/>
        <w:rPr>
          <w:rFonts w:ascii="Garamond" w:hAnsi="Garamond" w:cs="Didot"/>
        </w:rPr>
      </w:pPr>
    </w:p>
    <w:p w14:paraId="6A2F58A6" w14:textId="77777777" w:rsidR="006E33DD" w:rsidRDefault="006E33DD" w:rsidP="005B5383">
      <w:pPr>
        <w:spacing w:line="360" w:lineRule="auto"/>
        <w:ind w:firstLine="0"/>
        <w:jc w:val="center"/>
        <w:rPr>
          <w:rFonts w:ascii="Garamond" w:hAnsi="Garamond" w:cs="Didot"/>
        </w:rPr>
      </w:pPr>
    </w:p>
    <w:p w14:paraId="3568CB8C" w14:textId="77777777" w:rsidR="006E33DD" w:rsidRDefault="006E33DD" w:rsidP="005B5383">
      <w:pPr>
        <w:spacing w:line="360" w:lineRule="auto"/>
        <w:ind w:firstLine="0"/>
        <w:jc w:val="center"/>
        <w:rPr>
          <w:rFonts w:ascii="Garamond" w:hAnsi="Garamond" w:cs="Didot"/>
        </w:rPr>
      </w:pPr>
    </w:p>
    <w:p w14:paraId="10557B46" w14:textId="77777777" w:rsidR="006E33DD" w:rsidRDefault="006E33DD" w:rsidP="005B5383">
      <w:pPr>
        <w:spacing w:line="360" w:lineRule="auto"/>
        <w:ind w:firstLine="0"/>
        <w:jc w:val="center"/>
        <w:rPr>
          <w:rFonts w:ascii="Garamond" w:hAnsi="Garamond" w:cs="Didot"/>
        </w:rPr>
      </w:pPr>
    </w:p>
    <w:p w14:paraId="3A66F5DC" w14:textId="77777777" w:rsidR="006E33DD" w:rsidRDefault="006E33DD" w:rsidP="005B5383">
      <w:pPr>
        <w:spacing w:line="360" w:lineRule="auto"/>
        <w:ind w:firstLine="0"/>
        <w:jc w:val="center"/>
        <w:rPr>
          <w:rFonts w:ascii="Garamond" w:hAnsi="Garamond" w:cs="Didot"/>
        </w:rPr>
      </w:pPr>
    </w:p>
    <w:p w14:paraId="1AF2D310" w14:textId="77777777" w:rsidR="006E33DD" w:rsidRDefault="006E33DD" w:rsidP="005B5383">
      <w:pPr>
        <w:spacing w:line="360" w:lineRule="auto"/>
        <w:ind w:firstLine="0"/>
        <w:jc w:val="center"/>
        <w:rPr>
          <w:rFonts w:ascii="Garamond" w:hAnsi="Garamond" w:cs="Didot"/>
        </w:rPr>
      </w:pPr>
    </w:p>
    <w:p w14:paraId="7097D3FE" w14:textId="77777777" w:rsidR="006E33DD" w:rsidRDefault="006E33DD" w:rsidP="005B5383">
      <w:pPr>
        <w:spacing w:line="360" w:lineRule="auto"/>
        <w:ind w:firstLine="0"/>
        <w:jc w:val="center"/>
        <w:rPr>
          <w:rFonts w:ascii="Garamond" w:hAnsi="Garamond" w:cs="Didot"/>
        </w:rPr>
      </w:pPr>
    </w:p>
    <w:p w14:paraId="0BACA68C" w14:textId="77777777" w:rsidR="006E33DD" w:rsidRDefault="006E33DD" w:rsidP="005B5383">
      <w:pPr>
        <w:spacing w:line="360" w:lineRule="auto"/>
        <w:ind w:firstLine="0"/>
        <w:jc w:val="center"/>
        <w:rPr>
          <w:rFonts w:ascii="Garamond" w:hAnsi="Garamond" w:cs="Didot"/>
        </w:rPr>
      </w:pPr>
    </w:p>
    <w:p w14:paraId="797DF24B" w14:textId="77777777" w:rsidR="006E33DD" w:rsidRDefault="006E33DD" w:rsidP="005B5383">
      <w:pPr>
        <w:spacing w:line="360" w:lineRule="auto"/>
        <w:ind w:firstLine="0"/>
        <w:jc w:val="center"/>
        <w:rPr>
          <w:rFonts w:ascii="Garamond" w:hAnsi="Garamond" w:cs="Didot"/>
        </w:rPr>
      </w:pPr>
    </w:p>
    <w:p w14:paraId="6FC5123E" w14:textId="77777777" w:rsidR="006E33DD" w:rsidRDefault="006E33DD" w:rsidP="005B5383">
      <w:pPr>
        <w:spacing w:line="360" w:lineRule="auto"/>
        <w:ind w:firstLine="0"/>
        <w:jc w:val="center"/>
        <w:rPr>
          <w:rFonts w:ascii="Garamond" w:hAnsi="Garamond" w:cs="Didot"/>
        </w:rPr>
      </w:pPr>
    </w:p>
    <w:p w14:paraId="7659BD0C" w14:textId="77777777" w:rsidR="006E33DD" w:rsidRDefault="006E33DD" w:rsidP="005B5383">
      <w:pPr>
        <w:spacing w:line="360" w:lineRule="auto"/>
        <w:ind w:firstLine="0"/>
        <w:jc w:val="center"/>
        <w:rPr>
          <w:rFonts w:ascii="Garamond" w:hAnsi="Garamond" w:cs="Didot"/>
        </w:rPr>
      </w:pPr>
    </w:p>
    <w:p w14:paraId="6BB65E2F" w14:textId="77777777" w:rsidR="006E33DD" w:rsidRDefault="006E33DD" w:rsidP="005B5383">
      <w:pPr>
        <w:spacing w:line="360" w:lineRule="auto"/>
        <w:ind w:firstLine="0"/>
        <w:jc w:val="center"/>
        <w:rPr>
          <w:rFonts w:ascii="Garamond" w:hAnsi="Garamond" w:cs="Didot"/>
        </w:rPr>
      </w:pPr>
    </w:p>
    <w:p w14:paraId="4E480F69" w14:textId="77777777" w:rsidR="006E33DD" w:rsidRDefault="006E33DD" w:rsidP="005B5383">
      <w:pPr>
        <w:spacing w:line="360" w:lineRule="auto"/>
        <w:ind w:firstLine="0"/>
        <w:jc w:val="center"/>
        <w:rPr>
          <w:rFonts w:ascii="Garamond" w:hAnsi="Garamond" w:cs="Didot"/>
        </w:rPr>
      </w:pPr>
    </w:p>
    <w:p w14:paraId="3D83FCFF" w14:textId="77777777" w:rsidR="006E33DD" w:rsidRDefault="006E33DD" w:rsidP="005B5383">
      <w:pPr>
        <w:spacing w:line="360" w:lineRule="auto"/>
        <w:ind w:firstLine="0"/>
        <w:jc w:val="center"/>
        <w:rPr>
          <w:rFonts w:ascii="Garamond" w:hAnsi="Garamond" w:cs="Didot"/>
        </w:rPr>
      </w:pPr>
    </w:p>
    <w:p w14:paraId="0B8D91EA" w14:textId="77777777" w:rsidR="006E33DD" w:rsidRDefault="006E33DD" w:rsidP="005B5383">
      <w:pPr>
        <w:spacing w:line="360" w:lineRule="auto"/>
        <w:ind w:firstLine="0"/>
        <w:jc w:val="center"/>
        <w:rPr>
          <w:rFonts w:ascii="Garamond" w:hAnsi="Garamond" w:cs="Didot"/>
        </w:rPr>
      </w:pPr>
    </w:p>
    <w:p w14:paraId="79A163E7" w14:textId="77777777" w:rsidR="0023539A" w:rsidRDefault="0023539A" w:rsidP="0023539A">
      <w:pPr>
        <w:spacing w:line="360" w:lineRule="auto"/>
        <w:ind w:firstLine="0"/>
        <w:jc w:val="center"/>
        <w:rPr>
          <w:rFonts w:ascii="Engravers MT" w:hAnsi="Engravers MT"/>
        </w:rPr>
      </w:pPr>
      <w:r>
        <w:rPr>
          <w:rFonts w:ascii="Engravers MT" w:hAnsi="Engravers MT"/>
        </w:rPr>
        <w:t>Congrégation de la mission</w:t>
      </w:r>
    </w:p>
    <w:p w14:paraId="3F8288FB" w14:textId="77777777" w:rsidR="0023539A" w:rsidRPr="00A74121" w:rsidRDefault="0023539A" w:rsidP="0023539A">
      <w:pPr>
        <w:spacing w:line="360" w:lineRule="auto"/>
        <w:ind w:firstLine="0"/>
        <w:jc w:val="center"/>
        <w:rPr>
          <w:rFonts w:ascii="Engravers MT" w:hAnsi="Engravers MT"/>
          <w:sz w:val="22"/>
          <w:szCs w:val="22"/>
        </w:rPr>
      </w:pPr>
      <w:r w:rsidRPr="00A74121">
        <w:rPr>
          <w:rFonts w:ascii="Engravers MT" w:hAnsi="Engravers MT"/>
          <w:sz w:val="22"/>
          <w:szCs w:val="22"/>
        </w:rPr>
        <w:t>Lazaristes</w:t>
      </w:r>
    </w:p>
    <w:p w14:paraId="0DCDECF6" w14:textId="77777777" w:rsidR="0023539A" w:rsidRPr="005B5458" w:rsidRDefault="0023539A" w:rsidP="0023539A">
      <w:pPr>
        <w:spacing w:line="360" w:lineRule="auto"/>
        <w:ind w:firstLine="0"/>
        <w:jc w:val="center"/>
        <w:rPr>
          <w:rFonts w:ascii="Engravers MT" w:hAnsi="Engravers MT"/>
        </w:rPr>
      </w:pPr>
      <w:r>
        <w:rPr>
          <w:rFonts w:ascii="Engravers MT" w:hAnsi="Engravers MT"/>
        </w:rPr>
        <w:t>Archives historiques de paris</w:t>
      </w:r>
    </w:p>
    <w:p w14:paraId="300862CC" w14:textId="77777777" w:rsidR="0023539A" w:rsidRDefault="0023539A" w:rsidP="0023539A">
      <w:pPr>
        <w:spacing w:line="360" w:lineRule="auto"/>
        <w:ind w:firstLine="0"/>
        <w:jc w:val="center"/>
        <w:rPr>
          <w:rFonts w:ascii="Engravers MT" w:hAnsi="Engravers MT"/>
          <w:color w:val="800000"/>
        </w:rPr>
      </w:pPr>
    </w:p>
    <w:p w14:paraId="4CC3063F" w14:textId="77777777" w:rsidR="0023539A" w:rsidRDefault="0023539A" w:rsidP="0023539A">
      <w:pPr>
        <w:spacing w:line="360" w:lineRule="auto"/>
        <w:ind w:firstLine="0"/>
        <w:jc w:val="center"/>
        <w:rPr>
          <w:rFonts w:ascii="Didot" w:hAnsi="Didot" w:cs="Didot"/>
          <w:color w:val="800000"/>
          <w:sz w:val="28"/>
          <w:szCs w:val="28"/>
        </w:rPr>
      </w:pPr>
    </w:p>
    <w:p w14:paraId="70D38C6E" w14:textId="77777777" w:rsidR="0023539A" w:rsidRDefault="0023539A" w:rsidP="0023539A">
      <w:pPr>
        <w:spacing w:line="360" w:lineRule="auto"/>
        <w:ind w:firstLine="0"/>
        <w:jc w:val="center"/>
        <w:rPr>
          <w:rFonts w:ascii="Didot" w:hAnsi="Didot" w:cs="Didot"/>
          <w:color w:val="800000"/>
          <w:sz w:val="28"/>
          <w:szCs w:val="28"/>
        </w:rPr>
      </w:pPr>
    </w:p>
    <w:p w14:paraId="7EBF473A" w14:textId="77777777" w:rsidR="0023539A" w:rsidRPr="00733EBB" w:rsidRDefault="0023539A" w:rsidP="0023539A">
      <w:pPr>
        <w:spacing w:line="360" w:lineRule="auto"/>
        <w:ind w:firstLine="0"/>
        <w:jc w:val="center"/>
        <w:rPr>
          <w:rFonts w:ascii="Copperplate" w:hAnsi="Copperplate" w:cs="Copperplate"/>
          <w:color w:val="800000"/>
        </w:rPr>
      </w:pPr>
      <w:bookmarkStart w:id="0" w:name="_GoBack"/>
      <w:r w:rsidRPr="00733EBB">
        <w:rPr>
          <w:rFonts w:ascii="Copperplate" w:hAnsi="Copperplate" w:cs="Copperplate"/>
          <w:color w:val="800000"/>
        </w:rPr>
        <w:t>Formulaire protocolaire des Lettres royaux et princières</w:t>
      </w:r>
    </w:p>
    <w:p w14:paraId="0B1C723C" w14:textId="77777777" w:rsidR="0023539A" w:rsidRPr="00733EBB" w:rsidRDefault="0023539A" w:rsidP="0023539A">
      <w:pPr>
        <w:spacing w:line="360" w:lineRule="auto"/>
        <w:ind w:firstLine="0"/>
        <w:jc w:val="center"/>
        <w:rPr>
          <w:rFonts w:ascii="Copperplate" w:hAnsi="Copperplate" w:cs="Copperplate"/>
          <w:color w:val="800000"/>
        </w:rPr>
      </w:pPr>
      <w:r w:rsidRPr="00733EBB">
        <w:rPr>
          <w:rFonts w:ascii="Copperplate" w:hAnsi="Copperplate" w:cs="Copperplate"/>
          <w:color w:val="800000"/>
        </w:rPr>
        <w:t>adressées la Porte</w:t>
      </w:r>
      <w:r w:rsidRPr="00733EBB">
        <w:rPr>
          <w:rFonts w:ascii="Copperplate" w:hAnsi="Copperplate" w:cs="Copperplate"/>
          <w:i/>
          <w:color w:val="800000"/>
        </w:rPr>
        <w:t xml:space="preserve"> </w:t>
      </w:r>
      <w:r w:rsidRPr="00733EBB">
        <w:rPr>
          <w:rFonts w:ascii="Copperplate" w:hAnsi="Copperplate" w:cs="Copperplate"/>
          <w:color w:val="800000"/>
        </w:rPr>
        <w:t>du Grand Seigneur</w:t>
      </w:r>
    </w:p>
    <w:bookmarkEnd w:id="0"/>
    <w:p w14:paraId="5D572C81" w14:textId="77777777" w:rsidR="0023539A" w:rsidRPr="007268B8" w:rsidRDefault="0023539A" w:rsidP="0023539A">
      <w:pPr>
        <w:spacing w:line="360" w:lineRule="auto"/>
        <w:ind w:firstLine="0"/>
        <w:jc w:val="center"/>
        <w:rPr>
          <w:rFonts w:ascii="Garamond" w:hAnsi="Garamond" w:cs="Didot"/>
          <w:b/>
          <w:i/>
          <w:color w:val="800000"/>
        </w:rPr>
      </w:pPr>
    </w:p>
    <w:p w14:paraId="7453405B" w14:textId="77777777" w:rsidR="0023539A" w:rsidRPr="00E41E5C" w:rsidRDefault="0023539A" w:rsidP="0023539A">
      <w:pPr>
        <w:spacing w:line="360" w:lineRule="auto"/>
        <w:ind w:firstLine="0"/>
        <w:jc w:val="center"/>
        <w:rPr>
          <w:rFonts w:ascii="Garamond" w:hAnsi="Garamond" w:cs="Didot"/>
          <w:i/>
          <w:color w:val="800000"/>
        </w:rPr>
      </w:pPr>
    </w:p>
    <w:p w14:paraId="38D8C7B0" w14:textId="77777777" w:rsidR="0023539A" w:rsidRPr="00E41E5C" w:rsidRDefault="0023539A" w:rsidP="0023539A">
      <w:pPr>
        <w:spacing w:line="360" w:lineRule="auto"/>
        <w:ind w:firstLine="0"/>
        <w:jc w:val="center"/>
        <w:rPr>
          <w:rFonts w:ascii="Garamond" w:hAnsi="Garamond" w:cs="Didot"/>
          <w:i/>
          <w:color w:val="800000"/>
        </w:rPr>
      </w:pPr>
    </w:p>
    <w:p w14:paraId="6F7182AD" w14:textId="77777777" w:rsidR="0023539A" w:rsidRPr="00E41E5C" w:rsidRDefault="0023539A" w:rsidP="0023539A">
      <w:pPr>
        <w:spacing w:line="360" w:lineRule="auto"/>
        <w:ind w:firstLine="0"/>
        <w:jc w:val="center"/>
        <w:rPr>
          <w:rFonts w:ascii="Garamond" w:hAnsi="Garamond" w:cs="Didot"/>
          <w:i/>
          <w:color w:val="800000"/>
        </w:rPr>
      </w:pPr>
      <w:r>
        <w:rPr>
          <w:rFonts w:ascii="Garamond" w:hAnsi="Garamond" w:cs="Didot"/>
          <w:i/>
          <w:color w:val="800000"/>
        </w:rPr>
        <w:t>Mél</w:t>
      </w:r>
      <w:r w:rsidRPr="00E41E5C">
        <w:rPr>
          <w:rFonts w:ascii="Garamond" w:hAnsi="Garamond" w:cs="Didot"/>
          <w:i/>
          <w:color w:val="800000"/>
        </w:rPr>
        <w:t xml:space="preserve">ange de suscriptions, </w:t>
      </w:r>
      <w:r>
        <w:rPr>
          <w:rFonts w:ascii="Garamond" w:hAnsi="Garamond" w:cs="Didot"/>
          <w:i/>
          <w:color w:val="800000"/>
        </w:rPr>
        <w:t>sous</w:t>
      </w:r>
      <w:r w:rsidRPr="00E41E5C">
        <w:rPr>
          <w:rFonts w:ascii="Garamond" w:hAnsi="Garamond" w:cs="Didot"/>
          <w:i/>
          <w:color w:val="800000"/>
        </w:rPr>
        <w:t>criptions et inscriptions</w:t>
      </w:r>
      <w:r>
        <w:rPr>
          <w:rFonts w:ascii="Garamond" w:hAnsi="Garamond" w:cs="Didot"/>
          <w:i/>
          <w:color w:val="800000"/>
        </w:rPr>
        <w:t xml:space="preserve"> </w:t>
      </w:r>
    </w:p>
    <w:p w14:paraId="70AF1B95" w14:textId="77777777" w:rsidR="0023539A" w:rsidRPr="004F33D2" w:rsidRDefault="0023539A" w:rsidP="0023539A">
      <w:pPr>
        <w:spacing w:line="360" w:lineRule="auto"/>
        <w:ind w:firstLine="0"/>
        <w:jc w:val="center"/>
        <w:rPr>
          <w:rFonts w:ascii="Garamond" w:hAnsi="Garamond" w:cs="Didot"/>
          <w:i/>
          <w:color w:val="800000"/>
        </w:rPr>
      </w:pPr>
      <w:r w:rsidRPr="004F33D2">
        <w:rPr>
          <w:rFonts w:ascii="Garamond" w:hAnsi="Garamond" w:cs="Didot"/>
          <w:i/>
          <w:color w:val="800000"/>
        </w:rPr>
        <w:t>extrait des manuscrits 240 et 241 de la Bibliothèque de l’Institut de France.</w:t>
      </w:r>
    </w:p>
    <w:p w14:paraId="08C22356" w14:textId="77777777" w:rsidR="0023539A" w:rsidRPr="00E41E5C" w:rsidRDefault="0023539A" w:rsidP="0023539A">
      <w:pPr>
        <w:spacing w:line="360" w:lineRule="auto"/>
        <w:ind w:firstLine="0"/>
        <w:jc w:val="center"/>
        <w:rPr>
          <w:rFonts w:ascii="Garamond" w:hAnsi="Garamond" w:cs="Didot"/>
          <w:i/>
          <w:color w:val="800000"/>
        </w:rPr>
      </w:pPr>
    </w:p>
    <w:p w14:paraId="1AD245A1" w14:textId="77777777" w:rsidR="0023539A" w:rsidRPr="00E41E5C" w:rsidRDefault="0023539A" w:rsidP="0023539A">
      <w:pPr>
        <w:spacing w:line="360" w:lineRule="auto"/>
        <w:ind w:firstLine="0"/>
        <w:jc w:val="center"/>
        <w:rPr>
          <w:rFonts w:ascii="Garamond" w:hAnsi="Garamond" w:cs="Didot"/>
          <w:i/>
          <w:color w:val="800000"/>
        </w:rPr>
      </w:pPr>
    </w:p>
    <w:p w14:paraId="0FC5EB7C" w14:textId="77777777" w:rsidR="0023539A" w:rsidRPr="00E41E5C" w:rsidRDefault="0023539A" w:rsidP="0023539A">
      <w:pPr>
        <w:spacing w:line="360" w:lineRule="auto"/>
        <w:ind w:firstLine="0"/>
        <w:jc w:val="center"/>
        <w:rPr>
          <w:rFonts w:ascii="Garamond" w:hAnsi="Garamond" w:cs="Didot"/>
          <w:i/>
          <w:color w:val="800000"/>
        </w:rPr>
      </w:pPr>
    </w:p>
    <w:p w14:paraId="36E7BE27" w14:textId="77777777" w:rsidR="0023539A" w:rsidRPr="00E41E5C" w:rsidRDefault="0023539A" w:rsidP="0023539A">
      <w:pPr>
        <w:spacing w:line="360" w:lineRule="auto"/>
        <w:ind w:firstLine="0"/>
        <w:jc w:val="center"/>
        <w:rPr>
          <w:rFonts w:ascii="Garamond" w:hAnsi="Garamond" w:cs="Didot"/>
          <w:i/>
          <w:color w:val="800000"/>
        </w:rPr>
      </w:pPr>
    </w:p>
    <w:p w14:paraId="7376AA4B" w14:textId="77777777" w:rsidR="0023539A" w:rsidRPr="00E41E5C" w:rsidRDefault="0023539A" w:rsidP="0023539A">
      <w:pPr>
        <w:spacing w:line="360" w:lineRule="auto"/>
        <w:ind w:firstLine="0"/>
        <w:jc w:val="center"/>
        <w:rPr>
          <w:rFonts w:ascii="Garamond" w:hAnsi="Garamond" w:cs="Didot"/>
          <w:i/>
          <w:color w:val="800000"/>
        </w:rPr>
      </w:pPr>
    </w:p>
    <w:p w14:paraId="2A6FEE11" w14:textId="77777777" w:rsidR="0023539A" w:rsidRPr="00E41E5C" w:rsidRDefault="0023539A" w:rsidP="0023539A">
      <w:pPr>
        <w:spacing w:line="360" w:lineRule="auto"/>
        <w:ind w:firstLine="0"/>
        <w:jc w:val="center"/>
        <w:rPr>
          <w:rFonts w:ascii="Garamond" w:hAnsi="Garamond" w:cs="Didot"/>
          <w:i/>
          <w:color w:val="800000"/>
        </w:rPr>
      </w:pPr>
    </w:p>
    <w:p w14:paraId="230CCE88" w14:textId="77777777" w:rsidR="0023539A" w:rsidRDefault="0023539A" w:rsidP="0023539A">
      <w:pPr>
        <w:spacing w:line="360" w:lineRule="auto"/>
        <w:ind w:firstLine="0"/>
        <w:jc w:val="center"/>
        <w:rPr>
          <w:rFonts w:ascii="Didot" w:hAnsi="Didot" w:cs="Didot"/>
          <w:i/>
          <w:color w:val="800000"/>
          <w:sz w:val="28"/>
          <w:szCs w:val="28"/>
        </w:rPr>
      </w:pPr>
    </w:p>
    <w:p w14:paraId="3D5BEE67" w14:textId="77777777" w:rsidR="0023539A" w:rsidRDefault="0023539A" w:rsidP="0023539A">
      <w:pPr>
        <w:spacing w:line="360" w:lineRule="auto"/>
        <w:ind w:firstLine="0"/>
        <w:jc w:val="center"/>
        <w:rPr>
          <w:rFonts w:ascii="Didot" w:hAnsi="Didot" w:cs="Didot"/>
          <w:i/>
          <w:color w:val="800000"/>
          <w:sz w:val="28"/>
          <w:szCs w:val="28"/>
        </w:rPr>
      </w:pPr>
    </w:p>
    <w:p w14:paraId="0AD5CBB3" w14:textId="77777777" w:rsidR="0023539A" w:rsidRDefault="0023539A" w:rsidP="0023539A">
      <w:pPr>
        <w:spacing w:line="360" w:lineRule="auto"/>
        <w:ind w:firstLine="0"/>
        <w:jc w:val="center"/>
        <w:rPr>
          <w:rFonts w:ascii="Didot" w:hAnsi="Didot" w:cs="Didot"/>
        </w:rPr>
      </w:pPr>
    </w:p>
    <w:p w14:paraId="46F4432E" w14:textId="77777777" w:rsidR="0023539A" w:rsidRDefault="0023539A" w:rsidP="0023539A">
      <w:pPr>
        <w:ind w:firstLine="0"/>
        <w:jc w:val="center"/>
        <w:rPr>
          <w:rFonts w:ascii="Didot" w:hAnsi="Didot" w:cs="Didot"/>
        </w:rPr>
      </w:pPr>
    </w:p>
    <w:p w14:paraId="23C21B8C" w14:textId="77777777" w:rsidR="0023539A" w:rsidRDefault="0023539A" w:rsidP="0023539A">
      <w:pPr>
        <w:ind w:firstLine="0"/>
        <w:jc w:val="center"/>
        <w:rPr>
          <w:rFonts w:ascii="Didot" w:hAnsi="Didot" w:cs="Didot"/>
        </w:rPr>
      </w:pPr>
    </w:p>
    <w:p w14:paraId="68A7898C" w14:textId="77777777" w:rsidR="0023539A" w:rsidRDefault="0023539A" w:rsidP="0023539A">
      <w:pPr>
        <w:ind w:firstLine="0"/>
        <w:jc w:val="center"/>
        <w:rPr>
          <w:rFonts w:ascii="Didot" w:hAnsi="Didot" w:cs="Didot"/>
        </w:rPr>
      </w:pPr>
    </w:p>
    <w:p w14:paraId="7E54A8D5" w14:textId="77777777" w:rsidR="0023539A" w:rsidRDefault="0023539A" w:rsidP="0023539A">
      <w:pPr>
        <w:ind w:firstLine="0"/>
        <w:jc w:val="center"/>
        <w:rPr>
          <w:rFonts w:ascii="Didot" w:hAnsi="Didot" w:cs="Didot"/>
        </w:rPr>
      </w:pPr>
    </w:p>
    <w:p w14:paraId="10DDDF94" w14:textId="77777777" w:rsidR="0023539A" w:rsidRDefault="0023539A" w:rsidP="0023539A">
      <w:pPr>
        <w:ind w:firstLine="0"/>
        <w:jc w:val="center"/>
        <w:rPr>
          <w:rFonts w:ascii="Didot" w:hAnsi="Didot" w:cs="Didot"/>
        </w:rPr>
      </w:pPr>
    </w:p>
    <w:p w14:paraId="2AD6EF55" w14:textId="77777777" w:rsidR="0023539A" w:rsidRDefault="0023539A" w:rsidP="0023539A">
      <w:pPr>
        <w:ind w:firstLine="0"/>
        <w:jc w:val="center"/>
        <w:rPr>
          <w:rFonts w:ascii="Didot" w:hAnsi="Didot" w:cs="Didot"/>
        </w:rPr>
      </w:pPr>
    </w:p>
    <w:p w14:paraId="12A85D0F" w14:textId="77777777" w:rsidR="0023539A" w:rsidRDefault="0023539A" w:rsidP="0023539A">
      <w:pPr>
        <w:ind w:firstLine="0"/>
        <w:jc w:val="center"/>
        <w:rPr>
          <w:rFonts w:ascii="Didot" w:hAnsi="Didot" w:cs="Didot"/>
        </w:rPr>
      </w:pPr>
    </w:p>
    <w:p w14:paraId="6006BF5F" w14:textId="77777777" w:rsidR="0023539A" w:rsidRDefault="0023539A" w:rsidP="0023539A">
      <w:pPr>
        <w:ind w:firstLine="0"/>
        <w:jc w:val="center"/>
        <w:rPr>
          <w:rFonts w:ascii="Didot" w:hAnsi="Didot" w:cs="Didot"/>
        </w:rPr>
      </w:pPr>
    </w:p>
    <w:p w14:paraId="7DE87ED1" w14:textId="77777777" w:rsidR="0023539A" w:rsidRDefault="0023539A" w:rsidP="0023539A">
      <w:pPr>
        <w:ind w:firstLine="0"/>
        <w:jc w:val="center"/>
        <w:rPr>
          <w:rFonts w:ascii="Didot" w:hAnsi="Didot" w:cs="Didot"/>
        </w:rPr>
      </w:pPr>
    </w:p>
    <w:p w14:paraId="5B5619ED" w14:textId="77777777" w:rsidR="0023539A" w:rsidRPr="005C739A" w:rsidRDefault="0023539A" w:rsidP="0023539A">
      <w:pPr>
        <w:ind w:firstLine="0"/>
        <w:jc w:val="center"/>
        <w:rPr>
          <w:rFonts w:ascii="Didot" w:hAnsi="Didot" w:cs="Didot"/>
        </w:rPr>
      </w:pPr>
      <w:proofErr w:type="spellStart"/>
      <w:r>
        <w:rPr>
          <w:rFonts w:ascii="Didot" w:hAnsi="Didot" w:cs="Didot"/>
        </w:rPr>
        <w:t>Lâm</w:t>
      </w:r>
      <w:proofErr w:type="spellEnd"/>
      <w:r>
        <w:rPr>
          <w:rFonts w:ascii="Didot" w:hAnsi="Didot" w:cs="Didot"/>
        </w:rPr>
        <w:t xml:space="preserve"> PHAN - THANH</w:t>
      </w:r>
    </w:p>
    <w:p w14:paraId="112D78A2" w14:textId="77777777" w:rsidR="0023539A" w:rsidRPr="005C739A" w:rsidRDefault="0023539A" w:rsidP="0023539A">
      <w:pPr>
        <w:ind w:firstLine="0"/>
        <w:jc w:val="center"/>
        <w:rPr>
          <w:rFonts w:ascii="Didot" w:hAnsi="Didot" w:cs="Didot"/>
        </w:rPr>
      </w:pPr>
    </w:p>
    <w:p w14:paraId="1879A909" w14:textId="77777777" w:rsidR="0023539A" w:rsidRDefault="0023539A" w:rsidP="0023539A">
      <w:pPr>
        <w:spacing w:line="360" w:lineRule="auto"/>
        <w:ind w:firstLine="0"/>
        <w:jc w:val="center"/>
        <w:rPr>
          <w:rFonts w:ascii="Didot" w:hAnsi="Didot" w:cs="Didot"/>
          <w:i/>
        </w:rPr>
      </w:pPr>
      <w:r w:rsidRPr="005C739A">
        <w:rPr>
          <w:rFonts w:ascii="Didot" w:hAnsi="Didot" w:cs="Didot"/>
          <w:i/>
        </w:rPr>
        <w:t>Archiviste - adjoint</w:t>
      </w:r>
    </w:p>
    <w:p w14:paraId="0E566B01" w14:textId="77777777" w:rsidR="0023539A" w:rsidRDefault="0023539A" w:rsidP="0023539A">
      <w:pPr>
        <w:spacing w:line="360" w:lineRule="auto"/>
        <w:ind w:firstLine="0"/>
        <w:jc w:val="center"/>
        <w:rPr>
          <w:rFonts w:ascii="Garamond" w:hAnsi="Garamond" w:cs="Didot"/>
        </w:rPr>
      </w:pPr>
    </w:p>
    <w:p w14:paraId="2453C9B3" w14:textId="77777777" w:rsidR="0023539A" w:rsidRPr="001E03D9" w:rsidRDefault="0023539A" w:rsidP="0023539A">
      <w:pPr>
        <w:spacing w:line="360" w:lineRule="auto"/>
        <w:ind w:firstLine="0"/>
        <w:jc w:val="center"/>
        <w:rPr>
          <w:rFonts w:ascii="Garamond" w:hAnsi="Garamond" w:cs="Didot"/>
        </w:rPr>
      </w:pPr>
    </w:p>
    <w:p w14:paraId="3D6DA4AE" w14:textId="77777777" w:rsidR="0023539A" w:rsidRDefault="0023539A" w:rsidP="0023539A">
      <w:pPr>
        <w:ind w:firstLine="0"/>
        <w:jc w:val="left"/>
        <w:rPr>
          <w:rFonts w:ascii="Garamond" w:hAnsi="Garamond" w:cs="Didot"/>
        </w:rPr>
      </w:pPr>
      <w:r>
        <w:rPr>
          <w:rFonts w:ascii="Garamond" w:hAnsi="Garamond" w:cs="Didot"/>
        </w:rPr>
        <w:tab/>
      </w:r>
      <w:r>
        <w:rPr>
          <w:rFonts w:ascii="Garamond" w:hAnsi="Garamond" w:cs="Didot"/>
        </w:rPr>
        <w:tab/>
        <w:t>Le Formulaire des Lettres royaux, rédigé par la Chancellerie royale et que nous présentons ici sous forme de collection se présente en « </w:t>
      </w:r>
      <w:r w:rsidRPr="00081F55">
        <w:rPr>
          <w:rFonts w:ascii="Garamond" w:hAnsi="Garamond" w:cs="Didot"/>
        </w:rPr>
        <w:t xml:space="preserve">Suscriptions, </w:t>
      </w:r>
      <w:proofErr w:type="spellStart"/>
      <w:r w:rsidRPr="00081F55">
        <w:rPr>
          <w:rFonts w:ascii="Garamond" w:hAnsi="Garamond" w:cs="Didot"/>
        </w:rPr>
        <w:t>soubscriptions</w:t>
      </w:r>
      <w:proofErr w:type="spellEnd"/>
      <w:r w:rsidRPr="00081F55">
        <w:rPr>
          <w:rFonts w:ascii="Garamond" w:hAnsi="Garamond" w:cs="Didot"/>
        </w:rPr>
        <w:t xml:space="preserve"> et inscriptions des lettres contresignées que le Roy </w:t>
      </w:r>
      <w:proofErr w:type="spellStart"/>
      <w:r w:rsidRPr="00081F55">
        <w:rPr>
          <w:rFonts w:ascii="Garamond" w:hAnsi="Garamond" w:cs="Didot"/>
        </w:rPr>
        <w:t>escrit</w:t>
      </w:r>
      <w:proofErr w:type="spellEnd"/>
      <w:r w:rsidRPr="00081F55">
        <w:rPr>
          <w:rFonts w:ascii="Garamond" w:hAnsi="Garamond" w:cs="Didot"/>
        </w:rPr>
        <w:t xml:space="preserve"> hors le </w:t>
      </w:r>
      <w:proofErr w:type="spellStart"/>
      <w:r w:rsidRPr="00081F55">
        <w:rPr>
          <w:rFonts w:ascii="Garamond" w:hAnsi="Garamond" w:cs="Didot"/>
        </w:rPr>
        <w:t>Roiaume</w:t>
      </w:r>
      <w:proofErr w:type="spellEnd"/>
      <w:r w:rsidRPr="00081F55">
        <w:rPr>
          <w:rFonts w:ascii="Garamond" w:hAnsi="Garamond" w:cs="Didot"/>
        </w:rPr>
        <w:t> </w:t>
      </w:r>
      <w:r>
        <w:rPr>
          <w:rFonts w:ascii="Garamond" w:hAnsi="Garamond" w:cs="Didot"/>
        </w:rPr>
        <w:t xml:space="preserve">» selon la tradition des relations protocolaires entretenues par les diverses cours et la France. </w:t>
      </w:r>
    </w:p>
    <w:p w14:paraId="32537A15" w14:textId="77777777" w:rsidR="0023539A" w:rsidRDefault="0023539A" w:rsidP="0023539A">
      <w:pPr>
        <w:ind w:firstLine="0"/>
        <w:jc w:val="center"/>
        <w:rPr>
          <w:rFonts w:ascii="Garamond" w:hAnsi="Garamond" w:cs="Didot"/>
        </w:rPr>
      </w:pPr>
    </w:p>
    <w:p w14:paraId="477F4D6C" w14:textId="77777777" w:rsidR="0023539A" w:rsidRDefault="0023539A" w:rsidP="0023539A">
      <w:pPr>
        <w:ind w:firstLine="0"/>
        <w:jc w:val="left"/>
        <w:rPr>
          <w:rFonts w:ascii="Garamond" w:hAnsi="Garamond" w:cs="Didot"/>
        </w:rPr>
      </w:pPr>
      <w:r>
        <w:rPr>
          <w:rFonts w:ascii="Garamond" w:hAnsi="Garamond" w:cs="Didot"/>
        </w:rPr>
        <w:t>Ces Lettres royaux, sont premièrement classées comme des lettres en placard. Elles sont « </w:t>
      </w:r>
      <w:proofErr w:type="spellStart"/>
      <w:r>
        <w:rPr>
          <w:rFonts w:ascii="Garamond" w:hAnsi="Garamond" w:cs="Didot"/>
        </w:rPr>
        <w:t>escrites</w:t>
      </w:r>
      <w:proofErr w:type="spellEnd"/>
      <w:r>
        <w:rPr>
          <w:rFonts w:ascii="Garamond" w:hAnsi="Garamond" w:cs="Didot"/>
        </w:rPr>
        <w:t xml:space="preserve"> dans une feuille de papier </w:t>
      </w:r>
      <w:proofErr w:type="spellStart"/>
      <w:r>
        <w:rPr>
          <w:rFonts w:ascii="Garamond" w:hAnsi="Garamond" w:cs="Didot"/>
        </w:rPr>
        <w:t>estendue</w:t>
      </w:r>
      <w:proofErr w:type="spellEnd"/>
      <w:r>
        <w:rPr>
          <w:rFonts w:ascii="Garamond" w:hAnsi="Garamond" w:cs="Didot"/>
        </w:rPr>
        <w:t xml:space="preserve">, pliées en long et cachetées du placard ou </w:t>
      </w:r>
      <w:proofErr w:type="spellStart"/>
      <w:r>
        <w:rPr>
          <w:rFonts w:ascii="Garamond" w:hAnsi="Garamond" w:cs="Didot"/>
        </w:rPr>
        <w:t>scel</w:t>
      </w:r>
      <w:proofErr w:type="spellEnd"/>
      <w:r>
        <w:rPr>
          <w:rFonts w:ascii="Garamond" w:hAnsi="Garamond" w:cs="Didot"/>
        </w:rPr>
        <w:t xml:space="preserve"> du secret. Il n’y en a aucunes de cette </w:t>
      </w:r>
      <w:proofErr w:type="spellStart"/>
      <w:r>
        <w:rPr>
          <w:rFonts w:ascii="Garamond" w:hAnsi="Garamond" w:cs="Didot"/>
        </w:rPr>
        <w:t>mesme</w:t>
      </w:r>
      <w:proofErr w:type="spellEnd"/>
      <w:r>
        <w:rPr>
          <w:rFonts w:ascii="Garamond" w:hAnsi="Garamond" w:cs="Didot"/>
        </w:rPr>
        <w:t xml:space="preserve"> forme qui sont </w:t>
      </w:r>
      <w:proofErr w:type="spellStart"/>
      <w:r>
        <w:rPr>
          <w:rFonts w:ascii="Garamond" w:hAnsi="Garamond" w:cs="Didot"/>
        </w:rPr>
        <w:t>escrites</w:t>
      </w:r>
      <w:proofErr w:type="spellEnd"/>
      <w:r>
        <w:rPr>
          <w:rFonts w:ascii="Garamond" w:hAnsi="Garamond" w:cs="Didot"/>
        </w:rPr>
        <w:t xml:space="preserve"> en parchemin, n’</w:t>
      </w:r>
      <w:proofErr w:type="spellStart"/>
      <w:r>
        <w:rPr>
          <w:rFonts w:ascii="Garamond" w:hAnsi="Garamond" w:cs="Didot"/>
        </w:rPr>
        <w:t>estant</w:t>
      </w:r>
      <w:proofErr w:type="spellEnd"/>
      <w:r>
        <w:rPr>
          <w:rFonts w:ascii="Garamond" w:hAnsi="Garamond" w:cs="Didot"/>
        </w:rPr>
        <w:t xml:space="preserve"> différentes qu’en cela ».</w:t>
      </w:r>
    </w:p>
    <w:p w14:paraId="79CA013F" w14:textId="77777777" w:rsidR="0023539A" w:rsidRDefault="0023539A" w:rsidP="0023539A">
      <w:pPr>
        <w:ind w:firstLine="0"/>
        <w:jc w:val="left"/>
        <w:rPr>
          <w:rFonts w:ascii="Garamond" w:hAnsi="Garamond" w:cs="Didot"/>
        </w:rPr>
      </w:pPr>
    </w:p>
    <w:p w14:paraId="559EC5FF" w14:textId="77777777" w:rsidR="0023539A" w:rsidRDefault="0023539A" w:rsidP="0023539A">
      <w:pPr>
        <w:ind w:firstLine="0"/>
        <w:jc w:val="left"/>
        <w:rPr>
          <w:rFonts w:ascii="Garamond" w:hAnsi="Garamond" w:cs="Didot"/>
        </w:rPr>
      </w:pPr>
      <w:r>
        <w:rPr>
          <w:rFonts w:ascii="Garamond" w:hAnsi="Garamond" w:cs="Didot"/>
        </w:rPr>
        <w:t>Les lettres en papier sont « Au général de l’armée du Grand Seigneur » tandis que les lettres en parchemin sont « Au Grand Seigneur » lui-même.</w:t>
      </w:r>
    </w:p>
    <w:p w14:paraId="471EA812" w14:textId="77777777" w:rsidR="0023539A" w:rsidRDefault="0023539A" w:rsidP="0023539A">
      <w:pPr>
        <w:ind w:firstLine="0"/>
        <w:jc w:val="left"/>
        <w:rPr>
          <w:rFonts w:ascii="Garamond" w:hAnsi="Garamond" w:cs="Didot"/>
        </w:rPr>
      </w:pPr>
    </w:p>
    <w:p w14:paraId="7E228B9C" w14:textId="77777777" w:rsidR="0023539A" w:rsidRDefault="0023539A" w:rsidP="0023539A">
      <w:pPr>
        <w:ind w:firstLine="0"/>
        <w:jc w:val="left"/>
        <w:rPr>
          <w:rFonts w:ascii="Garamond" w:hAnsi="Garamond" w:cs="Didot"/>
        </w:rPr>
      </w:pPr>
      <w:r>
        <w:rPr>
          <w:rFonts w:ascii="Garamond" w:hAnsi="Garamond" w:cs="Didot"/>
        </w:rPr>
        <w:t xml:space="preserve">« Pour les lettres qui sont en placard, encore qu’il y </w:t>
      </w:r>
      <w:proofErr w:type="spellStart"/>
      <w:r>
        <w:rPr>
          <w:rFonts w:ascii="Garamond" w:hAnsi="Garamond" w:cs="Didot"/>
        </w:rPr>
        <w:t>ayt</w:t>
      </w:r>
      <w:proofErr w:type="spellEnd"/>
      <w:r>
        <w:rPr>
          <w:rFonts w:ascii="Garamond" w:hAnsi="Garamond" w:cs="Didot"/>
        </w:rPr>
        <w:t xml:space="preserve"> le </w:t>
      </w:r>
      <w:proofErr w:type="spellStart"/>
      <w:r w:rsidRPr="00081F55">
        <w:rPr>
          <w:rFonts w:ascii="Garamond" w:hAnsi="Garamond" w:cs="Didot"/>
          <w:i/>
        </w:rPr>
        <w:t>vostre</w:t>
      </w:r>
      <w:proofErr w:type="spellEnd"/>
      <w:r>
        <w:rPr>
          <w:rFonts w:ascii="Garamond" w:hAnsi="Garamond" w:cs="Didot"/>
        </w:rPr>
        <w:t xml:space="preserve">, elles doivent être contresignées du secrétaire. Les </w:t>
      </w:r>
      <w:proofErr w:type="spellStart"/>
      <w:r>
        <w:rPr>
          <w:rFonts w:ascii="Garamond" w:hAnsi="Garamond" w:cs="Didot"/>
        </w:rPr>
        <w:t>aultres</w:t>
      </w:r>
      <w:proofErr w:type="spellEnd"/>
      <w:r>
        <w:rPr>
          <w:rFonts w:ascii="Garamond" w:hAnsi="Garamond" w:cs="Didot"/>
        </w:rPr>
        <w:t xml:space="preserve"> doivent </w:t>
      </w:r>
      <w:proofErr w:type="spellStart"/>
      <w:r>
        <w:rPr>
          <w:rFonts w:ascii="Garamond" w:hAnsi="Garamond" w:cs="Didot"/>
        </w:rPr>
        <w:t>estre</w:t>
      </w:r>
      <w:proofErr w:type="spellEnd"/>
      <w:r>
        <w:rPr>
          <w:rFonts w:ascii="Garamond" w:hAnsi="Garamond" w:cs="Didot"/>
        </w:rPr>
        <w:t xml:space="preserve"> consignées </w:t>
      </w:r>
      <w:proofErr w:type="spellStart"/>
      <w:r>
        <w:rPr>
          <w:rFonts w:ascii="Garamond" w:hAnsi="Garamond" w:cs="Didot"/>
        </w:rPr>
        <w:t>quoy</w:t>
      </w:r>
      <w:proofErr w:type="spellEnd"/>
      <w:r>
        <w:rPr>
          <w:rFonts w:ascii="Garamond" w:hAnsi="Garamond" w:cs="Didot"/>
        </w:rPr>
        <w:t xml:space="preserve"> qu’il n’y </w:t>
      </w:r>
      <w:proofErr w:type="spellStart"/>
      <w:r>
        <w:rPr>
          <w:rFonts w:ascii="Garamond" w:hAnsi="Garamond" w:cs="Didot"/>
        </w:rPr>
        <w:t>ayt</w:t>
      </w:r>
      <w:proofErr w:type="spellEnd"/>
      <w:r>
        <w:rPr>
          <w:rFonts w:ascii="Garamond" w:hAnsi="Garamond" w:cs="Didot"/>
        </w:rPr>
        <w:t xml:space="preserve"> point de </w:t>
      </w:r>
      <w:proofErr w:type="spellStart"/>
      <w:r>
        <w:rPr>
          <w:rFonts w:ascii="Garamond" w:hAnsi="Garamond" w:cs="Didot"/>
        </w:rPr>
        <w:t>vostre</w:t>
      </w:r>
      <w:proofErr w:type="spellEnd"/>
      <w:r>
        <w:rPr>
          <w:rFonts w:ascii="Garamond" w:hAnsi="Garamond" w:cs="Didot"/>
        </w:rPr>
        <w:t>, et commencent par Monsieur en abrégé ».</w:t>
      </w:r>
    </w:p>
    <w:p w14:paraId="0E52CE0B" w14:textId="77777777" w:rsidR="0023539A" w:rsidRDefault="0023539A" w:rsidP="0023539A">
      <w:pPr>
        <w:spacing w:line="360" w:lineRule="auto"/>
        <w:ind w:firstLine="0"/>
        <w:jc w:val="center"/>
        <w:rPr>
          <w:rFonts w:ascii="Garamond" w:hAnsi="Garamond" w:cs="Didot"/>
        </w:rPr>
      </w:pPr>
    </w:p>
    <w:p w14:paraId="19B744E7" w14:textId="77777777" w:rsidR="0023539A" w:rsidRPr="0076498D" w:rsidRDefault="0023539A" w:rsidP="0023539A">
      <w:pPr>
        <w:spacing w:line="360" w:lineRule="auto"/>
        <w:ind w:firstLine="0"/>
        <w:jc w:val="center"/>
        <w:rPr>
          <w:rFonts w:ascii="Copperplate" w:hAnsi="Copperplate" w:cs="Copperplate"/>
          <w:color w:val="000090"/>
          <w:sz w:val="22"/>
          <w:szCs w:val="22"/>
        </w:rPr>
      </w:pPr>
      <w:r w:rsidRPr="0076498D">
        <w:rPr>
          <w:rFonts w:ascii="Copperplate" w:hAnsi="Copperplate" w:cs="Copperplate"/>
          <w:color w:val="000090"/>
          <w:sz w:val="22"/>
          <w:szCs w:val="22"/>
        </w:rPr>
        <w:t xml:space="preserve">Formules des Lettres du roi Louis XIII </w:t>
      </w:r>
    </w:p>
    <w:p w14:paraId="26DB21A5" w14:textId="77777777" w:rsidR="0023539A" w:rsidRDefault="0023539A" w:rsidP="0023539A">
      <w:pPr>
        <w:spacing w:line="360" w:lineRule="auto"/>
        <w:ind w:firstLine="0"/>
        <w:jc w:val="center"/>
        <w:rPr>
          <w:rFonts w:ascii="Garamond" w:hAnsi="Garamond" w:cs="Didot"/>
        </w:rPr>
      </w:pPr>
    </w:p>
    <w:p w14:paraId="3FA6749C" w14:textId="77777777" w:rsidR="0023539A" w:rsidRPr="00823140" w:rsidRDefault="0023539A" w:rsidP="0023539A">
      <w:pPr>
        <w:spacing w:line="360" w:lineRule="auto"/>
        <w:ind w:firstLine="0"/>
        <w:jc w:val="center"/>
        <w:rPr>
          <w:rFonts w:ascii="Garamond" w:hAnsi="Garamond" w:cs="Didot"/>
          <w:color w:val="800000"/>
        </w:rPr>
      </w:pPr>
      <w:r w:rsidRPr="00823140">
        <w:rPr>
          <w:rFonts w:ascii="Garamond" w:hAnsi="Garamond" w:cs="Didot"/>
          <w:color w:val="800000"/>
        </w:rPr>
        <w:t xml:space="preserve">Au Grand Seigneur </w:t>
      </w:r>
    </w:p>
    <w:p w14:paraId="6FD44AF4" w14:textId="77777777" w:rsidR="0023539A" w:rsidRPr="003D48AE" w:rsidRDefault="0023539A" w:rsidP="0023539A">
      <w:pPr>
        <w:spacing w:line="360" w:lineRule="auto"/>
        <w:ind w:firstLine="0"/>
        <w:jc w:val="center"/>
        <w:rPr>
          <w:rFonts w:ascii="Garamond" w:hAnsi="Garamond" w:cs="Didot"/>
        </w:rPr>
      </w:pPr>
      <w:r>
        <w:rPr>
          <w:rFonts w:ascii="Garamond" w:hAnsi="Garamond" w:cs="Didot"/>
        </w:rPr>
        <w:t xml:space="preserve">« On le </w:t>
      </w:r>
      <w:proofErr w:type="spellStart"/>
      <w:r>
        <w:rPr>
          <w:rFonts w:ascii="Garamond" w:hAnsi="Garamond" w:cs="Didot"/>
        </w:rPr>
        <w:t>traicte</w:t>
      </w:r>
      <w:proofErr w:type="spellEnd"/>
      <w:r>
        <w:rPr>
          <w:rFonts w:ascii="Garamond" w:hAnsi="Garamond" w:cs="Didot"/>
        </w:rPr>
        <w:t xml:space="preserve"> de Hautesse. On </w:t>
      </w:r>
      <w:proofErr w:type="spellStart"/>
      <w:r>
        <w:rPr>
          <w:rFonts w:ascii="Garamond" w:hAnsi="Garamond" w:cs="Didot"/>
        </w:rPr>
        <w:t>luy</w:t>
      </w:r>
      <w:proofErr w:type="spellEnd"/>
      <w:r>
        <w:rPr>
          <w:rFonts w:ascii="Garamond" w:hAnsi="Garamond" w:cs="Didot"/>
        </w:rPr>
        <w:t xml:space="preserve"> </w:t>
      </w:r>
      <w:proofErr w:type="spellStart"/>
      <w:r>
        <w:rPr>
          <w:rFonts w:ascii="Garamond" w:hAnsi="Garamond" w:cs="Didot"/>
        </w:rPr>
        <w:t>escrit</w:t>
      </w:r>
      <w:proofErr w:type="spellEnd"/>
      <w:r>
        <w:rPr>
          <w:rFonts w:ascii="Garamond" w:hAnsi="Garamond" w:cs="Didot"/>
        </w:rPr>
        <w:t xml:space="preserve"> en parchemin avec le grand cachet. »</w:t>
      </w:r>
    </w:p>
    <w:p w14:paraId="3E4C5B04" w14:textId="77777777" w:rsidR="0023539A" w:rsidRDefault="0023539A" w:rsidP="0023539A">
      <w:pPr>
        <w:spacing w:line="360" w:lineRule="auto"/>
        <w:ind w:firstLine="0"/>
        <w:jc w:val="left"/>
        <w:rPr>
          <w:rFonts w:ascii="Garamond" w:hAnsi="Garamond" w:cs="Didot"/>
        </w:rPr>
      </w:pPr>
    </w:p>
    <w:p w14:paraId="124C8358" w14:textId="77777777" w:rsidR="0023539A" w:rsidRDefault="0023539A" w:rsidP="0023539A">
      <w:pPr>
        <w:ind w:firstLine="0"/>
        <w:jc w:val="left"/>
        <w:rPr>
          <w:rFonts w:ascii="Garamond" w:hAnsi="Garamond" w:cs="Didot"/>
        </w:rPr>
      </w:pPr>
      <w:r w:rsidRPr="003D48AE">
        <w:rPr>
          <w:rFonts w:ascii="Garamond" w:hAnsi="Garamond" w:cs="Didot"/>
          <w:b/>
        </w:rPr>
        <w:t xml:space="preserve">Suscription </w:t>
      </w:r>
      <w:r>
        <w:rPr>
          <w:rFonts w:ascii="Garamond" w:hAnsi="Garamond" w:cs="Didot"/>
        </w:rPr>
        <w:t>: « </w:t>
      </w:r>
      <w:proofErr w:type="spellStart"/>
      <w:r>
        <w:rPr>
          <w:rFonts w:ascii="Garamond" w:hAnsi="Garamond" w:cs="Didot"/>
        </w:rPr>
        <w:t>Treshault</w:t>
      </w:r>
      <w:proofErr w:type="spellEnd"/>
      <w:r>
        <w:rPr>
          <w:rFonts w:ascii="Garamond" w:hAnsi="Garamond" w:cs="Didot"/>
        </w:rPr>
        <w:t xml:space="preserve">, </w:t>
      </w:r>
      <w:proofErr w:type="spellStart"/>
      <w:r>
        <w:rPr>
          <w:rFonts w:ascii="Garamond" w:hAnsi="Garamond" w:cs="Didot"/>
        </w:rPr>
        <w:t>tresexcellent</w:t>
      </w:r>
      <w:proofErr w:type="spellEnd"/>
      <w:r>
        <w:rPr>
          <w:rFonts w:ascii="Garamond" w:hAnsi="Garamond" w:cs="Didot"/>
        </w:rPr>
        <w:t xml:space="preserve"> </w:t>
      </w:r>
      <w:proofErr w:type="spellStart"/>
      <w:r>
        <w:rPr>
          <w:rFonts w:ascii="Garamond" w:hAnsi="Garamond" w:cs="Didot"/>
        </w:rPr>
        <w:t>trèspuissant</w:t>
      </w:r>
      <w:proofErr w:type="spellEnd"/>
      <w:r>
        <w:rPr>
          <w:rFonts w:ascii="Garamond" w:hAnsi="Garamond" w:cs="Didot"/>
        </w:rPr>
        <w:t xml:space="preserve"> et </w:t>
      </w:r>
      <w:proofErr w:type="spellStart"/>
      <w:r>
        <w:rPr>
          <w:rFonts w:ascii="Garamond" w:hAnsi="Garamond" w:cs="Didot"/>
        </w:rPr>
        <w:t>tresmagnanime</w:t>
      </w:r>
      <w:proofErr w:type="spellEnd"/>
      <w:r>
        <w:rPr>
          <w:rFonts w:ascii="Garamond" w:hAnsi="Garamond" w:cs="Didot"/>
        </w:rPr>
        <w:t xml:space="preserve"> et invincible Prince le grand Empereur des </w:t>
      </w:r>
      <w:proofErr w:type="spellStart"/>
      <w:r>
        <w:rPr>
          <w:rFonts w:ascii="Garamond" w:hAnsi="Garamond" w:cs="Didot"/>
        </w:rPr>
        <w:t>Mousulmans</w:t>
      </w:r>
      <w:proofErr w:type="spellEnd"/>
      <w:r>
        <w:rPr>
          <w:rFonts w:ascii="Garamond" w:hAnsi="Garamond" w:cs="Didot"/>
        </w:rPr>
        <w:t xml:space="preserve">, Sultan </w:t>
      </w:r>
      <w:proofErr w:type="spellStart"/>
      <w:r>
        <w:rPr>
          <w:rFonts w:ascii="Garamond" w:hAnsi="Garamond" w:cs="Didot"/>
        </w:rPr>
        <w:t>hebraing</w:t>
      </w:r>
      <w:proofErr w:type="spellEnd"/>
      <w:r>
        <w:rPr>
          <w:rFonts w:ascii="Garamond" w:hAnsi="Garamond" w:cs="Didot"/>
        </w:rPr>
        <w:t xml:space="preserve"> en qui tout honneur et vertu abonde, </w:t>
      </w:r>
      <w:proofErr w:type="spellStart"/>
      <w:r>
        <w:rPr>
          <w:rFonts w:ascii="Garamond" w:hAnsi="Garamond" w:cs="Didot"/>
        </w:rPr>
        <w:t>nostre</w:t>
      </w:r>
      <w:proofErr w:type="spellEnd"/>
      <w:r>
        <w:rPr>
          <w:rFonts w:ascii="Garamond" w:hAnsi="Garamond" w:cs="Didot"/>
        </w:rPr>
        <w:t xml:space="preserve"> </w:t>
      </w:r>
      <w:proofErr w:type="spellStart"/>
      <w:r>
        <w:rPr>
          <w:rFonts w:ascii="Garamond" w:hAnsi="Garamond" w:cs="Didot"/>
        </w:rPr>
        <w:t>trescher</w:t>
      </w:r>
      <w:proofErr w:type="spellEnd"/>
      <w:r>
        <w:rPr>
          <w:rFonts w:ascii="Garamond" w:hAnsi="Garamond" w:cs="Didot"/>
        </w:rPr>
        <w:t xml:space="preserve"> et parfait </w:t>
      </w:r>
      <w:proofErr w:type="spellStart"/>
      <w:r>
        <w:rPr>
          <w:rFonts w:ascii="Garamond" w:hAnsi="Garamond" w:cs="Didot"/>
        </w:rPr>
        <w:t>amy</w:t>
      </w:r>
      <w:proofErr w:type="spellEnd"/>
      <w:r>
        <w:rPr>
          <w:rFonts w:ascii="Garamond" w:hAnsi="Garamond" w:cs="Didot"/>
        </w:rPr>
        <w:t xml:space="preserve"> ». </w:t>
      </w:r>
    </w:p>
    <w:p w14:paraId="1C57871C" w14:textId="77777777" w:rsidR="0023539A" w:rsidRDefault="0023539A" w:rsidP="0023539A">
      <w:pPr>
        <w:ind w:firstLine="0"/>
        <w:jc w:val="left"/>
        <w:rPr>
          <w:rFonts w:ascii="Garamond" w:hAnsi="Garamond" w:cs="Didot"/>
          <w:b/>
        </w:rPr>
      </w:pPr>
    </w:p>
    <w:p w14:paraId="64E7033A" w14:textId="77777777" w:rsidR="0023539A" w:rsidRDefault="0023539A" w:rsidP="0023539A">
      <w:pPr>
        <w:ind w:firstLine="0"/>
        <w:jc w:val="left"/>
        <w:rPr>
          <w:rFonts w:ascii="Garamond" w:hAnsi="Garamond" w:cs="Didot"/>
        </w:rPr>
      </w:pPr>
      <w:r w:rsidRPr="003D48AE">
        <w:rPr>
          <w:rFonts w:ascii="Garamond" w:hAnsi="Garamond" w:cs="Didot"/>
          <w:b/>
        </w:rPr>
        <w:t>Commencement : </w:t>
      </w:r>
      <w:r>
        <w:rPr>
          <w:rFonts w:ascii="Garamond" w:hAnsi="Garamond" w:cs="Didot"/>
        </w:rPr>
        <w:t>« </w:t>
      </w:r>
      <w:proofErr w:type="spellStart"/>
      <w:r>
        <w:rPr>
          <w:rFonts w:ascii="Garamond" w:hAnsi="Garamond" w:cs="Didot"/>
        </w:rPr>
        <w:t>Treshault</w:t>
      </w:r>
      <w:proofErr w:type="spellEnd"/>
      <w:r>
        <w:rPr>
          <w:rFonts w:ascii="Garamond" w:hAnsi="Garamond" w:cs="Didot"/>
        </w:rPr>
        <w:t xml:space="preserve">, </w:t>
      </w:r>
      <w:proofErr w:type="spellStart"/>
      <w:r>
        <w:rPr>
          <w:rFonts w:ascii="Garamond" w:hAnsi="Garamond" w:cs="Didot"/>
        </w:rPr>
        <w:t>trespuissant</w:t>
      </w:r>
      <w:proofErr w:type="spellEnd"/>
      <w:r>
        <w:rPr>
          <w:rFonts w:ascii="Garamond" w:hAnsi="Garamond" w:cs="Didot"/>
        </w:rPr>
        <w:t xml:space="preserve">, </w:t>
      </w:r>
      <w:proofErr w:type="spellStart"/>
      <w:r>
        <w:rPr>
          <w:rFonts w:ascii="Garamond" w:hAnsi="Garamond" w:cs="Didot"/>
        </w:rPr>
        <w:t>tresmagnanime</w:t>
      </w:r>
      <w:proofErr w:type="spellEnd"/>
      <w:r>
        <w:rPr>
          <w:rFonts w:ascii="Garamond" w:hAnsi="Garamond" w:cs="Didot"/>
        </w:rPr>
        <w:t xml:space="preserve"> et invincible Prince, le grand Empereur des </w:t>
      </w:r>
      <w:proofErr w:type="spellStart"/>
      <w:r>
        <w:rPr>
          <w:rFonts w:ascii="Garamond" w:hAnsi="Garamond" w:cs="Didot"/>
        </w:rPr>
        <w:t>Mousulmans</w:t>
      </w:r>
      <w:proofErr w:type="spellEnd"/>
      <w:r>
        <w:rPr>
          <w:rFonts w:ascii="Garamond" w:hAnsi="Garamond" w:cs="Didot"/>
        </w:rPr>
        <w:t xml:space="preserve">, Sultan </w:t>
      </w:r>
      <w:proofErr w:type="spellStart"/>
      <w:r>
        <w:rPr>
          <w:rFonts w:ascii="Garamond" w:hAnsi="Garamond" w:cs="Didot"/>
        </w:rPr>
        <w:t>Hebraim</w:t>
      </w:r>
      <w:proofErr w:type="spellEnd"/>
      <w:r>
        <w:rPr>
          <w:rFonts w:ascii="Garamond" w:hAnsi="Garamond" w:cs="Didot"/>
        </w:rPr>
        <w:t xml:space="preserve">, en qui tout  honneur et vertu abonde, </w:t>
      </w:r>
      <w:proofErr w:type="spellStart"/>
      <w:r>
        <w:rPr>
          <w:rFonts w:ascii="Garamond" w:hAnsi="Garamond" w:cs="Didot"/>
        </w:rPr>
        <w:t>nostre</w:t>
      </w:r>
      <w:proofErr w:type="spellEnd"/>
      <w:r>
        <w:rPr>
          <w:rFonts w:ascii="Garamond" w:hAnsi="Garamond" w:cs="Didot"/>
        </w:rPr>
        <w:t xml:space="preserve"> </w:t>
      </w:r>
      <w:proofErr w:type="spellStart"/>
      <w:r>
        <w:rPr>
          <w:rFonts w:ascii="Garamond" w:hAnsi="Garamond" w:cs="Didot"/>
        </w:rPr>
        <w:t>trescher</w:t>
      </w:r>
      <w:proofErr w:type="spellEnd"/>
      <w:r>
        <w:rPr>
          <w:rFonts w:ascii="Garamond" w:hAnsi="Garamond" w:cs="Didot"/>
        </w:rPr>
        <w:t xml:space="preserve"> et parfait </w:t>
      </w:r>
      <w:proofErr w:type="spellStart"/>
      <w:r>
        <w:rPr>
          <w:rFonts w:ascii="Garamond" w:hAnsi="Garamond" w:cs="Didot"/>
        </w:rPr>
        <w:t>amy</w:t>
      </w:r>
      <w:proofErr w:type="spellEnd"/>
      <w:r>
        <w:rPr>
          <w:rFonts w:ascii="Garamond" w:hAnsi="Garamond" w:cs="Didot"/>
        </w:rPr>
        <w:t xml:space="preserve">. Dieu veuille augmenter </w:t>
      </w:r>
      <w:proofErr w:type="spellStart"/>
      <w:r>
        <w:rPr>
          <w:rFonts w:ascii="Garamond" w:hAnsi="Garamond" w:cs="Didot"/>
        </w:rPr>
        <w:t>vostre</w:t>
      </w:r>
      <w:proofErr w:type="spellEnd"/>
      <w:r>
        <w:rPr>
          <w:rFonts w:ascii="Garamond" w:hAnsi="Garamond" w:cs="Didot"/>
        </w:rPr>
        <w:t xml:space="preserve"> grandeur et hautesse avec fin heureuse ».</w:t>
      </w:r>
    </w:p>
    <w:p w14:paraId="0D73C1E8" w14:textId="77777777" w:rsidR="0023539A" w:rsidRDefault="0023539A" w:rsidP="0023539A">
      <w:pPr>
        <w:ind w:firstLine="0"/>
        <w:jc w:val="left"/>
        <w:rPr>
          <w:rFonts w:ascii="Garamond" w:hAnsi="Garamond" w:cs="Didot"/>
          <w:b/>
        </w:rPr>
      </w:pPr>
    </w:p>
    <w:p w14:paraId="2CE2A219" w14:textId="77777777" w:rsidR="0023539A" w:rsidRDefault="0023539A" w:rsidP="0023539A">
      <w:pPr>
        <w:ind w:firstLine="0"/>
        <w:jc w:val="left"/>
        <w:rPr>
          <w:rFonts w:ascii="Garamond" w:hAnsi="Garamond" w:cs="Didot"/>
        </w:rPr>
      </w:pPr>
      <w:proofErr w:type="spellStart"/>
      <w:r w:rsidRPr="003D48AE">
        <w:rPr>
          <w:rFonts w:ascii="Garamond" w:hAnsi="Garamond" w:cs="Didot"/>
          <w:b/>
        </w:rPr>
        <w:t>Soubscription</w:t>
      </w:r>
      <w:proofErr w:type="spellEnd"/>
      <w:r w:rsidRPr="003D48AE">
        <w:rPr>
          <w:rFonts w:ascii="Garamond" w:hAnsi="Garamond" w:cs="Didot"/>
          <w:b/>
        </w:rPr>
        <w:t> :</w:t>
      </w:r>
      <w:r>
        <w:rPr>
          <w:rFonts w:ascii="Garamond" w:hAnsi="Garamond" w:cs="Didot"/>
          <w:b/>
        </w:rPr>
        <w:t xml:space="preserve"> </w:t>
      </w:r>
      <w:r>
        <w:rPr>
          <w:rFonts w:ascii="Garamond" w:hAnsi="Garamond" w:cs="Didot"/>
        </w:rPr>
        <w:t>« </w:t>
      </w:r>
      <w:proofErr w:type="spellStart"/>
      <w:r>
        <w:rPr>
          <w:rFonts w:ascii="Garamond" w:hAnsi="Garamond" w:cs="Didot"/>
        </w:rPr>
        <w:t>Vostre</w:t>
      </w:r>
      <w:proofErr w:type="spellEnd"/>
      <w:r>
        <w:rPr>
          <w:rFonts w:ascii="Garamond" w:hAnsi="Garamond" w:cs="Didot"/>
        </w:rPr>
        <w:t xml:space="preserve"> </w:t>
      </w:r>
      <w:proofErr w:type="spellStart"/>
      <w:r>
        <w:rPr>
          <w:rFonts w:ascii="Garamond" w:hAnsi="Garamond" w:cs="Didot"/>
        </w:rPr>
        <w:t>trescher</w:t>
      </w:r>
      <w:proofErr w:type="spellEnd"/>
      <w:r>
        <w:rPr>
          <w:rFonts w:ascii="Garamond" w:hAnsi="Garamond" w:cs="Didot"/>
        </w:rPr>
        <w:t xml:space="preserve"> et parfait </w:t>
      </w:r>
      <w:proofErr w:type="spellStart"/>
      <w:r>
        <w:rPr>
          <w:rFonts w:ascii="Garamond" w:hAnsi="Garamond" w:cs="Didot"/>
        </w:rPr>
        <w:t>amy</w:t>
      </w:r>
      <w:proofErr w:type="spellEnd"/>
      <w:r>
        <w:rPr>
          <w:rFonts w:ascii="Garamond" w:hAnsi="Garamond" w:cs="Didot"/>
        </w:rPr>
        <w:t> ».</w:t>
      </w:r>
    </w:p>
    <w:p w14:paraId="0D715122" w14:textId="77777777" w:rsidR="0023539A" w:rsidRDefault="0023539A" w:rsidP="0023539A">
      <w:pPr>
        <w:spacing w:line="360" w:lineRule="auto"/>
        <w:ind w:firstLine="0"/>
        <w:jc w:val="left"/>
        <w:rPr>
          <w:rFonts w:ascii="Garamond" w:hAnsi="Garamond" w:cs="Didot"/>
        </w:rPr>
      </w:pPr>
    </w:p>
    <w:p w14:paraId="4F4233BB" w14:textId="77777777" w:rsidR="0023539A" w:rsidRPr="00823140" w:rsidRDefault="0023539A" w:rsidP="0023539A">
      <w:pPr>
        <w:spacing w:line="360" w:lineRule="auto"/>
        <w:ind w:firstLine="0"/>
        <w:jc w:val="center"/>
        <w:rPr>
          <w:rFonts w:ascii="Garamond" w:hAnsi="Garamond" w:cs="Didot"/>
          <w:color w:val="800000"/>
        </w:rPr>
      </w:pPr>
      <w:r w:rsidRPr="00823140">
        <w:rPr>
          <w:rFonts w:ascii="Garamond" w:hAnsi="Garamond" w:cs="Didot"/>
          <w:color w:val="800000"/>
        </w:rPr>
        <w:t>Au premier Vizir</w:t>
      </w:r>
    </w:p>
    <w:p w14:paraId="39C7777B" w14:textId="77777777" w:rsidR="0023539A" w:rsidRDefault="0023539A" w:rsidP="0023539A">
      <w:pPr>
        <w:spacing w:line="360" w:lineRule="auto"/>
        <w:ind w:firstLine="0"/>
        <w:jc w:val="center"/>
        <w:rPr>
          <w:rFonts w:ascii="Garamond" w:hAnsi="Garamond" w:cs="Didot"/>
        </w:rPr>
      </w:pPr>
      <w:r>
        <w:rPr>
          <w:rFonts w:ascii="Garamond" w:hAnsi="Garamond" w:cs="Didot"/>
        </w:rPr>
        <w:t xml:space="preserve">« On </w:t>
      </w:r>
      <w:proofErr w:type="spellStart"/>
      <w:r>
        <w:rPr>
          <w:rFonts w:ascii="Garamond" w:hAnsi="Garamond" w:cs="Didot"/>
        </w:rPr>
        <w:t>escrit</w:t>
      </w:r>
      <w:proofErr w:type="spellEnd"/>
      <w:r>
        <w:rPr>
          <w:rFonts w:ascii="Garamond" w:hAnsi="Garamond" w:cs="Didot"/>
        </w:rPr>
        <w:t xml:space="preserve"> en papier, en large, avec le grand cachet. »</w:t>
      </w:r>
    </w:p>
    <w:p w14:paraId="343F8EC3" w14:textId="77777777" w:rsidR="0023539A" w:rsidRDefault="0023539A" w:rsidP="0023539A">
      <w:pPr>
        <w:spacing w:line="360" w:lineRule="auto"/>
        <w:ind w:firstLine="0"/>
        <w:jc w:val="center"/>
        <w:rPr>
          <w:rFonts w:ascii="Garamond" w:hAnsi="Garamond" w:cs="Didot"/>
        </w:rPr>
      </w:pPr>
    </w:p>
    <w:p w14:paraId="0554A9F5" w14:textId="77777777" w:rsidR="0023539A" w:rsidRDefault="0023539A" w:rsidP="0023539A">
      <w:pPr>
        <w:ind w:firstLine="0"/>
        <w:jc w:val="left"/>
        <w:rPr>
          <w:rFonts w:ascii="Garamond" w:hAnsi="Garamond" w:cs="Didot"/>
        </w:rPr>
      </w:pPr>
      <w:r w:rsidRPr="00885909">
        <w:rPr>
          <w:rFonts w:ascii="Garamond" w:hAnsi="Garamond" w:cs="Didot"/>
          <w:b/>
        </w:rPr>
        <w:t xml:space="preserve">Suscription : </w:t>
      </w:r>
      <w:r>
        <w:rPr>
          <w:rFonts w:ascii="Garamond" w:hAnsi="Garamond" w:cs="Didot"/>
        </w:rPr>
        <w:t xml:space="preserve">« A </w:t>
      </w:r>
      <w:proofErr w:type="spellStart"/>
      <w:r>
        <w:rPr>
          <w:rFonts w:ascii="Garamond" w:hAnsi="Garamond" w:cs="Didot"/>
        </w:rPr>
        <w:t>tresillustre</w:t>
      </w:r>
      <w:proofErr w:type="spellEnd"/>
      <w:r>
        <w:rPr>
          <w:rFonts w:ascii="Garamond" w:hAnsi="Garamond" w:cs="Didot"/>
        </w:rPr>
        <w:t xml:space="preserve"> et Magnifique Seigneur Mustafa Bacha, premier </w:t>
      </w:r>
      <w:proofErr w:type="spellStart"/>
      <w:r>
        <w:rPr>
          <w:rFonts w:ascii="Garamond" w:hAnsi="Garamond" w:cs="Didot"/>
        </w:rPr>
        <w:t>Visir</w:t>
      </w:r>
      <w:proofErr w:type="spellEnd"/>
      <w:r>
        <w:rPr>
          <w:rFonts w:ascii="Garamond" w:hAnsi="Garamond" w:cs="Didot"/>
        </w:rPr>
        <w:t xml:space="preserve"> de l’</w:t>
      </w:r>
      <w:proofErr w:type="spellStart"/>
      <w:r>
        <w:rPr>
          <w:rFonts w:ascii="Garamond" w:hAnsi="Garamond" w:cs="Didot"/>
        </w:rPr>
        <w:t>excelse</w:t>
      </w:r>
      <w:proofErr w:type="spellEnd"/>
      <w:r>
        <w:rPr>
          <w:rFonts w:ascii="Garamond" w:hAnsi="Garamond" w:cs="Didot"/>
        </w:rPr>
        <w:t xml:space="preserve"> porte du grand Seigneur ».</w:t>
      </w:r>
    </w:p>
    <w:p w14:paraId="1C08CAB0" w14:textId="77777777" w:rsidR="0023539A" w:rsidRDefault="0023539A" w:rsidP="0023539A">
      <w:pPr>
        <w:ind w:firstLine="0"/>
        <w:jc w:val="left"/>
        <w:rPr>
          <w:rFonts w:ascii="Garamond" w:hAnsi="Garamond" w:cs="Didot"/>
        </w:rPr>
      </w:pPr>
    </w:p>
    <w:p w14:paraId="18547BA3" w14:textId="77777777" w:rsidR="0023539A" w:rsidRDefault="0023539A" w:rsidP="0023539A">
      <w:pPr>
        <w:ind w:firstLine="0"/>
        <w:jc w:val="left"/>
        <w:rPr>
          <w:rFonts w:ascii="Garamond" w:hAnsi="Garamond" w:cs="Didot"/>
        </w:rPr>
      </w:pPr>
      <w:r>
        <w:rPr>
          <w:rFonts w:ascii="Garamond" w:hAnsi="Garamond" w:cs="Didot"/>
          <w:b/>
        </w:rPr>
        <w:t xml:space="preserve">Commencement : </w:t>
      </w:r>
      <w:r>
        <w:rPr>
          <w:rFonts w:ascii="Garamond" w:hAnsi="Garamond" w:cs="Didot"/>
        </w:rPr>
        <w:t>« </w:t>
      </w:r>
      <w:proofErr w:type="spellStart"/>
      <w:r>
        <w:rPr>
          <w:rFonts w:ascii="Garamond" w:hAnsi="Garamond" w:cs="Didot"/>
        </w:rPr>
        <w:t>Tres</w:t>
      </w:r>
      <w:proofErr w:type="spellEnd"/>
      <w:r>
        <w:rPr>
          <w:rFonts w:ascii="Garamond" w:hAnsi="Garamond" w:cs="Didot"/>
        </w:rPr>
        <w:t xml:space="preserve"> illustre, &amp;c ».</w:t>
      </w:r>
    </w:p>
    <w:p w14:paraId="7C17CA71" w14:textId="77777777" w:rsidR="0023539A" w:rsidRDefault="0023539A" w:rsidP="0023539A">
      <w:pPr>
        <w:spacing w:line="360" w:lineRule="auto"/>
        <w:ind w:firstLine="0"/>
        <w:jc w:val="left"/>
        <w:rPr>
          <w:rFonts w:ascii="Garamond" w:hAnsi="Garamond" w:cs="Didot"/>
        </w:rPr>
      </w:pPr>
    </w:p>
    <w:p w14:paraId="37BE5407"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Au Caïmacan</w:t>
      </w:r>
    </w:p>
    <w:p w14:paraId="1BAA5781" w14:textId="77777777" w:rsidR="0023539A" w:rsidRDefault="0023539A" w:rsidP="0023539A">
      <w:pPr>
        <w:spacing w:line="360" w:lineRule="auto"/>
        <w:ind w:firstLine="0"/>
        <w:jc w:val="center"/>
        <w:rPr>
          <w:rFonts w:ascii="Garamond" w:hAnsi="Garamond" w:cs="Didot"/>
        </w:rPr>
      </w:pPr>
      <w:r>
        <w:rPr>
          <w:rFonts w:ascii="Garamond" w:hAnsi="Garamond" w:cs="Didot"/>
        </w:rPr>
        <w:t>« En papier idem. »</w:t>
      </w:r>
    </w:p>
    <w:p w14:paraId="70EBA3DC" w14:textId="77777777" w:rsidR="0023539A" w:rsidRDefault="0023539A" w:rsidP="0023539A">
      <w:pPr>
        <w:ind w:firstLine="0"/>
        <w:jc w:val="left"/>
        <w:rPr>
          <w:rFonts w:ascii="Garamond" w:hAnsi="Garamond" w:cs="Didot"/>
        </w:rPr>
      </w:pPr>
    </w:p>
    <w:p w14:paraId="1AFA3160" w14:textId="77777777" w:rsidR="0023539A" w:rsidRDefault="0023539A" w:rsidP="0023539A">
      <w:pPr>
        <w:ind w:firstLine="0"/>
        <w:jc w:val="left"/>
        <w:rPr>
          <w:rFonts w:ascii="Garamond" w:hAnsi="Garamond" w:cs="Didot"/>
        </w:rPr>
      </w:pPr>
      <w:r>
        <w:rPr>
          <w:rFonts w:ascii="Garamond" w:hAnsi="Garamond" w:cs="Didot"/>
        </w:rPr>
        <w:t xml:space="preserve">« A l’illustre et magnifique Seigneur </w:t>
      </w:r>
      <w:proofErr w:type="spellStart"/>
      <w:r>
        <w:rPr>
          <w:rFonts w:ascii="Garamond" w:hAnsi="Garamond" w:cs="Didot"/>
        </w:rPr>
        <w:t>Regep</w:t>
      </w:r>
      <w:proofErr w:type="spellEnd"/>
      <w:r>
        <w:rPr>
          <w:rFonts w:ascii="Garamond" w:hAnsi="Garamond" w:cs="Didot"/>
        </w:rPr>
        <w:t xml:space="preserve"> Bacha, </w:t>
      </w:r>
      <w:proofErr w:type="spellStart"/>
      <w:r>
        <w:rPr>
          <w:rFonts w:ascii="Garamond" w:hAnsi="Garamond" w:cs="Didot"/>
        </w:rPr>
        <w:t>Visir</w:t>
      </w:r>
      <w:proofErr w:type="spellEnd"/>
      <w:r>
        <w:rPr>
          <w:rFonts w:ascii="Garamond" w:hAnsi="Garamond" w:cs="Didot"/>
        </w:rPr>
        <w:t xml:space="preserve"> et Caïmacan de l’</w:t>
      </w:r>
      <w:proofErr w:type="spellStart"/>
      <w:r>
        <w:rPr>
          <w:rFonts w:ascii="Garamond" w:hAnsi="Garamond" w:cs="Didot"/>
        </w:rPr>
        <w:t>excelse</w:t>
      </w:r>
      <w:proofErr w:type="spellEnd"/>
      <w:r>
        <w:rPr>
          <w:rFonts w:ascii="Garamond" w:hAnsi="Garamond" w:cs="Didot"/>
        </w:rPr>
        <w:t xml:space="preserve"> porte du grand Seigneur. »</w:t>
      </w:r>
    </w:p>
    <w:p w14:paraId="0B44EC7F" w14:textId="77777777" w:rsidR="0023539A" w:rsidRDefault="0023539A" w:rsidP="0023539A">
      <w:pPr>
        <w:spacing w:line="360" w:lineRule="auto"/>
        <w:ind w:firstLine="0"/>
        <w:jc w:val="center"/>
        <w:rPr>
          <w:rFonts w:ascii="Garamond" w:hAnsi="Garamond" w:cs="Didot"/>
          <w:color w:val="800000"/>
        </w:rPr>
      </w:pPr>
    </w:p>
    <w:p w14:paraId="6E317596"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Au Bacha de la mer</w:t>
      </w:r>
    </w:p>
    <w:p w14:paraId="7A78F732" w14:textId="77777777" w:rsidR="0023539A" w:rsidRDefault="0023539A" w:rsidP="0023539A">
      <w:pPr>
        <w:spacing w:line="360" w:lineRule="auto"/>
        <w:ind w:firstLine="0"/>
        <w:jc w:val="center"/>
        <w:rPr>
          <w:rFonts w:ascii="Garamond" w:hAnsi="Garamond" w:cs="Didot"/>
        </w:rPr>
      </w:pPr>
      <w:r>
        <w:rPr>
          <w:rFonts w:ascii="Garamond" w:hAnsi="Garamond" w:cs="Didot"/>
        </w:rPr>
        <w:t>« En papier idem. »</w:t>
      </w:r>
    </w:p>
    <w:p w14:paraId="0DB0352C" w14:textId="77777777" w:rsidR="0023539A" w:rsidRDefault="0023539A" w:rsidP="0023539A">
      <w:pPr>
        <w:spacing w:line="360" w:lineRule="auto"/>
        <w:ind w:firstLine="0"/>
        <w:jc w:val="center"/>
        <w:rPr>
          <w:rFonts w:ascii="Garamond" w:hAnsi="Garamond" w:cs="Didot"/>
        </w:rPr>
      </w:pPr>
    </w:p>
    <w:p w14:paraId="3BF4A423" w14:textId="77777777" w:rsidR="0023539A" w:rsidRDefault="0023539A" w:rsidP="0023539A">
      <w:pPr>
        <w:spacing w:line="360" w:lineRule="auto"/>
        <w:ind w:firstLine="0"/>
        <w:jc w:val="left"/>
        <w:rPr>
          <w:rFonts w:ascii="Garamond" w:hAnsi="Garamond" w:cs="Didot"/>
        </w:rPr>
      </w:pPr>
      <w:r>
        <w:rPr>
          <w:rFonts w:ascii="Garamond" w:hAnsi="Garamond" w:cs="Didot"/>
        </w:rPr>
        <w:t xml:space="preserve">« A l’illustre et magnifique Seigneur </w:t>
      </w:r>
      <w:proofErr w:type="spellStart"/>
      <w:r>
        <w:rPr>
          <w:rFonts w:ascii="Garamond" w:hAnsi="Garamond" w:cs="Didot"/>
        </w:rPr>
        <w:t>Assun</w:t>
      </w:r>
      <w:proofErr w:type="spellEnd"/>
      <w:r>
        <w:rPr>
          <w:rFonts w:ascii="Garamond" w:hAnsi="Garamond" w:cs="Didot"/>
        </w:rPr>
        <w:t xml:space="preserve">, Bacha, </w:t>
      </w:r>
      <w:proofErr w:type="spellStart"/>
      <w:r>
        <w:rPr>
          <w:rFonts w:ascii="Garamond" w:hAnsi="Garamond" w:cs="Didot"/>
        </w:rPr>
        <w:t>visir</w:t>
      </w:r>
      <w:proofErr w:type="spellEnd"/>
      <w:r>
        <w:rPr>
          <w:rFonts w:ascii="Garamond" w:hAnsi="Garamond" w:cs="Didot"/>
        </w:rPr>
        <w:t xml:space="preserve"> et général des mers du Grand Seigneur. »</w:t>
      </w:r>
    </w:p>
    <w:p w14:paraId="3349B3AC" w14:textId="77777777" w:rsidR="0023539A" w:rsidRDefault="0023539A" w:rsidP="0023539A">
      <w:pPr>
        <w:spacing w:line="360" w:lineRule="auto"/>
        <w:ind w:firstLine="0"/>
        <w:jc w:val="left"/>
        <w:rPr>
          <w:rFonts w:ascii="Garamond" w:hAnsi="Garamond" w:cs="Didot"/>
        </w:rPr>
      </w:pPr>
    </w:p>
    <w:p w14:paraId="2D7EA8F9" w14:textId="77777777" w:rsidR="0023539A" w:rsidRPr="00747535" w:rsidRDefault="0023539A" w:rsidP="0023539A">
      <w:pPr>
        <w:spacing w:line="360" w:lineRule="auto"/>
        <w:ind w:firstLine="0"/>
        <w:jc w:val="center"/>
        <w:rPr>
          <w:rFonts w:ascii="Garamond" w:hAnsi="Garamond" w:cs="Didot"/>
        </w:rPr>
      </w:pPr>
      <w:r>
        <w:rPr>
          <w:rFonts w:ascii="Garamond" w:hAnsi="Garamond" w:cs="Didot"/>
          <w:color w:val="800000"/>
        </w:rPr>
        <w:t>Au premier Bacha</w:t>
      </w:r>
    </w:p>
    <w:p w14:paraId="6F2529FA" w14:textId="77777777" w:rsidR="0023539A" w:rsidRDefault="0023539A" w:rsidP="0023539A">
      <w:pPr>
        <w:spacing w:line="360" w:lineRule="auto"/>
        <w:ind w:firstLine="0"/>
        <w:jc w:val="center"/>
        <w:rPr>
          <w:rFonts w:ascii="Garamond" w:hAnsi="Garamond" w:cs="Didot"/>
        </w:rPr>
      </w:pPr>
      <w:r>
        <w:rPr>
          <w:rFonts w:ascii="Garamond" w:hAnsi="Garamond" w:cs="Didot"/>
        </w:rPr>
        <w:t>« En papier idem. »</w:t>
      </w:r>
    </w:p>
    <w:p w14:paraId="7FC84DA2" w14:textId="77777777" w:rsidR="0023539A" w:rsidRDefault="0023539A" w:rsidP="0023539A">
      <w:pPr>
        <w:spacing w:line="360" w:lineRule="auto"/>
        <w:ind w:firstLine="0"/>
        <w:jc w:val="left"/>
        <w:rPr>
          <w:rFonts w:ascii="Garamond" w:hAnsi="Garamond" w:cs="Didot"/>
        </w:rPr>
      </w:pPr>
    </w:p>
    <w:p w14:paraId="42573CC2" w14:textId="77777777" w:rsidR="0023539A" w:rsidRDefault="0023539A" w:rsidP="0023539A">
      <w:pPr>
        <w:spacing w:line="360" w:lineRule="auto"/>
        <w:ind w:firstLine="0"/>
        <w:jc w:val="left"/>
        <w:rPr>
          <w:rFonts w:ascii="Garamond" w:hAnsi="Garamond" w:cs="Didot"/>
        </w:rPr>
      </w:pPr>
      <w:r>
        <w:rPr>
          <w:rFonts w:ascii="Garamond" w:hAnsi="Garamond" w:cs="Didot"/>
        </w:rPr>
        <w:t>« A l’Illustre et magnifique Seigneur … premier Bacha de l’</w:t>
      </w:r>
      <w:proofErr w:type="spellStart"/>
      <w:r>
        <w:rPr>
          <w:rFonts w:ascii="Garamond" w:hAnsi="Garamond" w:cs="Didot"/>
        </w:rPr>
        <w:t>excelse</w:t>
      </w:r>
      <w:proofErr w:type="spellEnd"/>
      <w:r>
        <w:rPr>
          <w:rFonts w:ascii="Garamond" w:hAnsi="Garamond" w:cs="Didot"/>
        </w:rPr>
        <w:t xml:space="preserve"> porte du Grand Seigneur. »</w:t>
      </w:r>
    </w:p>
    <w:p w14:paraId="27C2B086" w14:textId="77777777" w:rsidR="0023539A" w:rsidRDefault="0023539A" w:rsidP="0023539A">
      <w:pPr>
        <w:spacing w:line="360" w:lineRule="auto"/>
        <w:ind w:firstLine="0"/>
        <w:jc w:val="center"/>
        <w:rPr>
          <w:rFonts w:ascii="Garamond" w:hAnsi="Garamond" w:cs="Didot"/>
        </w:rPr>
      </w:pPr>
    </w:p>
    <w:p w14:paraId="72FADA8B"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 xml:space="preserve">« A </w:t>
      </w:r>
      <w:proofErr w:type="spellStart"/>
      <w:r>
        <w:rPr>
          <w:rFonts w:ascii="Garamond" w:hAnsi="Garamond" w:cs="Didot"/>
          <w:color w:val="800000"/>
        </w:rPr>
        <w:t>Mons</w:t>
      </w:r>
      <w:r w:rsidRPr="00C9163B">
        <w:rPr>
          <w:rFonts w:ascii="Garamond" w:hAnsi="Garamond" w:cs="Didot"/>
          <w:color w:val="800000"/>
          <w:vertAlign w:val="superscript"/>
        </w:rPr>
        <w:t>r</w:t>
      </w:r>
      <w:proofErr w:type="spellEnd"/>
      <w:r>
        <w:rPr>
          <w:rFonts w:ascii="Garamond" w:hAnsi="Garamond" w:cs="Didot"/>
          <w:color w:val="800000"/>
          <w:vertAlign w:val="superscript"/>
        </w:rPr>
        <w:t xml:space="preserve"> </w:t>
      </w:r>
      <w:r>
        <w:rPr>
          <w:rFonts w:ascii="Garamond" w:hAnsi="Garamond" w:cs="Didot"/>
          <w:color w:val="800000"/>
        </w:rPr>
        <w:t>… Conseiller en mon Conseil d’</w:t>
      </w:r>
      <w:proofErr w:type="spellStart"/>
      <w:r>
        <w:rPr>
          <w:rFonts w:ascii="Garamond" w:hAnsi="Garamond" w:cs="Didot"/>
          <w:color w:val="800000"/>
        </w:rPr>
        <w:t>Estat</w:t>
      </w:r>
      <w:proofErr w:type="spellEnd"/>
      <w:r>
        <w:rPr>
          <w:rFonts w:ascii="Garamond" w:hAnsi="Garamond" w:cs="Didot"/>
          <w:color w:val="800000"/>
        </w:rPr>
        <w:t xml:space="preserve"> et mon ambassadeur en Levant. »</w:t>
      </w:r>
    </w:p>
    <w:p w14:paraId="1C9F0CD8"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 xml:space="preserve">« A </w:t>
      </w:r>
      <w:proofErr w:type="spellStart"/>
      <w:r>
        <w:rPr>
          <w:rFonts w:ascii="Garamond" w:hAnsi="Garamond" w:cs="Didot"/>
          <w:color w:val="800000"/>
        </w:rPr>
        <w:t>Mons</w:t>
      </w:r>
      <w:r w:rsidRPr="00C9163B">
        <w:rPr>
          <w:rFonts w:ascii="Garamond" w:hAnsi="Garamond" w:cs="Didot"/>
          <w:color w:val="800000"/>
          <w:vertAlign w:val="superscript"/>
        </w:rPr>
        <w:t>r</w:t>
      </w:r>
      <w:proofErr w:type="spellEnd"/>
      <w:r>
        <w:rPr>
          <w:rFonts w:ascii="Garamond" w:hAnsi="Garamond" w:cs="Didot"/>
          <w:color w:val="800000"/>
          <w:vertAlign w:val="superscript"/>
        </w:rPr>
        <w:t xml:space="preserve"> </w:t>
      </w:r>
      <w:r>
        <w:rPr>
          <w:rFonts w:ascii="Garamond" w:hAnsi="Garamond" w:cs="Didot"/>
          <w:color w:val="800000"/>
        </w:rPr>
        <w:t xml:space="preserve">… Ambassadeur de mon </w:t>
      </w:r>
      <w:proofErr w:type="spellStart"/>
      <w:r>
        <w:rPr>
          <w:rFonts w:ascii="Garamond" w:hAnsi="Garamond" w:cs="Didot"/>
          <w:color w:val="800000"/>
        </w:rPr>
        <w:t>frere</w:t>
      </w:r>
      <w:proofErr w:type="spellEnd"/>
      <w:r>
        <w:rPr>
          <w:rFonts w:ascii="Garamond" w:hAnsi="Garamond" w:cs="Didot"/>
          <w:color w:val="800000"/>
        </w:rPr>
        <w:t xml:space="preserve"> le Roy de la grand Bretagne à la porte du Grand Seigneur. »</w:t>
      </w:r>
    </w:p>
    <w:p w14:paraId="1CBC882C"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 A Monsieur le Baille de Venise à la Porte du grand Seigneur. »</w:t>
      </w:r>
    </w:p>
    <w:p w14:paraId="07C0C153" w14:textId="77777777" w:rsidR="0023539A" w:rsidRDefault="0023539A" w:rsidP="0023539A">
      <w:pPr>
        <w:spacing w:line="360" w:lineRule="auto"/>
        <w:ind w:firstLine="0"/>
        <w:jc w:val="center"/>
        <w:rPr>
          <w:rFonts w:ascii="Garamond" w:hAnsi="Garamond" w:cs="Didot"/>
        </w:rPr>
      </w:pPr>
      <w:r>
        <w:rPr>
          <w:rFonts w:ascii="Garamond" w:hAnsi="Garamond" w:cs="Didot"/>
        </w:rPr>
        <w:t>« En papier idem. »</w:t>
      </w:r>
    </w:p>
    <w:p w14:paraId="08C54F9E" w14:textId="77777777" w:rsidR="0023539A" w:rsidRDefault="0023539A" w:rsidP="0023539A">
      <w:pPr>
        <w:spacing w:line="360" w:lineRule="auto"/>
        <w:ind w:firstLine="0"/>
        <w:jc w:val="center"/>
        <w:rPr>
          <w:rFonts w:ascii="Garamond" w:hAnsi="Garamond" w:cs="Didot"/>
        </w:rPr>
      </w:pPr>
    </w:p>
    <w:p w14:paraId="148C184C" w14:textId="77777777" w:rsidR="0023539A" w:rsidRPr="0076498D" w:rsidRDefault="0023539A" w:rsidP="0023539A">
      <w:pPr>
        <w:spacing w:line="360" w:lineRule="auto"/>
        <w:ind w:firstLine="0"/>
        <w:jc w:val="center"/>
        <w:rPr>
          <w:rFonts w:ascii="Copperplate" w:hAnsi="Copperplate" w:cs="Copperplate"/>
          <w:color w:val="800000"/>
          <w:sz w:val="22"/>
          <w:szCs w:val="22"/>
        </w:rPr>
      </w:pPr>
      <w:r w:rsidRPr="0076498D">
        <w:rPr>
          <w:rFonts w:ascii="Copperplate" w:hAnsi="Copperplate" w:cs="Copperplate"/>
          <w:color w:val="800000"/>
          <w:sz w:val="22"/>
          <w:szCs w:val="22"/>
        </w:rPr>
        <w:t xml:space="preserve">« Mémoire des suscriptions, </w:t>
      </w:r>
      <w:proofErr w:type="spellStart"/>
      <w:r w:rsidRPr="0076498D">
        <w:rPr>
          <w:rFonts w:ascii="Copperplate" w:hAnsi="Copperplate" w:cs="Copperplate"/>
          <w:color w:val="800000"/>
          <w:sz w:val="22"/>
          <w:szCs w:val="22"/>
        </w:rPr>
        <w:t>soubscriptions</w:t>
      </w:r>
      <w:proofErr w:type="spellEnd"/>
      <w:r w:rsidRPr="0076498D">
        <w:rPr>
          <w:rFonts w:ascii="Copperplate" w:hAnsi="Copperplate" w:cs="Copperplate"/>
          <w:color w:val="800000"/>
          <w:sz w:val="22"/>
          <w:szCs w:val="22"/>
        </w:rPr>
        <w:t xml:space="preserve"> et manier d’</w:t>
      </w:r>
      <w:proofErr w:type="spellStart"/>
      <w:r w:rsidRPr="0076498D">
        <w:rPr>
          <w:rFonts w:ascii="Copperplate" w:hAnsi="Copperplate" w:cs="Copperplate"/>
          <w:color w:val="800000"/>
          <w:sz w:val="22"/>
          <w:szCs w:val="22"/>
        </w:rPr>
        <w:t>escrire</w:t>
      </w:r>
      <w:proofErr w:type="spellEnd"/>
      <w:r w:rsidRPr="0076498D">
        <w:rPr>
          <w:rFonts w:ascii="Copperplate" w:hAnsi="Copperplate" w:cs="Copperplate"/>
          <w:color w:val="800000"/>
          <w:sz w:val="22"/>
          <w:szCs w:val="22"/>
        </w:rPr>
        <w:t xml:space="preserve"> du Roy aux Princes estrangers. »</w:t>
      </w:r>
    </w:p>
    <w:p w14:paraId="5D8CE26A" w14:textId="77777777" w:rsidR="0023539A" w:rsidRDefault="0023539A" w:rsidP="0023539A">
      <w:pPr>
        <w:spacing w:line="360" w:lineRule="auto"/>
        <w:ind w:firstLine="0"/>
        <w:jc w:val="center"/>
        <w:rPr>
          <w:rFonts w:ascii="Garamond" w:hAnsi="Garamond" w:cs="Didot"/>
        </w:rPr>
      </w:pPr>
    </w:p>
    <w:p w14:paraId="00D6EF4D" w14:textId="77777777" w:rsidR="0023539A" w:rsidRDefault="0023539A" w:rsidP="0023539A">
      <w:pPr>
        <w:spacing w:line="360" w:lineRule="auto"/>
        <w:ind w:firstLine="0"/>
        <w:jc w:val="center"/>
        <w:rPr>
          <w:rFonts w:ascii="Garamond" w:hAnsi="Garamond" w:cs="Didot"/>
          <w:color w:val="800000"/>
        </w:rPr>
      </w:pPr>
      <w:r w:rsidRPr="002627AD">
        <w:rPr>
          <w:rFonts w:ascii="Garamond" w:hAnsi="Garamond" w:cs="Didot"/>
          <w:color w:val="800000"/>
        </w:rPr>
        <w:t>Au Grand Seigneur</w:t>
      </w:r>
    </w:p>
    <w:p w14:paraId="50A71AF0" w14:textId="77777777" w:rsidR="0023539A" w:rsidRDefault="0023539A" w:rsidP="0023539A">
      <w:pPr>
        <w:spacing w:line="360" w:lineRule="auto"/>
        <w:ind w:firstLine="0"/>
        <w:jc w:val="center"/>
        <w:rPr>
          <w:rFonts w:ascii="Garamond" w:hAnsi="Garamond" w:cs="Didot"/>
        </w:rPr>
      </w:pPr>
      <w:r w:rsidRPr="002627AD">
        <w:rPr>
          <w:rFonts w:ascii="Garamond" w:hAnsi="Garamond" w:cs="Didot"/>
        </w:rPr>
        <w:t>« En parchemin et pliée en long. »</w:t>
      </w:r>
    </w:p>
    <w:p w14:paraId="35C14B58" w14:textId="77777777" w:rsidR="0023539A" w:rsidRDefault="0023539A" w:rsidP="0023539A">
      <w:pPr>
        <w:spacing w:line="360" w:lineRule="auto"/>
        <w:ind w:firstLine="0"/>
        <w:jc w:val="center"/>
        <w:rPr>
          <w:rFonts w:ascii="Garamond" w:hAnsi="Garamond" w:cs="Didot"/>
        </w:rPr>
      </w:pPr>
    </w:p>
    <w:p w14:paraId="53745253" w14:textId="77777777" w:rsidR="0023539A" w:rsidRDefault="0023539A" w:rsidP="0023539A">
      <w:pPr>
        <w:ind w:firstLine="0"/>
        <w:jc w:val="left"/>
        <w:rPr>
          <w:rFonts w:ascii="Garamond" w:hAnsi="Garamond" w:cs="Didot"/>
        </w:rPr>
      </w:pPr>
      <w:r>
        <w:rPr>
          <w:rFonts w:ascii="Garamond" w:hAnsi="Garamond" w:cs="Didot"/>
        </w:rPr>
        <w:t>« </w:t>
      </w:r>
      <w:proofErr w:type="spellStart"/>
      <w:r>
        <w:rPr>
          <w:rFonts w:ascii="Garamond" w:hAnsi="Garamond" w:cs="Didot"/>
        </w:rPr>
        <w:t>Treshaut</w:t>
      </w:r>
      <w:proofErr w:type="spellEnd"/>
      <w:r>
        <w:rPr>
          <w:rFonts w:ascii="Garamond" w:hAnsi="Garamond" w:cs="Didot"/>
        </w:rPr>
        <w:t xml:space="preserve">, </w:t>
      </w:r>
      <w:proofErr w:type="spellStart"/>
      <w:r>
        <w:rPr>
          <w:rFonts w:ascii="Garamond" w:hAnsi="Garamond" w:cs="Didot"/>
        </w:rPr>
        <w:t>tresexcellent</w:t>
      </w:r>
      <w:proofErr w:type="spellEnd"/>
      <w:r>
        <w:rPr>
          <w:rFonts w:ascii="Garamond" w:hAnsi="Garamond" w:cs="Didot"/>
        </w:rPr>
        <w:t xml:space="preserve">, </w:t>
      </w:r>
      <w:proofErr w:type="spellStart"/>
      <w:r>
        <w:rPr>
          <w:rFonts w:ascii="Garamond" w:hAnsi="Garamond" w:cs="Didot"/>
        </w:rPr>
        <w:t>trespuissant</w:t>
      </w:r>
      <w:proofErr w:type="spellEnd"/>
      <w:r>
        <w:rPr>
          <w:rFonts w:ascii="Garamond" w:hAnsi="Garamond" w:cs="Didot"/>
        </w:rPr>
        <w:t xml:space="preserve">, </w:t>
      </w:r>
      <w:proofErr w:type="spellStart"/>
      <w:r>
        <w:rPr>
          <w:rFonts w:ascii="Garamond" w:hAnsi="Garamond" w:cs="Didot"/>
        </w:rPr>
        <w:t>tresmagnanime</w:t>
      </w:r>
      <w:proofErr w:type="spellEnd"/>
      <w:r>
        <w:rPr>
          <w:rFonts w:ascii="Garamond" w:hAnsi="Garamond" w:cs="Didot"/>
        </w:rPr>
        <w:t xml:space="preserve"> et invincible Prince le grand Empereur des </w:t>
      </w:r>
      <w:proofErr w:type="spellStart"/>
      <w:r>
        <w:rPr>
          <w:rFonts w:ascii="Garamond" w:hAnsi="Garamond" w:cs="Didot"/>
        </w:rPr>
        <w:t>Mousulmans</w:t>
      </w:r>
      <w:proofErr w:type="spellEnd"/>
      <w:r>
        <w:rPr>
          <w:rFonts w:ascii="Garamond" w:hAnsi="Garamond" w:cs="Didot"/>
        </w:rPr>
        <w:t xml:space="preserve"> tel, en qui tout honneur et vertu abonde, </w:t>
      </w:r>
      <w:proofErr w:type="spellStart"/>
      <w:r>
        <w:rPr>
          <w:rFonts w:ascii="Garamond" w:hAnsi="Garamond" w:cs="Didot"/>
        </w:rPr>
        <w:t>nostre</w:t>
      </w:r>
      <w:proofErr w:type="spellEnd"/>
      <w:r>
        <w:rPr>
          <w:rFonts w:ascii="Garamond" w:hAnsi="Garamond" w:cs="Didot"/>
        </w:rPr>
        <w:t xml:space="preserve"> </w:t>
      </w:r>
      <w:proofErr w:type="spellStart"/>
      <w:r>
        <w:rPr>
          <w:rFonts w:ascii="Garamond" w:hAnsi="Garamond" w:cs="Didot"/>
        </w:rPr>
        <w:t>trescher</w:t>
      </w:r>
      <w:proofErr w:type="spellEnd"/>
      <w:r>
        <w:rPr>
          <w:rFonts w:ascii="Garamond" w:hAnsi="Garamond" w:cs="Didot"/>
        </w:rPr>
        <w:t xml:space="preserve"> et parfait </w:t>
      </w:r>
      <w:proofErr w:type="spellStart"/>
      <w:r>
        <w:rPr>
          <w:rFonts w:ascii="Garamond" w:hAnsi="Garamond" w:cs="Didot"/>
        </w:rPr>
        <w:t>amy</w:t>
      </w:r>
      <w:proofErr w:type="spellEnd"/>
      <w:r>
        <w:rPr>
          <w:rFonts w:ascii="Garamond" w:hAnsi="Garamond" w:cs="Didot"/>
        </w:rPr>
        <w:t xml:space="preserve">. Dieu veuille augmenter votre grandeur et </w:t>
      </w:r>
      <w:proofErr w:type="spellStart"/>
      <w:r>
        <w:rPr>
          <w:rFonts w:ascii="Garamond" w:hAnsi="Garamond" w:cs="Didot"/>
        </w:rPr>
        <w:t>haultesse</w:t>
      </w:r>
      <w:proofErr w:type="spellEnd"/>
      <w:r>
        <w:rPr>
          <w:rFonts w:ascii="Garamond" w:hAnsi="Garamond" w:cs="Didot"/>
        </w:rPr>
        <w:t xml:space="preserve"> avec fin </w:t>
      </w:r>
      <w:proofErr w:type="spellStart"/>
      <w:r>
        <w:rPr>
          <w:rFonts w:ascii="Garamond" w:hAnsi="Garamond" w:cs="Didot"/>
        </w:rPr>
        <w:t>tresheureuse</w:t>
      </w:r>
      <w:proofErr w:type="spellEnd"/>
      <w:r>
        <w:rPr>
          <w:rFonts w:ascii="Garamond" w:hAnsi="Garamond" w:cs="Didot"/>
        </w:rPr>
        <w:t xml:space="preserve">. </w:t>
      </w:r>
    </w:p>
    <w:p w14:paraId="30870E73" w14:textId="77777777" w:rsidR="0023539A" w:rsidRDefault="0023539A" w:rsidP="0023539A">
      <w:pPr>
        <w:ind w:firstLine="0"/>
        <w:jc w:val="center"/>
        <w:rPr>
          <w:rFonts w:ascii="Garamond" w:hAnsi="Garamond" w:cs="Didot"/>
        </w:rPr>
      </w:pPr>
      <w:proofErr w:type="spellStart"/>
      <w:r>
        <w:rPr>
          <w:rFonts w:ascii="Garamond" w:hAnsi="Garamond" w:cs="Didot"/>
        </w:rPr>
        <w:t>Vostre</w:t>
      </w:r>
      <w:proofErr w:type="spellEnd"/>
      <w:r>
        <w:rPr>
          <w:rFonts w:ascii="Garamond" w:hAnsi="Garamond" w:cs="Didot"/>
        </w:rPr>
        <w:t xml:space="preserve"> </w:t>
      </w:r>
      <w:proofErr w:type="spellStart"/>
      <w:r>
        <w:rPr>
          <w:rFonts w:ascii="Garamond" w:hAnsi="Garamond" w:cs="Didot"/>
        </w:rPr>
        <w:t>trescher</w:t>
      </w:r>
      <w:proofErr w:type="spellEnd"/>
      <w:r>
        <w:rPr>
          <w:rFonts w:ascii="Garamond" w:hAnsi="Garamond" w:cs="Didot"/>
        </w:rPr>
        <w:t xml:space="preserve"> et </w:t>
      </w:r>
      <w:proofErr w:type="spellStart"/>
      <w:r>
        <w:rPr>
          <w:rFonts w:ascii="Garamond" w:hAnsi="Garamond" w:cs="Didot"/>
        </w:rPr>
        <w:t>parfaict</w:t>
      </w:r>
      <w:proofErr w:type="spellEnd"/>
      <w:r>
        <w:rPr>
          <w:rFonts w:ascii="Garamond" w:hAnsi="Garamond" w:cs="Didot"/>
        </w:rPr>
        <w:t xml:space="preserve"> </w:t>
      </w:r>
      <w:proofErr w:type="spellStart"/>
      <w:r>
        <w:rPr>
          <w:rFonts w:ascii="Garamond" w:hAnsi="Garamond" w:cs="Didot"/>
        </w:rPr>
        <w:t>amy</w:t>
      </w:r>
      <w:proofErr w:type="spellEnd"/>
      <w:r>
        <w:rPr>
          <w:rFonts w:ascii="Garamond" w:hAnsi="Garamond" w:cs="Didot"/>
        </w:rPr>
        <w:t>. »</w:t>
      </w:r>
    </w:p>
    <w:p w14:paraId="48421284" w14:textId="77777777" w:rsidR="0023539A" w:rsidRDefault="0023539A" w:rsidP="0023539A">
      <w:pPr>
        <w:ind w:firstLine="0"/>
        <w:jc w:val="left"/>
        <w:rPr>
          <w:rFonts w:ascii="Garamond" w:hAnsi="Garamond" w:cs="Didot"/>
          <w:b/>
        </w:rPr>
      </w:pPr>
    </w:p>
    <w:p w14:paraId="29CD2965" w14:textId="77777777" w:rsidR="0023539A" w:rsidRDefault="0023539A" w:rsidP="0023539A">
      <w:pPr>
        <w:ind w:firstLine="0"/>
        <w:jc w:val="left"/>
        <w:rPr>
          <w:rFonts w:ascii="Garamond" w:hAnsi="Garamond" w:cs="Didot"/>
        </w:rPr>
      </w:pPr>
      <w:r>
        <w:rPr>
          <w:rFonts w:ascii="Garamond" w:hAnsi="Garamond" w:cs="Didot"/>
          <w:b/>
        </w:rPr>
        <w:t xml:space="preserve">Suscription : </w:t>
      </w:r>
      <w:r>
        <w:rPr>
          <w:rFonts w:ascii="Garamond" w:hAnsi="Garamond" w:cs="Didot"/>
        </w:rPr>
        <w:t xml:space="preserve">« A </w:t>
      </w:r>
      <w:proofErr w:type="spellStart"/>
      <w:r>
        <w:rPr>
          <w:rFonts w:ascii="Garamond" w:hAnsi="Garamond" w:cs="Didot"/>
        </w:rPr>
        <w:t>treshaut</w:t>
      </w:r>
      <w:proofErr w:type="spellEnd"/>
      <w:r>
        <w:rPr>
          <w:rFonts w:ascii="Garamond" w:hAnsi="Garamond" w:cs="Didot"/>
        </w:rPr>
        <w:t xml:space="preserve">, </w:t>
      </w:r>
      <w:proofErr w:type="spellStart"/>
      <w:r>
        <w:rPr>
          <w:rFonts w:ascii="Garamond" w:hAnsi="Garamond" w:cs="Didot"/>
        </w:rPr>
        <w:t>tresexcellent</w:t>
      </w:r>
      <w:proofErr w:type="spellEnd"/>
      <w:r>
        <w:rPr>
          <w:rFonts w:ascii="Garamond" w:hAnsi="Garamond" w:cs="Didot"/>
        </w:rPr>
        <w:t xml:space="preserve">, </w:t>
      </w:r>
      <w:proofErr w:type="spellStart"/>
      <w:r>
        <w:rPr>
          <w:rFonts w:ascii="Garamond" w:hAnsi="Garamond" w:cs="Didot"/>
        </w:rPr>
        <w:t>trespuissant</w:t>
      </w:r>
      <w:proofErr w:type="spellEnd"/>
      <w:r>
        <w:rPr>
          <w:rFonts w:ascii="Garamond" w:hAnsi="Garamond" w:cs="Didot"/>
        </w:rPr>
        <w:t xml:space="preserve">, </w:t>
      </w:r>
      <w:proofErr w:type="spellStart"/>
      <w:r>
        <w:rPr>
          <w:rFonts w:ascii="Garamond" w:hAnsi="Garamond" w:cs="Didot"/>
        </w:rPr>
        <w:t>tresmagnanime</w:t>
      </w:r>
      <w:proofErr w:type="spellEnd"/>
      <w:r>
        <w:rPr>
          <w:rFonts w:ascii="Garamond" w:hAnsi="Garamond" w:cs="Didot"/>
        </w:rPr>
        <w:t xml:space="preserve"> et invincible Prince le grand Empereur des </w:t>
      </w:r>
      <w:proofErr w:type="spellStart"/>
      <w:r>
        <w:rPr>
          <w:rFonts w:ascii="Garamond" w:hAnsi="Garamond" w:cs="Didot"/>
        </w:rPr>
        <w:t>Mousulmans</w:t>
      </w:r>
      <w:proofErr w:type="spellEnd"/>
      <w:r>
        <w:rPr>
          <w:rFonts w:ascii="Garamond" w:hAnsi="Garamond" w:cs="Didot"/>
        </w:rPr>
        <w:t xml:space="preserve"> tel, en qui tout honneur et vertu abonde, </w:t>
      </w:r>
      <w:proofErr w:type="spellStart"/>
      <w:r>
        <w:rPr>
          <w:rFonts w:ascii="Garamond" w:hAnsi="Garamond" w:cs="Didot"/>
        </w:rPr>
        <w:t>nostre</w:t>
      </w:r>
      <w:proofErr w:type="spellEnd"/>
      <w:r>
        <w:rPr>
          <w:rFonts w:ascii="Garamond" w:hAnsi="Garamond" w:cs="Didot"/>
        </w:rPr>
        <w:t xml:space="preserve"> </w:t>
      </w:r>
      <w:proofErr w:type="spellStart"/>
      <w:r>
        <w:rPr>
          <w:rFonts w:ascii="Garamond" w:hAnsi="Garamond" w:cs="Didot"/>
        </w:rPr>
        <w:t>trescher</w:t>
      </w:r>
      <w:proofErr w:type="spellEnd"/>
      <w:r>
        <w:rPr>
          <w:rFonts w:ascii="Garamond" w:hAnsi="Garamond" w:cs="Didot"/>
        </w:rPr>
        <w:t xml:space="preserve"> et parfait </w:t>
      </w:r>
      <w:proofErr w:type="spellStart"/>
      <w:r>
        <w:rPr>
          <w:rFonts w:ascii="Garamond" w:hAnsi="Garamond" w:cs="Didot"/>
        </w:rPr>
        <w:t>amy</w:t>
      </w:r>
      <w:proofErr w:type="spellEnd"/>
      <w:r>
        <w:rPr>
          <w:rFonts w:ascii="Garamond" w:hAnsi="Garamond" w:cs="Didot"/>
        </w:rPr>
        <w:t>. »</w:t>
      </w:r>
    </w:p>
    <w:p w14:paraId="3EB9E08F" w14:textId="77777777" w:rsidR="0023539A" w:rsidRDefault="0023539A" w:rsidP="0023539A">
      <w:pPr>
        <w:ind w:firstLine="0"/>
        <w:jc w:val="left"/>
        <w:rPr>
          <w:rFonts w:ascii="Garamond" w:hAnsi="Garamond" w:cs="Didot"/>
        </w:rPr>
      </w:pPr>
      <w:r>
        <w:rPr>
          <w:rFonts w:ascii="Garamond" w:hAnsi="Garamond" w:cs="Didot"/>
        </w:rPr>
        <w:t xml:space="preserve">A la fin de la lettre, on conclut ainsi : « Nous prions Dieu, </w:t>
      </w:r>
      <w:proofErr w:type="spellStart"/>
      <w:r>
        <w:rPr>
          <w:rFonts w:ascii="Garamond" w:hAnsi="Garamond" w:cs="Didot"/>
        </w:rPr>
        <w:t>tres</w:t>
      </w:r>
      <w:proofErr w:type="spellEnd"/>
      <w:r>
        <w:rPr>
          <w:rFonts w:ascii="Garamond" w:hAnsi="Garamond" w:cs="Didot"/>
        </w:rPr>
        <w:t xml:space="preserve"> haut, </w:t>
      </w:r>
      <w:proofErr w:type="spellStart"/>
      <w:r>
        <w:rPr>
          <w:rFonts w:ascii="Garamond" w:hAnsi="Garamond" w:cs="Didot"/>
        </w:rPr>
        <w:t>tres</w:t>
      </w:r>
      <w:proofErr w:type="spellEnd"/>
      <w:r>
        <w:rPr>
          <w:rFonts w:ascii="Garamond" w:hAnsi="Garamond" w:cs="Didot"/>
        </w:rPr>
        <w:t xml:space="preserve"> excellent, </w:t>
      </w:r>
      <w:proofErr w:type="spellStart"/>
      <w:r>
        <w:rPr>
          <w:rFonts w:ascii="Garamond" w:hAnsi="Garamond" w:cs="Didot"/>
        </w:rPr>
        <w:t>tres</w:t>
      </w:r>
      <w:proofErr w:type="spellEnd"/>
      <w:r>
        <w:rPr>
          <w:rFonts w:ascii="Garamond" w:hAnsi="Garamond" w:cs="Didot"/>
        </w:rPr>
        <w:t xml:space="preserve"> puissant, </w:t>
      </w:r>
      <w:proofErr w:type="spellStart"/>
      <w:r>
        <w:rPr>
          <w:rFonts w:ascii="Garamond" w:hAnsi="Garamond" w:cs="Didot"/>
        </w:rPr>
        <w:t>tres</w:t>
      </w:r>
      <w:proofErr w:type="spellEnd"/>
      <w:r>
        <w:rPr>
          <w:rFonts w:ascii="Garamond" w:hAnsi="Garamond" w:cs="Didot"/>
        </w:rPr>
        <w:t xml:space="preserve"> magnanime et invincible Prince, le Grand Empereur des </w:t>
      </w:r>
      <w:proofErr w:type="spellStart"/>
      <w:r>
        <w:rPr>
          <w:rFonts w:ascii="Garamond" w:hAnsi="Garamond" w:cs="Didot"/>
        </w:rPr>
        <w:t>Mousulmans</w:t>
      </w:r>
      <w:proofErr w:type="spellEnd"/>
      <w:r>
        <w:rPr>
          <w:rFonts w:ascii="Garamond" w:hAnsi="Garamond" w:cs="Didot"/>
        </w:rPr>
        <w:t xml:space="preserve">, tel, en qui tout </w:t>
      </w:r>
      <w:proofErr w:type="spellStart"/>
      <w:r>
        <w:rPr>
          <w:rFonts w:ascii="Garamond" w:hAnsi="Garamond" w:cs="Didot"/>
        </w:rPr>
        <w:t>honnneur</w:t>
      </w:r>
      <w:proofErr w:type="spellEnd"/>
      <w:r>
        <w:rPr>
          <w:rFonts w:ascii="Garamond" w:hAnsi="Garamond" w:cs="Didot"/>
        </w:rPr>
        <w:t xml:space="preserve"> et vertu abonde, </w:t>
      </w:r>
      <w:proofErr w:type="spellStart"/>
      <w:r>
        <w:rPr>
          <w:rFonts w:ascii="Garamond" w:hAnsi="Garamond" w:cs="Didot"/>
        </w:rPr>
        <w:t>nostre</w:t>
      </w:r>
      <w:proofErr w:type="spellEnd"/>
      <w:r>
        <w:rPr>
          <w:rFonts w:ascii="Garamond" w:hAnsi="Garamond" w:cs="Didot"/>
        </w:rPr>
        <w:t xml:space="preserve"> </w:t>
      </w:r>
      <w:proofErr w:type="spellStart"/>
      <w:r>
        <w:rPr>
          <w:rFonts w:ascii="Garamond" w:hAnsi="Garamond" w:cs="Didot"/>
        </w:rPr>
        <w:t>tres</w:t>
      </w:r>
      <w:proofErr w:type="spellEnd"/>
      <w:r>
        <w:rPr>
          <w:rFonts w:ascii="Garamond" w:hAnsi="Garamond" w:cs="Didot"/>
        </w:rPr>
        <w:t xml:space="preserve"> cher et parfait </w:t>
      </w:r>
      <w:proofErr w:type="spellStart"/>
      <w:r>
        <w:rPr>
          <w:rFonts w:ascii="Garamond" w:hAnsi="Garamond" w:cs="Didot"/>
        </w:rPr>
        <w:t>amy</w:t>
      </w:r>
      <w:proofErr w:type="spellEnd"/>
      <w:r>
        <w:rPr>
          <w:rFonts w:ascii="Garamond" w:hAnsi="Garamond" w:cs="Didot"/>
        </w:rPr>
        <w:t xml:space="preserve">, qu’il vous </w:t>
      </w:r>
      <w:proofErr w:type="spellStart"/>
      <w:r>
        <w:rPr>
          <w:rFonts w:ascii="Garamond" w:hAnsi="Garamond" w:cs="Didot"/>
        </w:rPr>
        <w:t>ayt</w:t>
      </w:r>
      <w:proofErr w:type="spellEnd"/>
      <w:r>
        <w:rPr>
          <w:rFonts w:ascii="Garamond" w:hAnsi="Garamond" w:cs="Didot"/>
        </w:rPr>
        <w:t xml:space="preserve"> en sa S</w:t>
      </w:r>
      <w:r>
        <w:rPr>
          <w:rFonts w:ascii="Garamond" w:hAnsi="Garamond" w:cs="Didot"/>
          <w:vertAlign w:val="superscript"/>
        </w:rPr>
        <w:t>te</w:t>
      </w:r>
      <w:r>
        <w:rPr>
          <w:rFonts w:ascii="Garamond" w:hAnsi="Garamond" w:cs="Didot"/>
        </w:rPr>
        <w:t xml:space="preserve"> et digne garde, </w:t>
      </w:r>
      <w:proofErr w:type="spellStart"/>
      <w:r>
        <w:rPr>
          <w:rFonts w:ascii="Garamond" w:hAnsi="Garamond" w:cs="Didot"/>
        </w:rPr>
        <w:t>Escrit</w:t>
      </w:r>
      <w:proofErr w:type="spellEnd"/>
      <w:r>
        <w:rPr>
          <w:rFonts w:ascii="Garamond" w:hAnsi="Garamond" w:cs="Didot"/>
        </w:rPr>
        <w:t>, &amp;c.</w:t>
      </w:r>
    </w:p>
    <w:p w14:paraId="7BE891C2" w14:textId="77777777" w:rsidR="0023539A" w:rsidRDefault="0023539A" w:rsidP="0023539A">
      <w:pPr>
        <w:ind w:firstLine="0"/>
        <w:jc w:val="left"/>
        <w:rPr>
          <w:rFonts w:ascii="Garamond" w:hAnsi="Garamond" w:cs="Didot"/>
        </w:rPr>
      </w:pPr>
      <w:r>
        <w:rPr>
          <w:rFonts w:ascii="Garamond" w:hAnsi="Garamond" w:cs="Didot"/>
        </w:rPr>
        <w:t xml:space="preserve">A </w:t>
      </w:r>
      <w:proofErr w:type="spellStart"/>
      <w:r>
        <w:rPr>
          <w:rFonts w:ascii="Garamond" w:hAnsi="Garamond" w:cs="Didot"/>
        </w:rPr>
        <w:t>treshault</w:t>
      </w:r>
      <w:proofErr w:type="spellEnd"/>
      <w:r>
        <w:rPr>
          <w:rFonts w:ascii="Garamond" w:hAnsi="Garamond" w:cs="Didot"/>
        </w:rPr>
        <w:t xml:space="preserve">, &amp;c. excepté : en qui tout honneur, &amp;c. et Dieu </w:t>
      </w:r>
      <w:proofErr w:type="spellStart"/>
      <w:r>
        <w:rPr>
          <w:rFonts w:ascii="Garamond" w:hAnsi="Garamond" w:cs="Didot"/>
        </w:rPr>
        <w:t>veulle</w:t>
      </w:r>
      <w:proofErr w:type="spellEnd"/>
      <w:r>
        <w:rPr>
          <w:rFonts w:ascii="Garamond" w:hAnsi="Garamond" w:cs="Didot"/>
        </w:rPr>
        <w:t>, etc.</w:t>
      </w:r>
    </w:p>
    <w:p w14:paraId="242CA814" w14:textId="77777777" w:rsidR="0023539A" w:rsidRDefault="0023539A" w:rsidP="0023539A">
      <w:pPr>
        <w:spacing w:line="360" w:lineRule="auto"/>
        <w:ind w:firstLine="0"/>
        <w:jc w:val="left"/>
        <w:rPr>
          <w:rFonts w:ascii="Garamond" w:hAnsi="Garamond" w:cs="Didot"/>
        </w:rPr>
      </w:pPr>
      <w:r>
        <w:rPr>
          <w:rFonts w:ascii="Garamond" w:hAnsi="Garamond" w:cs="Didot"/>
        </w:rPr>
        <w:tab/>
      </w:r>
    </w:p>
    <w:p w14:paraId="6038D09E" w14:textId="77777777" w:rsidR="0023539A" w:rsidRDefault="0023539A" w:rsidP="0023539A">
      <w:pPr>
        <w:spacing w:line="360" w:lineRule="auto"/>
        <w:ind w:firstLine="708"/>
        <w:jc w:val="left"/>
        <w:rPr>
          <w:rFonts w:ascii="Garamond" w:hAnsi="Garamond" w:cs="Didot"/>
        </w:rPr>
      </w:pPr>
      <w:r w:rsidRPr="005942CE">
        <w:rPr>
          <w:rFonts w:ascii="Garamond" w:hAnsi="Garamond" w:cs="Didot"/>
          <w:color w:val="800000"/>
        </w:rPr>
        <w:t>Au premier Bassa</w:t>
      </w:r>
      <w:r>
        <w:rPr>
          <w:rFonts w:ascii="Garamond" w:hAnsi="Garamond" w:cs="Didot"/>
        </w:rPr>
        <w:t xml:space="preserve"> faut mettre le nom : </w:t>
      </w:r>
      <w:proofErr w:type="spellStart"/>
      <w:r>
        <w:rPr>
          <w:rFonts w:ascii="Garamond" w:hAnsi="Garamond" w:cs="Didot"/>
        </w:rPr>
        <w:t>Tresillustre</w:t>
      </w:r>
      <w:proofErr w:type="spellEnd"/>
      <w:r>
        <w:rPr>
          <w:rFonts w:ascii="Garamond" w:hAnsi="Garamond" w:cs="Didot"/>
        </w:rPr>
        <w:t xml:space="preserve"> et magnifique Seigneur.</w:t>
      </w:r>
    </w:p>
    <w:p w14:paraId="7EA836EE" w14:textId="77777777" w:rsidR="0023539A" w:rsidRDefault="0023539A" w:rsidP="0023539A">
      <w:pPr>
        <w:spacing w:line="360" w:lineRule="auto"/>
        <w:ind w:firstLine="0"/>
        <w:jc w:val="left"/>
        <w:rPr>
          <w:rFonts w:ascii="Garamond" w:hAnsi="Garamond" w:cs="Didot"/>
        </w:rPr>
      </w:pPr>
      <w:r>
        <w:rPr>
          <w:rFonts w:ascii="Garamond" w:hAnsi="Garamond" w:cs="Didot"/>
        </w:rPr>
        <w:tab/>
        <w:t xml:space="preserve">A </w:t>
      </w:r>
      <w:proofErr w:type="spellStart"/>
      <w:r>
        <w:rPr>
          <w:rFonts w:ascii="Garamond" w:hAnsi="Garamond" w:cs="Didot"/>
        </w:rPr>
        <w:t>tresillustre</w:t>
      </w:r>
      <w:proofErr w:type="spellEnd"/>
      <w:r>
        <w:rPr>
          <w:rFonts w:ascii="Garamond" w:hAnsi="Garamond" w:cs="Didot"/>
        </w:rPr>
        <w:t xml:space="preserve">, &amp;c., le premier Bassa, </w:t>
      </w:r>
      <w:proofErr w:type="spellStart"/>
      <w:r>
        <w:rPr>
          <w:rFonts w:ascii="Garamond" w:hAnsi="Garamond" w:cs="Didot"/>
        </w:rPr>
        <w:t>Visir</w:t>
      </w:r>
      <w:proofErr w:type="spellEnd"/>
      <w:r>
        <w:rPr>
          <w:rFonts w:ascii="Garamond" w:hAnsi="Garamond" w:cs="Didot"/>
        </w:rPr>
        <w:t xml:space="preserve"> de l’</w:t>
      </w:r>
      <w:proofErr w:type="spellStart"/>
      <w:r>
        <w:rPr>
          <w:rFonts w:ascii="Garamond" w:hAnsi="Garamond" w:cs="Didot"/>
        </w:rPr>
        <w:t>excelse</w:t>
      </w:r>
      <w:proofErr w:type="spellEnd"/>
      <w:r>
        <w:rPr>
          <w:rFonts w:ascii="Garamond" w:hAnsi="Garamond" w:cs="Didot"/>
        </w:rPr>
        <w:t xml:space="preserve"> porte du grand Seigneur.</w:t>
      </w:r>
    </w:p>
    <w:p w14:paraId="16503A21" w14:textId="77777777" w:rsidR="0023539A" w:rsidRDefault="0023539A" w:rsidP="0023539A">
      <w:pPr>
        <w:spacing w:line="360" w:lineRule="auto"/>
        <w:ind w:firstLine="0"/>
        <w:jc w:val="left"/>
        <w:rPr>
          <w:rFonts w:ascii="Garamond" w:hAnsi="Garamond" w:cs="Didot"/>
        </w:rPr>
      </w:pPr>
      <w:r>
        <w:rPr>
          <w:rFonts w:ascii="Garamond" w:hAnsi="Garamond" w:cs="Didot"/>
        </w:rPr>
        <w:tab/>
      </w:r>
      <w:r w:rsidRPr="005942CE">
        <w:rPr>
          <w:rFonts w:ascii="Garamond" w:hAnsi="Garamond" w:cs="Didot"/>
          <w:color w:val="800000"/>
        </w:rPr>
        <w:t>Au General de l’armée de mer </w:t>
      </w:r>
      <w:r>
        <w:rPr>
          <w:rFonts w:ascii="Garamond" w:hAnsi="Garamond" w:cs="Didot"/>
        </w:rPr>
        <w:t>: Illustre et magnifique Seigneur.</w:t>
      </w:r>
    </w:p>
    <w:p w14:paraId="1ED2CC99" w14:textId="77777777" w:rsidR="0023539A" w:rsidRDefault="0023539A" w:rsidP="0023539A">
      <w:pPr>
        <w:spacing w:line="360" w:lineRule="auto"/>
        <w:ind w:firstLine="0"/>
        <w:jc w:val="left"/>
        <w:rPr>
          <w:rFonts w:ascii="Garamond" w:hAnsi="Garamond" w:cs="Didot"/>
          <w:color w:val="800000"/>
        </w:rPr>
      </w:pPr>
      <w:r>
        <w:rPr>
          <w:rFonts w:ascii="Garamond" w:hAnsi="Garamond" w:cs="Didot"/>
        </w:rPr>
        <w:tab/>
      </w:r>
      <w:r>
        <w:rPr>
          <w:rFonts w:ascii="Garamond" w:hAnsi="Garamond" w:cs="Didot"/>
          <w:color w:val="800000"/>
        </w:rPr>
        <w:t xml:space="preserve">A l’Illustre, &amp;c. </w:t>
      </w:r>
      <w:proofErr w:type="spellStart"/>
      <w:r>
        <w:rPr>
          <w:rFonts w:ascii="Garamond" w:hAnsi="Garamond" w:cs="Didot"/>
          <w:color w:val="800000"/>
        </w:rPr>
        <w:t>Bigierbey</w:t>
      </w:r>
      <w:proofErr w:type="spellEnd"/>
      <w:r>
        <w:rPr>
          <w:rFonts w:ascii="Garamond" w:hAnsi="Garamond" w:cs="Didot"/>
          <w:color w:val="800000"/>
        </w:rPr>
        <w:t xml:space="preserve"> et </w:t>
      </w:r>
      <w:proofErr w:type="spellStart"/>
      <w:r>
        <w:rPr>
          <w:rFonts w:ascii="Garamond" w:hAnsi="Garamond" w:cs="Didot"/>
          <w:color w:val="800000"/>
        </w:rPr>
        <w:t>Cap</w:t>
      </w:r>
      <w:r>
        <w:rPr>
          <w:rFonts w:ascii="Garamond" w:hAnsi="Garamond" w:cs="Didot"/>
          <w:color w:val="800000"/>
          <w:vertAlign w:val="superscript"/>
        </w:rPr>
        <w:t>ne</w:t>
      </w:r>
      <w:proofErr w:type="spellEnd"/>
      <w:r>
        <w:rPr>
          <w:rFonts w:ascii="Garamond" w:hAnsi="Garamond" w:cs="Didot"/>
          <w:color w:val="800000"/>
        </w:rPr>
        <w:t xml:space="preserve"> </w:t>
      </w:r>
      <w:proofErr w:type="spellStart"/>
      <w:r>
        <w:rPr>
          <w:rFonts w:ascii="Garamond" w:hAnsi="Garamond" w:cs="Didot"/>
          <w:color w:val="800000"/>
        </w:rPr>
        <w:t>general</w:t>
      </w:r>
      <w:proofErr w:type="spellEnd"/>
      <w:r>
        <w:rPr>
          <w:rFonts w:ascii="Garamond" w:hAnsi="Garamond" w:cs="Didot"/>
          <w:color w:val="800000"/>
        </w:rPr>
        <w:t xml:space="preserve"> de l’armée du Grand Seigneur.</w:t>
      </w:r>
    </w:p>
    <w:p w14:paraId="17FFBD6F" w14:textId="77777777" w:rsidR="0023539A" w:rsidRDefault="0023539A" w:rsidP="0023539A">
      <w:pPr>
        <w:ind w:firstLine="0"/>
        <w:jc w:val="left"/>
        <w:rPr>
          <w:rFonts w:ascii="Garamond" w:hAnsi="Garamond" w:cs="Didot"/>
          <w:color w:val="800000"/>
        </w:rPr>
      </w:pPr>
      <w:r>
        <w:rPr>
          <w:rFonts w:ascii="Garamond" w:hAnsi="Garamond" w:cs="Didot"/>
          <w:color w:val="800000"/>
        </w:rPr>
        <w:tab/>
        <w:t>A tous les autres officiers du Grand Seigneur qui sont Bassas ou constituez en quelque dignité éminente ».</w:t>
      </w:r>
    </w:p>
    <w:p w14:paraId="49131979" w14:textId="77777777" w:rsidR="0023539A" w:rsidRPr="002539EA" w:rsidRDefault="0023539A" w:rsidP="0023539A">
      <w:pPr>
        <w:spacing w:line="360" w:lineRule="auto"/>
        <w:ind w:firstLine="0"/>
        <w:jc w:val="center"/>
        <w:rPr>
          <w:rFonts w:ascii="Copperplate" w:hAnsi="Copperplate" w:cs="Copperplate"/>
          <w:color w:val="800000"/>
          <w:sz w:val="22"/>
          <w:szCs w:val="22"/>
        </w:rPr>
      </w:pPr>
      <w:r w:rsidRPr="002539EA">
        <w:rPr>
          <w:rFonts w:ascii="Copperplate" w:hAnsi="Copperplate" w:cs="Copperplate"/>
          <w:color w:val="800000"/>
          <w:sz w:val="22"/>
          <w:szCs w:val="22"/>
        </w:rPr>
        <w:t xml:space="preserve">« Inscriptions des Lettres que le Roy </w:t>
      </w:r>
      <w:proofErr w:type="spellStart"/>
      <w:r w:rsidRPr="002539EA">
        <w:rPr>
          <w:rFonts w:ascii="Copperplate" w:hAnsi="Copperplate" w:cs="Copperplate"/>
          <w:color w:val="800000"/>
          <w:sz w:val="22"/>
          <w:szCs w:val="22"/>
        </w:rPr>
        <w:t>escrit</w:t>
      </w:r>
      <w:proofErr w:type="spellEnd"/>
      <w:r w:rsidRPr="002539EA">
        <w:rPr>
          <w:rFonts w:ascii="Copperplate" w:hAnsi="Copperplate" w:cs="Copperplate"/>
          <w:color w:val="800000"/>
          <w:sz w:val="22"/>
          <w:szCs w:val="22"/>
        </w:rPr>
        <w:t xml:space="preserve"> à ses Ambassadeurs. »</w:t>
      </w:r>
    </w:p>
    <w:p w14:paraId="7CC5221A" w14:textId="77777777" w:rsidR="0023539A" w:rsidRDefault="0023539A" w:rsidP="0023539A">
      <w:pPr>
        <w:spacing w:line="360" w:lineRule="auto"/>
        <w:ind w:firstLine="0"/>
        <w:jc w:val="center"/>
        <w:rPr>
          <w:rFonts w:ascii="Garamond" w:hAnsi="Garamond" w:cs="Didot"/>
          <w:color w:val="800000"/>
        </w:rPr>
      </w:pPr>
    </w:p>
    <w:p w14:paraId="31BA35E8"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Levant</w:t>
      </w:r>
    </w:p>
    <w:p w14:paraId="4FB2E5DD" w14:textId="77777777" w:rsidR="0023539A" w:rsidRDefault="0023539A" w:rsidP="0023539A">
      <w:pPr>
        <w:spacing w:line="360" w:lineRule="auto"/>
        <w:ind w:firstLine="0"/>
        <w:jc w:val="left"/>
        <w:rPr>
          <w:rFonts w:ascii="Garamond" w:hAnsi="Garamond" w:cs="Didot"/>
        </w:rPr>
      </w:pPr>
    </w:p>
    <w:p w14:paraId="1D292E4C" w14:textId="77777777" w:rsidR="0023539A" w:rsidRDefault="0023539A" w:rsidP="0023539A">
      <w:pPr>
        <w:spacing w:line="360" w:lineRule="auto"/>
        <w:ind w:firstLine="0"/>
        <w:jc w:val="left"/>
        <w:rPr>
          <w:rFonts w:ascii="Garamond" w:hAnsi="Garamond" w:cs="Didot"/>
        </w:rPr>
      </w:pPr>
      <w:r>
        <w:rPr>
          <w:rFonts w:ascii="Garamond" w:hAnsi="Garamond" w:cs="Didot"/>
        </w:rPr>
        <w:t xml:space="preserve">« A </w:t>
      </w:r>
      <w:proofErr w:type="spellStart"/>
      <w:r>
        <w:rPr>
          <w:rFonts w:ascii="Garamond" w:hAnsi="Garamond" w:cs="Didot"/>
        </w:rPr>
        <w:t>Mons</w:t>
      </w:r>
      <w:r w:rsidRPr="00026A07">
        <w:rPr>
          <w:rFonts w:ascii="Garamond" w:hAnsi="Garamond" w:cs="Didot"/>
          <w:vertAlign w:val="superscript"/>
        </w:rPr>
        <w:t>r</w:t>
      </w:r>
      <w:proofErr w:type="spellEnd"/>
      <w:r>
        <w:rPr>
          <w:rFonts w:ascii="Garamond" w:hAnsi="Garamond" w:cs="Didot"/>
        </w:rPr>
        <w:t xml:space="preserve">, &amp;c., </w:t>
      </w:r>
      <w:proofErr w:type="spellStart"/>
      <w:r>
        <w:rPr>
          <w:rFonts w:ascii="Garamond" w:hAnsi="Garamond" w:cs="Didot"/>
        </w:rPr>
        <w:t>Con</w:t>
      </w:r>
      <w:r w:rsidRPr="00026A07">
        <w:rPr>
          <w:rFonts w:ascii="Garamond" w:hAnsi="Garamond" w:cs="Didot"/>
          <w:vertAlign w:val="superscript"/>
        </w:rPr>
        <w:t>er</w:t>
      </w:r>
      <w:proofErr w:type="spellEnd"/>
      <w:r>
        <w:rPr>
          <w:rFonts w:ascii="Garamond" w:hAnsi="Garamond" w:cs="Didot"/>
        </w:rPr>
        <w:t xml:space="preserve"> en mon Conseil d’</w:t>
      </w:r>
      <w:proofErr w:type="spellStart"/>
      <w:r>
        <w:rPr>
          <w:rFonts w:ascii="Garamond" w:hAnsi="Garamond" w:cs="Didot"/>
        </w:rPr>
        <w:t>Estat</w:t>
      </w:r>
      <w:proofErr w:type="spellEnd"/>
      <w:r>
        <w:rPr>
          <w:rFonts w:ascii="Garamond" w:hAnsi="Garamond" w:cs="Didot"/>
        </w:rPr>
        <w:t xml:space="preserve"> et mon Ambassadeur en Levant</w:t>
      </w:r>
    </w:p>
    <w:p w14:paraId="4FE1D95F" w14:textId="77777777" w:rsidR="0023539A" w:rsidRDefault="0023539A" w:rsidP="0023539A">
      <w:pPr>
        <w:spacing w:line="360" w:lineRule="auto"/>
        <w:ind w:firstLine="0"/>
        <w:jc w:val="left"/>
        <w:rPr>
          <w:rFonts w:ascii="Garamond" w:hAnsi="Garamond" w:cs="Didot"/>
        </w:rPr>
      </w:pPr>
      <w:r>
        <w:rPr>
          <w:rFonts w:ascii="Garamond" w:hAnsi="Garamond" w:cs="Didot"/>
        </w:rPr>
        <w:tab/>
        <w:t>A Constantinople. »</w:t>
      </w:r>
    </w:p>
    <w:p w14:paraId="265D0175" w14:textId="77777777" w:rsidR="0023539A" w:rsidRDefault="0023539A" w:rsidP="0023539A">
      <w:pPr>
        <w:spacing w:line="360" w:lineRule="auto"/>
        <w:ind w:firstLine="0"/>
        <w:jc w:val="left"/>
        <w:rPr>
          <w:rFonts w:ascii="Garamond" w:hAnsi="Garamond" w:cs="Didot"/>
        </w:rPr>
      </w:pPr>
    </w:p>
    <w:p w14:paraId="590DA737" w14:textId="77777777" w:rsidR="0023539A" w:rsidRPr="0076498D" w:rsidRDefault="0023539A" w:rsidP="0023539A">
      <w:pPr>
        <w:spacing w:line="360" w:lineRule="auto"/>
        <w:ind w:firstLine="0"/>
        <w:jc w:val="center"/>
        <w:rPr>
          <w:rFonts w:ascii="Copperplate" w:hAnsi="Copperplate" w:cs="Copperplate"/>
          <w:color w:val="000090"/>
          <w:sz w:val="22"/>
          <w:szCs w:val="22"/>
        </w:rPr>
      </w:pPr>
      <w:r w:rsidRPr="0076498D">
        <w:rPr>
          <w:rFonts w:ascii="Copperplate" w:hAnsi="Copperplate" w:cs="Copperplate"/>
          <w:color w:val="000090"/>
          <w:sz w:val="22"/>
          <w:szCs w:val="22"/>
        </w:rPr>
        <w:t xml:space="preserve">Formules des Lettres du roi Henri IV </w:t>
      </w:r>
    </w:p>
    <w:p w14:paraId="7BD4CE48" w14:textId="77777777" w:rsidR="0023539A" w:rsidRDefault="0023539A" w:rsidP="0023539A">
      <w:pPr>
        <w:spacing w:line="360" w:lineRule="auto"/>
        <w:ind w:firstLine="0"/>
        <w:jc w:val="center"/>
        <w:rPr>
          <w:rFonts w:ascii="Garamond" w:hAnsi="Garamond" w:cs="Didot"/>
        </w:rPr>
      </w:pPr>
    </w:p>
    <w:p w14:paraId="2DFA902D" w14:textId="77777777" w:rsidR="0023539A" w:rsidRPr="002539EA" w:rsidRDefault="0023539A" w:rsidP="0023539A">
      <w:pPr>
        <w:spacing w:line="360" w:lineRule="auto"/>
        <w:ind w:firstLine="0"/>
        <w:jc w:val="center"/>
        <w:rPr>
          <w:rFonts w:ascii="Copperplate" w:hAnsi="Copperplate" w:cs="Copperplate"/>
          <w:color w:val="800000"/>
          <w:sz w:val="22"/>
          <w:szCs w:val="22"/>
        </w:rPr>
      </w:pPr>
      <w:r w:rsidRPr="002539EA">
        <w:rPr>
          <w:rFonts w:ascii="Copperplate" w:hAnsi="Copperplate" w:cs="Copperplate"/>
          <w:color w:val="800000"/>
          <w:sz w:val="22"/>
          <w:szCs w:val="22"/>
        </w:rPr>
        <w:t xml:space="preserve">« Suscriptions, </w:t>
      </w:r>
      <w:proofErr w:type="spellStart"/>
      <w:r w:rsidRPr="002539EA">
        <w:rPr>
          <w:rFonts w:ascii="Copperplate" w:hAnsi="Copperplate" w:cs="Copperplate"/>
          <w:color w:val="800000"/>
          <w:sz w:val="22"/>
          <w:szCs w:val="22"/>
        </w:rPr>
        <w:t>soubscriptions</w:t>
      </w:r>
      <w:proofErr w:type="spellEnd"/>
      <w:r w:rsidRPr="002539EA">
        <w:rPr>
          <w:rFonts w:ascii="Copperplate" w:hAnsi="Copperplate" w:cs="Copperplate"/>
          <w:color w:val="800000"/>
          <w:sz w:val="22"/>
          <w:szCs w:val="22"/>
        </w:rPr>
        <w:t xml:space="preserve"> et inscriptions des Lettres qui sont </w:t>
      </w:r>
      <w:proofErr w:type="spellStart"/>
      <w:r w:rsidRPr="002539EA">
        <w:rPr>
          <w:rFonts w:ascii="Copperplate" w:hAnsi="Copperplate" w:cs="Copperplate"/>
          <w:color w:val="800000"/>
          <w:sz w:val="22"/>
          <w:szCs w:val="22"/>
        </w:rPr>
        <w:t>escriptes</w:t>
      </w:r>
      <w:proofErr w:type="spellEnd"/>
      <w:r w:rsidRPr="002539EA">
        <w:rPr>
          <w:rFonts w:ascii="Copperplate" w:hAnsi="Copperplate" w:cs="Copperplate"/>
          <w:color w:val="800000"/>
          <w:sz w:val="22"/>
          <w:szCs w:val="22"/>
        </w:rPr>
        <w:t xml:space="preserve"> au Roy par le Pape, l’Empereur, les </w:t>
      </w:r>
      <w:proofErr w:type="spellStart"/>
      <w:r w:rsidRPr="002539EA">
        <w:rPr>
          <w:rFonts w:ascii="Copperplate" w:hAnsi="Copperplate" w:cs="Copperplate"/>
          <w:color w:val="800000"/>
          <w:sz w:val="22"/>
          <w:szCs w:val="22"/>
        </w:rPr>
        <w:t>Roys</w:t>
      </w:r>
      <w:proofErr w:type="spellEnd"/>
      <w:r w:rsidRPr="002539EA">
        <w:rPr>
          <w:rFonts w:ascii="Copperplate" w:hAnsi="Copperplate" w:cs="Copperplate"/>
          <w:color w:val="800000"/>
          <w:sz w:val="22"/>
          <w:szCs w:val="22"/>
        </w:rPr>
        <w:t xml:space="preserve"> d’Espagne, d’Angleterre et autres </w:t>
      </w:r>
      <w:proofErr w:type="spellStart"/>
      <w:r w:rsidRPr="002539EA">
        <w:rPr>
          <w:rFonts w:ascii="Copperplate" w:hAnsi="Copperplate" w:cs="Copperplate"/>
          <w:color w:val="800000"/>
          <w:sz w:val="22"/>
          <w:szCs w:val="22"/>
        </w:rPr>
        <w:t>Roys</w:t>
      </w:r>
      <w:proofErr w:type="spellEnd"/>
      <w:r w:rsidRPr="002539EA">
        <w:rPr>
          <w:rFonts w:ascii="Copperplate" w:hAnsi="Copperplate" w:cs="Copperplate"/>
          <w:color w:val="800000"/>
          <w:sz w:val="22"/>
          <w:szCs w:val="22"/>
        </w:rPr>
        <w:t>, Seigneurs, Seigneuries, Républiques et Princes Estrangers. »</w:t>
      </w:r>
    </w:p>
    <w:p w14:paraId="0079D71B" w14:textId="77777777" w:rsidR="0023539A" w:rsidRPr="00026A07" w:rsidRDefault="0023539A" w:rsidP="0023539A">
      <w:pPr>
        <w:spacing w:line="360" w:lineRule="auto"/>
        <w:ind w:firstLine="0"/>
        <w:jc w:val="left"/>
        <w:rPr>
          <w:rFonts w:ascii="Garamond" w:hAnsi="Garamond" w:cs="Didot"/>
        </w:rPr>
      </w:pPr>
    </w:p>
    <w:p w14:paraId="5D3DE898"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Au Grand Seigneur</w:t>
      </w:r>
    </w:p>
    <w:p w14:paraId="2B10FB7E" w14:textId="77777777" w:rsidR="0023539A" w:rsidRDefault="0023539A" w:rsidP="0023539A">
      <w:pPr>
        <w:spacing w:line="360" w:lineRule="auto"/>
        <w:ind w:firstLine="0"/>
        <w:jc w:val="center"/>
        <w:rPr>
          <w:rFonts w:ascii="Garamond" w:hAnsi="Garamond" w:cs="Didot"/>
        </w:rPr>
      </w:pPr>
      <w:r>
        <w:rPr>
          <w:rFonts w:ascii="Garamond" w:hAnsi="Garamond" w:cs="Didot"/>
        </w:rPr>
        <w:t>« Au nom de Dieu (en papier). »</w:t>
      </w:r>
    </w:p>
    <w:p w14:paraId="458CE1C5" w14:textId="77777777" w:rsidR="0023539A" w:rsidRDefault="0023539A" w:rsidP="0023539A">
      <w:pPr>
        <w:spacing w:line="360" w:lineRule="auto"/>
        <w:ind w:firstLine="0"/>
        <w:jc w:val="center"/>
        <w:rPr>
          <w:rFonts w:ascii="Garamond" w:hAnsi="Garamond" w:cs="Didot"/>
        </w:rPr>
      </w:pPr>
    </w:p>
    <w:p w14:paraId="48BE29F8" w14:textId="77777777" w:rsidR="0023539A" w:rsidRDefault="0023539A" w:rsidP="0023539A">
      <w:pPr>
        <w:spacing w:line="360" w:lineRule="auto"/>
        <w:ind w:firstLine="0"/>
        <w:jc w:val="left"/>
        <w:rPr>
          <w:rFonts w:ascii="Garamond" w:hAnsi="Garamond" w:cs="Didot"/>
        </w:rPr>
      </w:pPr>
      <w:r>
        <w:rPr>
          <w:rFonts w:ascii="Garamond" w:hAnsi="Garamond" w:cs="Didot"/>
        </w:rPr>
        <w:tab/>
        <w:t xml:space="preserve">« L’Empereur Amat, </w:t>
      </w:r>
      <w:proofErr w:type="spellStart"/>
      <w:r>
        <w:rPr>
          <w:rFonts w:ascii="Garamond" w:hAnsi="Garamond" w:cs="Didot"/>
        </w:rPr>
        <w:t>filz</w:t>
      </w:r>
      <w:proofErr w:type="spellEnd"/>
      <w:r>
        <w:rPr>
          <w:rFonts w:ascii="Garamond" w:hAnsi="Garamond" w:cs="Didot"/>
        </w:rPr>
        <w:t xml:space="preserve"> de l’Empereur Mahomet </w:t>
      </w:r>
      <w:proofErr w:type="spellStart"/>
      <w:r>
        <w:rPr>
          <w:rFonts w:ascii="Garamond" w:hAnsi="Garamond" w:cs="Didot"/>
        </w:rPr>
        <w:t>tousjours</w:t>
      </w:r>
      <w:proofErr w:type="spellEnd"/>
      <w:r>
        <w:rPr>
          <w:rFonts w:ascii="Garamond" w:hAnsi="Garamond" w:cs="Didot"/>
        </w:rPr>
        <w:t xml:space="preserve"> victorieux.</w:t>
      </w:r>
    </w:p>
    <w:p w14:paraId="425CDC0C" w14:textId="77777777" w:rsidR="0023539A" w:rsidRDefault="0023539A" w:rsidP="0023539A">
      <w:pPr>
        <w:ind w:firstLine="0"/>
        <w:jc w:val="left"/>
        <w:rPr>
          <w:rFonts w:ascii="Garamond" w:hAnsi="Garamond" w:cs="Didot"/>
        </w:rPr>
      </w:pPr>
      <w:r>
        <w:rPr>
          <w:rFonts w:ascii="Garamond" w:hAnsi="Garamond" w:cs="Didot"/>
        </w:rPr>
        <w:tab/>
        <w:t xml:space="preserve">Au plus glorieux, magnanime et Grand Seigneur de la croyance de Jésus, </w:t>
      </w:r>
      <w:proofErr w:type="spellStart"/>
      <w:r>
        <w:rPr>
          <w:rFonts w:ascii="Garamond" w:hAnsi="Garamond" w:cs="Didot"/>
        </w:rPr>
        <w:t>esleu</w:t>
      </w:r>
      <w:proofErr w:type="spellEnd"/>
      <w:r>
        <w:rPr>
          <w:rFonts w:ascii="Garamond" w:hAnsi="Garamond" w:cs="Didot"/>
        </w:rPr>
        <w:t xml:space="preserve">, entre les Princes de la nation du Messie, terminateur des </w:t>
      </w:r>
      <w:proofErr w:type="spellStart"/>
      <w:r>
        <w:rPr>
          <w:rFonts w:ascii="Garamond" w:hAnsi="Garamond" w:cs="Didot"/>
        </w:rPr>
        <w:t>differendz</w:t>
      </w:r>
      <w:proofErr w:type="spellEnd"/>
      <w:r>
        <w:rPr>
          <w:rFonts w:ascii="Garamond" w:hAnsi="Garamond" w:cs="Didot"/>
        </w:rPr>
        <w:t xml:space="preserve"> qui surviennent entre le peuple </w:t>
      </w:r>
      <w:proofErr w:type="spellStart"/>
      <w:r>
        <w:rPr>
          <w:rFonts w:ascii="Garamond" w:hAnsi="Garamond" w:cs="Didot"/>
        </w:rPr>
        <w:t>chrestien</w:t>
      </w:r>
      <w:proofErr w:type="spellEnd"/>
      <w:r>
        <w:rPr>
          <w:rFonts w:ascii="Garamond" w:hAnsi="Garamond" w:cs="Didot"/>
        </w:rPr>
        <w:t>, Seigneur de Grandeur, Ma</w:t>
      </w:r>
      <w:r>
        <w:rPr>
          <w:rFonts w:ascii="Garamond" w:hAnsi="Garamond" w:cs="Didot"/>
          <w:vertAlign w:val="superscript"/>
        </w:rPr>
        <w:t xml:space="preserve">té </w:t>
      </w:r>
      <w:r>
        <w:rPr>
          <w:rFonts w:ascii="Garamond" w:hAnsi="Garamond" w:cs="Didot"/>
        </w:rPr>
        <w:t xml:space="preserve">et richesse, guide des plus </w:t>
      </w:r>
      <w:proofErr w:type="spellStart"/>
      <w:r>
        <w:rPr>
          <w:rFonts w:ascii="Garamond" w:hAnsi="Garamond" w:cs="Didot"/>
        </w:rPr>
        <w:t>gradz</w:t>
      </w:r>
      <w:proofErr w:type="spellEnd"/>
      <w:r>
        <w:rPr>
          <w:rFonts w:ascii="Garamond" w:hAnsi="Garamond" w:cs="Didot"/>
        </w:rPr>
        <w:t>, l’Empereur de France, que la fin de ses jours soit heureuse.</w:t>
      </w:r>
    </w:p>
    <w:p w14:paraId="7F7280BD" w14:textId="77777777" w:rsidR="0023539A" w:rsidRDefault="0023539A" w:rsidP="0023539A">
      <w:pPr>
        <w:ind w:firstLine="0"/>
        <w:jc w:val="left"/>
        <w:rPr>
          <w:rFonts w:ascii="Garamond" w:hAnsi="Garamond" w:cs="Didot"/>
        </w:rPr>
      </w:pPr>
      <w:r>
        <w:rPr>
          <w:rFonts w:ascii="Garamond" w:hAnsi="Garamond" w:cs="Didot"/>
        </w:rPr>
        <w:tab/>
      </w:r>
      <w:proofErr w:type="spellStart"/>
      <w:r>
        <w:rPr>
          <w:rFonts w:ascii="Garamond" w:hAnsi="Garamond" w:cs="Didot"/>
        </w:rPr>
        <w:t>Escripte</w:t>
      </w:r>
      <w:proofErr w:type="spellEnd"/>
      <w:r>
        <w:rPr>
          <w:rFonts w:ascii="Garamond" w:hAnsi="Garamond" w:cs="Didot"/>
        </w:rPr>
        <w:t xml:space="preserve"> en </w:t>
      </w:r>
      <w:proofErr w:type="spellStart"/>
      <w:r>
        <w:rPr>
          <w:rFonts w:ascii="Garamond" w:hAnsi="Garamond" w:cs="Didot"/>
        </w:rPr>
        <w:t>nre</w:t>
      </w:r>
      <w:proofErr w:type="spellEnd"/>
      <w:r>
        <w:rPr>
          <w:rFonts w:ascii="Garamond" w:hAnsi="Garamond" w:cs="Didot"/>
        </w:rPr>
        <w:t xml:space="preserve"> ville </w:t>
      </w:r>
      <w:proofErr w:type="spellStart"/>
      <w:r>
        <w:rPr>
          <w:rFonts w:ascii="Garamond" w:hAnsi="Garamond" w:cs="Didot"/>
        </w:rPr>
        <w:t>impérialle</w:t>
      </w:r>
      <w:proofErr w:type="spellEnd"/>
      <w:r>
        <w:rPr>
          <w:rFonts w:ascii="Garamond" w:hAnsi="Garamond" w:cs="Didot"/>
        </w:rPr>
        <w:t xml:space="preserve"> de Constantinople l’an du </w:t>
      </w:r>
      <w:proofErr w:type="spellStart"/>
      <w:r>
        <w:rPr>
          <w:rFonts w:ascii="Garamond" w:hAnsi="Garamond" w:cs="Didot"/>
        </w:rPr>
        <w:t>Prophete</w:t>
      </w:r>
      <w:proofErr w:type="spellEnd"/>
      <w:r>
        <w:rPr>
          <w:rFonts w:ascii="Garamond" w:hAnsi="Garamond" w:cs="Didot"/>
        </w:rPr>
        <w:t xml:space="preserve"> 1013, le 15</w:t>
      </w:r>
      <w:r w:rsidRPr="00EF675D">
        <w:rPr>
          <w:rFonts w:ascii="Garamond" w:hAnsi="Garamond" w:cs="Didot"/>
          <w:vertAlign w:val="superscript"/>
        </w:rPr>
        <w:t>e</w:t>
      </w:r>
      <w:r>
        <w:rPr>
          <w:rFonts w:ascii="Garamond" w:hAnsi="Garamond" w:cs="Didot"/>
        </w:rPr>
        <w:t xml:space="preserve"> de la lune de </w:t>
      </w:r>
      <w:proofErr w:type="spellStart"/>
      <w:r>
        <w:rPr>
          <w:rFonts w:ascii="Garamond" w:hAnsi="Garamond" w:cs="Didot"/>
        </w:rPr>
        <w:t>Chaban</w:t>
      </w:r>
      <w:proofErr w:type="spellEnd"/>
      <w:r>
        <w:rPr>
          <w:rFonts w:ascii="Garamond" w:hAnsi="Garamond" w:cs="Didot"/>
        </w:rPr>
        <w:t>, qui est le 15</w:t>
      </w:r>
      <w:r w:rsidRPr="00EF675D">
        <w:rPr>
          <w:rFonts w:ascii="Garamond" w:hAnsi="Garamond" w:cs="Didot"/>
          <w:vertAlign w:val="superscript"/>
        </w:rPr>
        <w:t>e</w:t>
      </w:r>
      <w:r>
        <w:rPr>
          <w:rFonts w:ascii="Garamond" w:hAnsi="Garamond" w:cs="Didot"/>
        </w:rPr>
        <w:t xml:space="preserve"> janvier 1604. » </w:t>
      </w:r>
    </w:p>
    <w:p w14:paraId="66C1BE54" w14:textId="77777777" w:rsidR="0023539A" w:rsidRPr="00EF675D" w:rsidRDefault="0023539A" w:rsidP="0023539A">
      <w:pPr>
        <w:spacing w:line="360" w:lineRule="auto"/>
        <w:ind w:firstLine="0"/>
        <w:jc w:val="left"/>
        <w:rPr>
          <w:rFonts w:ascii="Garamond" w:hAnsi="Garamond" w:cs="Didot"/>
        </w:rPr>
      </w:pPr>
    </w:p>
    <w:p w14:paraId="31AF9D78"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Grand Bassa</w:t>
      </w:r>
    </w:p>
    <w:p w14:paraId="3938CF39"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Premier Bassa</w:t>
      </w:r>
    </w:p>
    <w:p w14:paraId="53729440"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General de la Mer</w:t>
      </w:r>
    </w:p>
    <w:p w14:paraId="6DAE2D38" w14:textId="77777777" w:rsidR="0023539A" w:rsidRDefault="0023539A" w:rsidP="0023539A">
      <w:pPr>
        <w:spacing w:line="360" w:lineRule="auto"/>
        <w:ind w:firstLine="0"/>
        <w:jc w:val="center"/>
        <w:rPr>
          <w:rFonts w:ascii="Garamond" w:hAnsi="Garamond" w:cs="Didot"/>
          <w:color w:val="800000"/>
        </w:rPr>
      </w:pPr>
    </w:p>
    <w:p w14:paraId="4E09B29B" w14:textId="77777777" w:rsidR="0023539A" w:rsidRDefault="0023539A" w:rsidP="0023539A">
      <w:pPr>
        <w:ind w:firstLine="0"/>
        <w:jc w:val="left"/>
        <w:rPr>
          <w:rFonts w:ascii="Garamond" w:hAnsi="Garamond" w:cs="Didot"/>
        </w:rPr>
      </w:pPr>
      <w:r>
        <w:rPr>
          <w:rFonts w:ascii="Garamond" w:hAnsi="Garamond" w:cs="Didot"/>
          <w:color w:val="800000"/>
        </w:rPr>
        <w:tab/>
      </w:r>
      <w:r>
        <w:rPr>
          <w:rFonts w:ascii="Garamond" w:hAnsi="Garamond" w:cs="Didot"/>
        </w:rPr>
        <w:t xml:space="preserve">« Au plus glorieux et grand des Seigneurs de la croyance de Jésus et </w:t>
      </w:r>
      <w:proofErr w:type="spellStart"/>
      <w:r>
        <w:rPr>
          <w:rFonts w:ascii="Garamond" w:hAnsi="Garamond" w:cs="Didot"/>
        </w:rPr>
        <w:t>esleu</w:t>
      </w:r>
      <w:proofErr w:type="spellEnd"/>
      <w:r>
        <w:rPr>
          <w:rFonts w:ascii="Garamond" w:hAnsi="Garamond" w:cs="Didot"/>
        </w:rPr>
        <w:t xml:space="preserve"> magnanime entre les </w:t>
      </w:r>
      <w:proofErr w:type="spellStart"/>
      <w:r>
        <w:rPr>
          <w:rFonts w:ascii="Garamond" w:hAnsi="Garamond" w:cs="Didot"/>
        </w:rPr>
        <w:t>puissans</w:t>
      </w:r>
      <w:proofErr w:type="spellEnd"/>
      <w:r>
        <w:rPr>
          <w:rFonts w:ascii="Garamond" w:hAnsi="Garamond" w:cs="Didot"/>
        </w:rPr>
        <w:t xml:space="preserve"> de la nation du Messie, terminateur des </w:t>
      </w:r>
      <w:proofErr w:type="spellStart"/>
      <w:r>
        <w:rPr>
          <w:rFonts w:ascii="Garamond" w:hAnsi="Garamond" w:cs="Didot"/>
        </w:rPr>
        <w:t>differendz</w:t>
      </w:r>
      <w:proofErr w:type="spellEnd"/>
      <w:r>
        <w:rPr>
          <w:rFonts w:ascii="Garamond" w:hAnsi="Garamond" w:cs="Didot"/>
        </w:rPr>
        <w:t xml:space="preserve"> qui surviennent entre le peuple </w:t>
      </w:r>
      <w:proofErr w:type="spellStart"/>
      <w:r>
        <w:rPr>
          <w:rFonts w:ascii="Garamond" w:hAnsi="Garamond" w:cs="Didot"/>
        </w:rPr>
        <w:t>chrestien</w:t>
      </w:r>
      <w:proofErr w:type="spellEnd"/>
      <w:r>
        <w:rPr>
          <w:rFonts w:ascii="Garamond" w:hAnsi="Garamond" w:cs="Didot"/>
        </w:rPr>
        <w:t>, Seigneur de félicité, Ma</w:t>
      </w:r>
      <w:r>
        <w:rPr>
          <w:rFonts w:ascii="Garamond" w:hAnsi="Garamond" w:cs="Didot"/>
          <w:vertAlign w:val="superscript"/>
        </w:rPr>
        <w:t>té</w:t>
      </w:r>
      <w:r>
        <w:rPr>
          <w:rFonts w:ascii="Garamond" w:hAnsi="Garamond" w:cs="Didot"/>
        </w:rPr>
        <w:t xml:space="preserve">, prudence et gloire, guide des </w:t>
      </w:r>
      <w:proofErr w:type="spellStart"/>
      <w:r>
        <w:rPr>
          <w:rFonts w:ascii="Garamond" w:hAnsi="Garamond" w:cs="Didot"/>
        </w:rPr>
        <w:t>grandz</w:t>
      </w:r>
      <w:proofErr w:type="spellEnd"/>
      <w:r>
        <w:rPr>
          <w:rFonts w:ascii="Garamond" w:hAnsi="Garamond" w:cs="Didot"/>
        </w:rPr>
        <w:t>, Henry IIII Empereur de France, que la fin de ses jours soit en bien.</w:t>
      </w:r>
    </w:p>
    <w:p w14:paraId="6515C87C" w14:textId="77777777" w:rsidR="0023539A" w:rsidRDefault="0023539A" w:rsidP="0023539A">
      <w:pPr>
        <w:ind w:firstLine="0"/>
        <w:jc w:val="left"/>
        <w:rPr>
          <w:rFonts w:ascii="Garamond" w:hAnsi="Garamond" w:cs="Didot"/>
        </w:rPr>
      </w:pPr>
      <w:r>
        <w:rPr>
          <w:rFonts w:ascii="Garamond" w:hAnsi="Garamond" w:cs="Didot"/>
        </w:rPr>
        <w:tab/>
      </w:r>
      <w:proofErr w:type="spellStart"/>
      <w:r>
        <w:rPr>
          <w:rFonts w:ascii="Garamond" w:hAnsi="Garamond" w:cs="Didot"/>
        </w:rPr>
        <w:t>Escript</w:t>
      </w:r>
      <w:proofErr w:type="spellEnd"/>
      <w:r>
        <w:rPr>
          <w:rFonts w:ascii="Garamond" w:hAnsi="Garamond" w:cs="Didot"/>
        </w:rPr>
        <w:t xml:space="preserve"> en la ville </w:t>
      </w:r>
      <w:proofErr w:type="spellStart"/>
      <w:r>
        <w:rPr>
          <w:rFonts w:ascii="Garamond" w:hAnsi="Garamond" w:cs="Didot"/>
        </w:rPr>
        <w:t>Imperialle</w:t>
      </w:r>
      <w:proofErr w:type="spellEnd"/>
      <w:r>
        <w:rPr>
          <w:rFonts w:ascii="Garamond" w:hAnsi="Garamond" w:cs="Didot"/>
        </w:rPr>
        <w:t xml:space="preserve"> de Constantinople au commencement de la lune de </w:t>
      </w:r>
      <w:proofErr w:type="spellStart"/>
      <w:r>
        <w:rPr>
          <w:rFonts w:ascii="Garamond" w:hAnsi="Garamond" w:cs="Didot"/>
        </w:rPr>
        <w:t>Resert</w:t>
      </w:r>
      <w:proofErr w:type="spellEnd"/>
      <w:r>
        <w:rPr>
          <w:rFonts w:ascii="Garamond" w:hAnsi="Garamond" w:cs="Didot"/>
        </w:rPr>
        <w:t xml:space="preserve"> l’an 1006 de Mahomet, et de </w:t>
      </w:r>
      <w:proofErr w:type="spellStart"/>
      <w:r>
        <w:rPr>
          <w:rFonts w:ascii="Garamond" w:hAnsi="Garamond" w:cs="Didot"/>
        </w:rPr>
        <w:t>nre</w:t>
      </w:r>
      <w:proofErr w:type="spellEnd"/>
      <w:r>
        <w:rPr>
          <w:rFonts w:ascii="Garamond" w:hAnsi="Garamond" w:cs="Didot"/>
        </w:rPr>
        <w:t xml:space="preserve"> salut le 10</w:t>
      </w:r>
      <w:r w:rsidRPr="00023CD0">
        <w:rPr>
          <w:rFonts w:ascii="Garamond" w:hAnsi="Garamond" w:cs="Didot"/>
          <w:vertAlign w:val="superscript"/>
        </w:rPr>
        <w:t>e</w:t>
      </w:r>
      <w:r>
        <w:rPr>
          <w:rFonts w:ascii="Garamond" w:hAnsi="Garamond" w:cs="Didot"/>
        </w:rPr>
        <w:t xml:space="preserve"> octobre 1597. »</w:t>
      </w:r>
    </w:p>
    <w:p w14:paraId="0FB937A2" w14:textId="77777777" w:rsidR="0023539A" w:rsidRDefault="0023539A" w:rsidP="0023539A">
      <w:pPr>
        <w:spacing w:line="360" w:lineRule="auto"/>
        <w:ind w:firstLine="0"/>
        <w:jc w:val="left"/>
        <w:rPr>
          <w:rFonts w:ascii="Garamond" w:hAnsi="Garamond" w:cs="Didot"/>
        </w:rPr>
      </w:pPr>
    </w:p>
    <w:p w14:paraId="4F97FB9F" w14:textId="77777777" w:rsidR="0023539A" w:rsidRPr="000F268E" w:rsidRDefault="0023539A" w:rsidP="0023539A">
      <w:pPr>
        <w:spacing w:line="360" w:lineRule="auto"/>
        <w:ind w:firstLine="0"/>
        <w:jc w:val="center"/>
        <w:rPr>
          <w:rFonts w:ascii="Copperplate" w:hAnsi="Copperplate" w:cs="Copperplate"/>
          <w:color w:val="800000"/>
          <w:sz w:val="22"/>
          <w:szCs w:val="22"/>
        </w:rPr>
      </w:pPr>
      <w:r w:rsidRPr="000F268E">
        <w:rPr>
          <w:rFonts w:ascii="Copperplate" w:hAnsi="Copperplate" w:cs="Copperplate"/>
          <w:color w:val="800000"/>
          <w:sz w:val="22"/>
          <w:szCs w:val="22"/>
        </w:rPr>
        <w:t xml:space="preserve">« Suscriptions, </w:t>
      </w:r>
      <w:proofErr w:type="spellStart"/>
      <w:r w:rsidRPr="000F268E">
        <w:rPr>
          <w:rFonts w:ascii="Copperplate" w:hAnsi="Copperplate" w:cs="Copperplate"/>
          <w:color w:val="800000"/>
          <w:sz w:val="22"/>
          <w:szCs w:val="22"/>
        </w:rPr>
        <w:t>soubscriptions</w:t>
      </w:r>
      <w:proofErr w:type="spellEnd"/>
      <w:r w:rsidRPr="000F268E">
        <w:rPr>
          <w:rFonts w:ascii="Copperplate" w:hAnsi="Copperplate" w:cs="Copperplate"/>
          <w:color w:val="800000"/>
          <w:sz w:val="22"/>
          <w:szCs w:val="22"/>
        </w:rPr>
        <w:t xml:space="preserve"> et Inscriptions des lettres que </w:t>
      </w:r>
      <w:proofErr w:type="spellStart"/>
      <w:r w:rsidRPr="000F268E">
        <w:rPr>
          <w:rFonts w:ascii="Copperplate" w:hAnsi="Copperplate" w:cs="Copperplate"/>
          <w:color w:val="800000"/>
          <w:sz w:val="22"/>
          <w:szCs w:val="22"/>
        </w:rPr>
        <w:t>escrira</w:t>
      </w:r>
      <w:proofErr w:type="spellEnd"/>
      <w:r w:rsidRPr="000F268E">
        <w:rPr>
          <w:rFonts w:ascii="Copperplate" w:hAnsi="Copperplate" w:cs="Copperplate"/>
          <w:color w:val="800000"/>
          <w:sz w:val="22"/>
          <w:szCs w:val="22"/>
        </w:rPr>
        <w:t xml:space="preserve"> monseigneur le Duc de </w:t>
      </w:r>
      <w:proofErr w:type="spellStart"/>
      <w:r w:rsidRPr="000F268E">
        <w:rPr>
          <w:rFonts w:ascii="Copperplate" w:hAnsi="Copperplate" w:cs="Copperplate"/>
          <w:color w:val="800000"/>
          <w:sz w:val="22"/>
          <w:szCs w:val="22"/>
        </w:rPr>
        <w:t>Vendosme</w:t>
      </w:r>
      <w:proofErr w:type="spellEnd"/>
      <w:r w:rsidRPr="000F268E">
        <w:rPr>
          <w:rFonts w:ascii="Copperplate" w:hAnsi="Copperplate" w:cs="Copperplate"/>
          <w:color w:val="800000"/>
          <w:sz w:val="22"/>
          <w:szCs w:val="22"/>
        </w:rPr>
        <w:t xml:space="preserve"> aux Princes, Seigneurs et pais estrangers. »</w:t>
      </w:r>
    </w:p>
    <w:p w14:paraId="149CDE54" w14:textId="77777777" w:rsidR="0023539A" w:rsidRDefault="0023539A" w:rsidP="0023539A">
      <w:pPr>
        <w:ind w:firstLine="0"/>
        <w:jc w:val="center"/>
        <w:rPr>
          <w:rFonts w:ascii="Garamond" w:hAnsi="Garamond" w:cs="Didot"/>
          <w:color w:val="800000"/>
        </w:rPr>
      </w:pPr>
    </w:p>
    <w:p w14:paraId="6109EEA4" w14:textId="77777777" w:rsidR="0023539A" w:rsidRDefault="0023539A" w:rsidP="0023539A">
      <w:pPr>
        <w:ind w:firstLine="0"/>
        <w:jc w:val="center"/>
        <w:rPr>
          <w:rFonts w:ascii="Garamond" w:hAnsi="Garamond" w:cs="Didot"/>
          <w:color w:val="800000"/>
        </w:rPr>
      </w:pPr>
      <w:r>
        <w:rPr>
          <w:rFonts w:ascii="Garamond" w:hAnsi="Garamond" w:cs="Didot"/>
          <w:color w:val="800000"/>
        </w:rPr>
        <w:t>Au Grand Seigneur</w:t>
      </w:r>
    </w:p>
    <w:p w14:paraId="5514F746" w14:textId="77777777" w:rsidR="0023539A" w:rsidRDefault="0023539A" w:rsidP="0023539A">
      <w:pPr>
        <w:ind w:firstLine="0"/>
        <w:jc w:val="center"/>
        <w:rPr>
          <w:rFonts w:ascii="Garamond" w:hAnsi="Garamond" w:cs="Didot"/>
          <w:color w:val="800000"/>
        </w:rPr>
      </w:pPr>
    </w:p>
    <w:p w14:paraId="205F0F46" w14:textId="77777777" w:rsidR="0023539A" w:rsidRPr="002539EA" w:rsidRDefault="0023539A" w:rsidP="0023539A">
      <w:pPr>
        <w:ind w:firstLine="0"/>
        <w:jc w:val="left"/>
        <w:rPr>
          <w:rFonts w:ascii="Garamond" w:hAnsi="Garamond" w:cs="Didot"/>
          <w:color w:val="800000"/>
        </w:rPr>
      </w:pPr>
    </w:p>
    <w:p w14:paraId="79D9B7E8" w14:textId="77777777" w:rsidR="0023539A" w:rsidRDefault="0023539A" w:rsidP="0023539A">
      <w:pPr>
        <w:ind w:firstLine="0"/>
        <w:jc w:val="left"/>
        <w:rPr>
          <w:rFonts w:ascii="Garamond" w:hAnsi="Garamond" w:cs="Didot"/>
        </w:rPr>
      </w:pPr>
      <w:r>
        <w:rPr>
          <w:rFonts w:ascii="Garamond" w:hAnsi="Garamond" w:cs="Didot"/>
        </w:rPr>
        <w:t xml:space="preserve">           « </w:t>
      </w:r>
      <w:proofErr w:type="spellStart"/>
      <w:r>
        <w:rPr>
          <w:rFonts w:ascii="Garamond" w:hAnsi="Garamond" w:cs="Didot"/>
        </w:rPr>
        <w:t>Treshault</w:t>
      </w:r>
      <w:proofErr w:type="spellEnd"/>
      <w:r>
        <w:rPr>
          <w:rFonts w:ascii="Garamond" w:hAnsi="Garamond" w:cs="Didot"/>
        </w:rPr>
        <w:t xml:space="preserve">, </w:t>
      </w:r>
      <w:proofErr w:type="spellStart"/>
      <w:r>
        <w:rPr>
          <w:rFonts w:ascii="Garamond" w:hAnsi="Garamond" w:cs="Didot"/>
        </w:rPr>
        <w:t>tresexcellent</w:t>
      </w:r>
      <w:proofErr w:type="spellEnd"/>
      <w:r>
        <w:rPr>
          <w:rFonts w:ascii="Garamond" w:hAnsi="Garamond" w:cs="Didot"/>
        </w:rPr>
        <w:t xml:space="preserve">, </w:t>
      </w:r>
      <w:proofErr w:type="spellStart"/>
      <w:r>
        <w:rPr>
          <w:rFonts w:ascii="Garamond" w:hAnsi="Garamond" w:cs="Didot"/>
        </w:rPr>
        <w:t>trespuissant</w:t>
      </w:r>
      <w:proofErr w:type="spellEnd"/>
      <w:r>
        <w:rPr>
          <w:rFonts w:ascii="Garamond" w:hAnsi="Garamond" w:cs="Didot"/>
        </w:rPr>
        <w:t xml:space="preserve">, </w:t>
      </w:r>
      <w:proofErr w:type="spellStart"/>
      <w:r>
        <w:rPr>
          <w:rFonts w:ascii="Garamond" w:hAnsi="Garamond" w:cs="Didot"/>
        </w:rPr>
        <w:t>tresmagnanime</w:t>
      </w:r>
      <w:proofErr w:type="spellEnd"/>
      <w:r>
        <w:rPr>
          <w:rFonts w:ascii="Garamond" w:hAnsi="Garamond" w:cs="Didot"/>
        </w:rPr>
        <w:t xml:space="preserve"> et invincible Prince, grand Empereur des </w:t>
      </w:r>
      <w:proofErr w:type="spellStart"/>
      <w:r>
        <w:rPr>
          <w:rFonts w:ascii="Garamond" w:hAnsi="Garamond" w:cs="Didot"/>
        </w:rPr>
        <w:t>Mousulmans</w:t>
      </w:r>
      <w:proofErr w:type="spellEnd"/>
      <w:r>
        <w:rPr>
          <w:rFonts w:ascii="Garamond" w:hAnsi="Garamond" w:cs="Didot"/>
        </w:rPr>
        <w:t xml:space="preserve">, Sultan </w:t>
      </w:r>
      <w:proofErr w:type="spellStart"/>
      <w:r>
        <w:rPr>
          <w:rFonts w:ascii="Garamond" w:hAnsi="Garamond" w:cs="Didot"/>
        </w:rPr>
        <w:t>Mehemet</w:t>
      </w:r>
      <w:proofErr w:type="spellEnd"/>
      <w:r>
        <w:rPr>
          <w:rFonts w:ascii="Garamond" w:hAnsi="Garamond" w:cs="Didot"/>
        </w:rPr>
        <w:t>, en qui toute vertu et honneur abonde.</w:t>
      </w:r>
    </w:p>
    <w:p w14:paraId="30714A6D" w14:textId="77777777" w:rsidR="0023539A" w:rsidRDefault="0023539A" w:rsidP="0023539A">
      <w:pPr>
        <w:ind w:firstLine="0"/>
        <w:jc w:val="left"/>
        <w:rPr>
          <w:rFonts w:ascii="Garamond" w:hAnsi="Garamond" w:cs="Didot"/>
        </w:rPr>
      </w:pPr>
      <w:r>
        <w:rPr>
          <w:rFonts w:ascii="Garamond" w:hAnsi="Garamond" w:cs="Didot"/>
        </w:rPr>
        <w:tab/>
      </w:r>
      <w:r>
        <w:rPr>
          <w:rFonts w:ascii="Garamond" w:hAnsi="Garamond" w:cs="Didot"/>
        </w:rPr>
        <w:tab/>
        <w:t xml:space="preserve">En trois lignes au </w:t>
      </w:r>
      <w:proofErr w:type="spellStart"/>
      <w:r>
        <w:rPr>
          <w:rFonts w:ascii="Garamond" w:hAnsi="Garamond" w:cs="Didot"/>
        </w:rPr>
        <w:t>dessoubz</w:t>
      </w:r>
      <w:proofErr w:type="spellEnd"/>
      <w:r>
        <w:rPr>
          <w:rFonts w:ascii="Garamond" w:hAnsi="Garamond" w:cs="Didot"/>
        </w:rPr>
        <w:t xml:space="preserve"> commencer la lettre</w:t>
      </w:r>
    </w:p>
    <w:p w14:paraId="0540F6EA" w14:textId="77777777" w:rsidR="0023539A" w:rsidRDefault="0023539A" w:rsidP="0023539A">
      <w:pPr>
        <w:ind w:firstLine="0"/>
        <w:jc w:val="left"/>
        <w:rPr>
          <w:rFonts w:ascii="Garamond" w:hAnsi="Garamond" w:cs="Didot"/>
        </w:rPr>
      </w:pPr>
      <w:r>
        <w:rPr>
          <w:rFonts w:ascii="Garamond" w:hAnsi="Garamond" w:cs="Didot"/>
        </w:rPr>
        <w:tab/>
        <w:t xml:space="preserve">Au bas : De </w:t>
      </w:r>
      <w:proofErr w:type="spellStart"/>
      <w:r>
        <w:rPr>
          <w:rFonts w:ascii="Garamond" w:hAnsi="Garamond" w:cs="Didot"/>
        </w:rPr>
        <w:t>vre</w:t>
      </w:r>
      <w:proofErr w:type="spellEnd"/>
      <w:r>
        <w:rPr>
          <w:rFonts w:ascii="Garamond" w:hAnsi="Garamond" w:cs="Didot"/>
        </w:rPr>
        <w:t xml:space="preserve"> </w:t>
      </w:r>
      <w:proofErr w:type="spellStart"/>
      <w:r>
        <w:rPr>
          <w:rFonts w:ascii="Garamond" w:hAnsi="Garamond" w:cs="Didot"/>
        </w:rPr>
        <w:t>haultesse</w:t>
      </w:r>
      <w:proofErr w:type="spellEnd"/>
      <w:r>
        <w:rPr>
          <w:rFonts w:ascii="Garamond" w:hAnsi="Garamond" w:cs="Didot"/>
        </w:rPr>
        <w:t xml:space="preserve"> </w:t>
      </w:r>
      <w:proofErr w:type="spellStart"/>
      <w:r>
        <w:rPr>
          <w:rFonts w:ascii="Garamond" w:hAnsi="Garamond" w:cs="Didot"/>
        </w:rPr>
        <w:t>treshumble</w:t>
      </w:r>
      <w:proofErr w:type="spellEnd"/>
      <w:r>
        <w:rPr>
          <w:rFonts w:ascii="Garamond" w:hAnsi="Garamond" w:cs="Didot"/>
        </w:rPr>
        <w:t xml:space="preserve"> et </w:t>
      </w:r>
      <w:proofErr w:type="spellStart"/>
      <w:r>
        <w:rPr>
          <w:rFonts w:ascii="Garamond" w:hAnsi="Garamond" w:cs="Didot"/>
        </w:rPr>
        <w:t>tresaff.</w:t>
      </w:r>
      <w:r>
        <w:rPr>
          <w:rFonts w:ascii="Garamond" w:hAnsi="Garamond" w:cs="Didot"/>
          <w:vertAlign w:val="superscript"/>
        </w:rPr>
        <w:t>né</w:t>
      </w:r>
      <w:proofErr w:type="spellEnd"/>
      <w:r>
        <w:rPr>
          <w:rFonts w:ascii="Garamond" w:hAnsi="Garamond" w:cs="Didot"/>
        </w:rPr>
        <w:t xml:space="preserve"> serviteur.</w:t>
      </w:r>
    </w:p>
    <w:p w14:paraId="284D3524" w14:textId="77777777" w:rsidR="0023539A" w:rsidRDefault="0023539A" w:rsidP="0023539A">
      <w:pPr>
        <w:ind w:firstLine="0"/>
        <w:jc w:val="left"/>
        <w:rPr>
          <w:rFonts w:ascii="Garamond" w:hAnsi="Garamond" w:cs="Didot"/>
        </w:rPr>
      </w:pPr>
      <w:r>
        <w:rPr>
          <w:rFonts w:ascii="Garamond" w:hAnsi="Garamond" w:cs="Didot"/>
        </w:rPr>
        <w:tab/>
        <w:t xml:space="preserve">Au dessus : A </w:t>
      </w:r>
      <w:proofErr w:type="spellStart"/>
      <w:r>
        <w:rPr>
          <w:rFonts w:ascii="Garamond" w:hAnsi="Garamond" w:cs="Didot"/>
        </w:rPr>
        <w:t>treshault</w:t>
      </w:r>
      <w:proofErr w:type="spellEnd"/>
      <w:r>
        <w:rPr>
          <w:rFonts w:ascii="Garamond" w:hAnsi="Garamond" w:cs="Didot"/>
        </w:rPr>
        <w:t>, comme au commencement, comme auparavant</w:t>
      </w:r>
    </w:p>
    <w:p w14:paraId="34FC8084" w14:textId="77777777" w:rsidR="0023539A" w:rsidRDefault="0023539A" w:rsidP="0023539A">
      <w:pPr>
        <w:spacing w:line="360" w:lineRule="auto"/>
        <w:ind w:firstLine="0"/>
        <w:jc w:val="left"/>
        <w:rPr>
          <w:rFonts w:ascii="Garamond" w:hAnsi="Garamond" w:cs="Didot"/>
        </w:rPr>
      </w:pPr>
    </w:p>
    <w:p w14:paraId="55DB2B02"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 xml:space="preserve">Au premier </w:t>
      </w:r>
      <w:proofErr w:type="spellStart"/>
      <w:r>
        <w:rPr>
          <w:rFonts w:ascii="Garamond" w:hAnsi="Garamond" w:cs="Didot"/>
          <w:color w:val="800000"/>
        </w:rPr>
        <w:t>Bascha</w:t>
      </w:r>
      <w:proofErr w:type="spellEnd"/>
    </w:p>
    <w:p w14:paraId="540DCA83" w14:textId="77777777" w:rsidR="0023539A" w:rsidRDefault="0023539A" w:rsidP="0023539A">
      <w:pPr>
        <w:spacing w:line="360" w:lineRule="auto"/>
        <w:ind w:firstLine="0"/>
        <w:jc w:val="center"/>
        <w:rPr>
          <w:rFonts w:ascii="Garamond" w:hAnsi="Garamond" w:cs="Didot"/>
          <w:color w:val="800000"/>
        </w:rPr>
      </w:pPr>
    </w:p>
    <w:p w14:paraId="301ED4D0" w14:textId="77777777" w:rsidR="0023539A" w:rsidRDefault="0023539A" w:rsidP="0023539A">
      <w:pPr>
        <w:ind w:firstLine="0"/>
        <w:jc w:val="left"/>
        <w:rPr>
          <w:rFonts w:ascii="Garamond" w:hAnsi="Garamond" w:cs="Didot"/>
        </w:rPr>
      </w:pPr>
      <w:r>
        <w:rPr>
          <w:rFonts w:ascii="Garamond" w:hAnsi="Garamond" w:cs="Didot"/>
        </w:rPr>
        <w:tab/>
      </w:r>
      <w:proofErr w:type="spellStart"/>
      <w:r>
        <w:rPr>
          <w:rFonts w:ascii="Garamond" w:hAnsi="Garamond" w:cs="Didot"/>
        </w:rPr>
        <w:t>Tres</w:t>
      </w:r>
      <w:proofErr w:type="spellEnd"/>
      <w:r>
        <w:rPr>
          <w:rFonts w:ascii="Garamond" w:hAnsi="Garamond" w:cs="Didot"/>
        </w:rPr>
        <w:t xml:space="preserve"> illustre et magnifique Seigneur</w:t>
      </w:r>
    </w:p>
    <w:p w14:paraId="29D70582" w14:textId="77777777" w:rsidR="0023539A" w:rsidRDefault="0023539A" w:rsidP="0023539A">
      <w:pPr>
        <w:ind w:firstLine="0"/>
        <w:jc w:val="left"/>
        <w:rPr>
          <w:rFonts w:ascii="Garamond" w:hAnsi="Garamond" w:cs="Didot"/>
        </w:rPr>
      </w:pPr>
      <w:r>
        <w:rPr>
          <w:rFonts w:ascii="Garamond" w:hAnsi="Garamond" w:cs="Didot"/>
        </w:rPr>
        <w:tab/>
        <w:t xml:space="preserve">Au bas : </w:t>
      </w:r>
      <w:proofErr w:type="spellStart"/>
      <w:r>
        <w:rPr>
          <w:rFonts w:ascii="Garamond" w:hAnsi="Garamond" w:cs="Didot"/>
        </w:rPr>
        <w:t>Vre</w:t>
      </w:r>
      <w:proofErr w:type="spellEnd"/>
      <w:r>
        <w:rPr>
          <w:rFonts w:ascii="Garamond" w:hAnsi="Garamond" w:cs="Didot"/>
        </w:rPr>
        <w:t xml:space="preserve"> </w:t>
      </w:r>
      <w:proofErr w:type="spellStart"/>
      <w:r>
        <w:rPr>
          <w:rFonts w:ascii="Garamond" w:hAnsi="Garamond" w:cs="Didot"/>
        </w:rPr>
        <w:t>tres</w:t>
      </w:r>
      <w:proofErr w:type="spellEnd"/>
      <w:r>
        <w:rPr>
          <w:rFonts w:ascii="Garamond" w:hAnsi="Garamond" w:cs="Didot"/>
        </w:rPr>
        <w:t xml:space="preserve"> affectionné à vous servir.</w:t>
      </w:r>
    </w:p>
    <w:p w14:paraId="38FB0CD1" w14:textId="77777777" w:rsidR="0023539A" w:rsidRDefault="0023539A" w:rsidP="0023539A">
      <w:pPr>
        <w:ind w:firstLine="0"/>
        <w:jc w:val="left"/>
        <w:rPr>
          <w:rFonts w:ascii="Garamond" w:hAnsi="Garamond" w:cs="Didot"/>
        </w:rPr>
      </w:pPr>
    </w:p>
    <w:p w14:paraId="1227776F"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 xml:space="preserve">Aux autres </w:t>
      </w:r>
      <w:proofErr w:type="spellStart"/>
      <w:r>
        <w:rPr>
          <w:rFonts w:ascii="Garamond" w:hAnsi="Garamond" w:cs="Didot"/>
          <w:color w:val="800000"/>
        </w:rPr>
        <w:t>Baschas</w:t>
      </w:r>
      <w:proofErr w:type="spellEnd"/>
    </w:p>
    <w:p w14:paraId="0F1D9812" w14:textId="77777777" w:rsidR="0023539A" w:rsidRDefault="0023539A" w:rsidP="0023539A">
      <w:pPr>
        <w:spacing w:line="360" w:lineRule="auto"/>
        <w:ind w:firstLine="0"/>
        <w:jc w:val="center"/>
        <w:rPr>
          <w:rFonts w:ascii="Garamond" w:hAnsi="Garamond" w:cs="Didot"/>
          <w:color w:val="800000"/>
        </w:rPr>
      </w:pPr>
    </w:p>
    <w:p w14:paraId="7D5FAD99" w14:textId="77777777" w:rsidR="0023539A" w:rsidRDefault="0023539A" w:rsidP="0023539A">
      <w:pPr>
        <w:ind w:firstLine="0"/>
        <w:jc w:val="left"/>
        <w:rPr>
          <w:rFonts w:ascii="Garamond" w:hAnsi="Garamond" w:cs="Didot"/>
        </w:rPr>
      </w:pPr>
      <w:r>
        <w:rPr>
          <w:rFonts w:ascii="Garamond" w:hAnsi="Garamond" w:cs="Didot"/>
          <w:color w:val="800000"/>
        </w:rPr>
        <w:tab/>
      </w:r>
      <w:r w:rsidRPr="00EB6F1C">
        <w:rPr>
          <w:rFonts w:ascii="Garamond" w:hAnsi="Garamond" w:cs="Didot"/>
        </w:rPr>
        <w:t>Illustre Seigneur</w:t>
      </w:r>
    </w:p>
    <w:p w14:paraId="5A93B639" w14:textId="77777777" w:rsidR="0023539A" w:rsidRDefault="0023539A" w:rsidP="0023539A">
      <w:pPr>
        <w:ind w:firstLine="0"/>
        <w:jc w:val="left"/>
        <w:rPr>
          <w:rFonts w:ascii="Garamond" w:hAnsi="Garamond" w:cs="Didot"/>
        </w:rPr>
      </w:pPr>
      <w:r>
        <w:rPr>
          <w:rFonts w:ascii="Garamond" w:hAnsi="Garamond" w:cs="Didot"/>
        </w:rPr>
        <w:tab/>
      </w:r>
      <w:r>
        <w:rPr>
          <w:rFonts w:ascii="Garamond" w:hAnsi="Garamond" w:cs="Didot"/>
        </w:rPr>
        <w:tab/>
      </w:r>
      <w:proofErr w:type="spellStart"/>
      <w:r>
        <w:rPr>
          <w:rFonts w:ascii="Garamond" w:hAnsi="Garamond" w:cs="Didot"/>
        </w:rPr>
        <w:t>Vre</w:t>
      </w:r>
      <w:proofErr w:type="spellEnd"/>
      <w:r>
        <w:rPr>
          <w:rFonts w:ascii="Garamond" w:hAnsi="Garamond" w:cs="Didot"/>
        </w:rPr>
        <w:t xml:space="preserve"> bien affectionné à vous servir.</w:t>
      </w:r>
    </w:p>
    <w:p w14:paraId="6FC29B6B" w14:textId="77777777" w:rsidR="0023539A" w:rsidRDefault="0023539A" w:rsidP="0023539A">
      <w:pPr>
        <w:spacing w:line="360" w:lineRule="auto"/>
        <w:ind w:firstLine="0"/>
        <w:jc w:val="left"/>
        <w:rPr>
          <w:rFonts w:ascii="Garamond" w:hAnsi="Garamond" w:cs="Didot"/>
        </w:rPr>
      </w:pPr>
    </w:p>
    <w:p w14:paraId="17D15B99"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Au général de l’armée du grand Seigneur</w:t>
      </w:r>
    </w:p>
    <w:p w14:paraId="55B3BCA5" w14:textId="77777777" w:rsidR="0023539A" w:rsidRDefault="0023539A" w:rsidP="0023539A">
      <w:pPr>
        <w:spacing w:line="360" w:lineRule="auto"/>
        <w:ind w:firstLine="0"/>
        <w:jc w:val="center"/>
        <w:rPr>
          <w:rFonts w:ascii="Garamond" w:hAnsi="Garamond" w:cs="Didot"/>
          <w:color w:val="800000"/>
        </w:rPr>
      </w:pPr>
    </w:p>
    <w:p w14:paraId="6B58EB64" w14:textId="77777777" w:rsidR="0023539A" w:rsidRDefault="0023539A" w:rsidP="0023539A">
      <w:pPr>
        <w:ind w:firstLine="0"/>
        <w:jc w:val="left"/>
        <w:rPr>
          <w:rFonts w:ascii="Garamond" w:hAnsi="Garamond" w:cs="Didot"/>
        </w:rPr>
      </w:pPr>
      <w:r>
        <w:rPr>
          <w:rFonts w:ascii="Garamond" w:hAnsi="Garamond" w:cs="Didot"/>
        </w:rPr>
        <w:tab/>
        <w:t>Point d’inscription.</w:t>
      </w:r>
    </w:p>
    <w:p w14:paraId="4D4B5948" w14:textId="77777777" w:rsidR="0023539A" w:rsidRPr="00824A13" w:rsidRDefault="0023539A" w:rsidP="0023539A">
      <w:pPr>
        <w:ind w:firstLine="0"/>
        <w:jc w:val="left"/>
        <w:rPr>
          <w:rFonts w:ascii="Garamond" w:hAnsi="Garamond" w:cs="Didot"/>
        </w:rPr>
      </w:pPr>
      <w:r>
        <w:rPr>
          <w:rFonts w:ascii="Garamond" w:hAnsi="Garamond" w:cs="Didot"/>
        </w:rPr>
        <w:tab/>
        <w:t xml:space="preserve">Au bas : </w:t>
      </w:r>
      <w:proofErr w:type="spellStart"/>
      <w:r>
        <w:rPr>
          <w:rFonts w:ascii="Garamond" w:hAnsi="Garamond" w:cs="Didot"/>
        </w:rPr>
        <w:t>Vre</w:t>
      </w:r>
      <w:proofErr w:type="spellEnd"/>
      <w:r>
        <w:rPr>
          <w:rFonts w:ascii="Garamond" w:hAnsi="Garamond" w:cs="Didot"/>
        </w:rPr>
        <w:t xml:space="preserve"> </w:t>
      </w:r>
      <w:proofErr w:type="spellStart"/>
      <w:r>
        <w:rPr>
          <w:rFonts w:ascii="Garamond" w:hAnsi="Garamond" w:cs="Didot"/>
        </w:rPr>
        <w:t>tresaffectionné</w:t>
      </w:r>
      <w:proofErr w:type="spellEnd"/>
      <w:r>
        <w:rPr>
          <w:rFonts w:ascii="Garamond" w:hAnsi="Garamond" w:cs="Didot"/>
        </w:rPr>
        <w:t xml:space="preserve"> à vous servir. »</w:t>
      </w:r>
    </w:p>
    <w:p w14:paraId="5EAD0608" w14:textId="77777777" w:rsidR="0023539A" w:rsidRDefault="0023539A" w:rsidP="0023539A">
      <w:pPr>
        <w:spacing w:line="360" w:lineRule="auto"/>
        <w:ind w:firstLine="0"/>
        <w:jc w:val="center"/>
        <w:rPr>
          <w:rFonts w:ascii="Garamond" w:hAnsi="Garamond" w:cs="Didot"/>
        </w:rPr>
      </w:pPr>
    </w:p>
    <w:p w14:paraId="2ECD49CF" w14:textId="77777777" w:rsidR="0023539A" w:rsidRPr="0076498D" w:rsidRDefault="0023539A" w:rsidP="0023539A">
      <w:pPr>
        <w:spacing w:line="360" w:lineRule="auto"/>
        <w:ind w:firstLine="0"/>
        <w:jc w:val="center"/>
        <w:rPr>
          <w:rFonts w:ascii="Copperplate" w:hAnsi="Copperplate" w:cs="Copperplate"/>
          <w:color w:val="000090"/>
          <w:sz w:val="22"/>
          <w:szCs w:val="22"/>
        </w:rPr>
      </w:pPr>
      <w:r w:rsidRPr="0076498D">
        <w:rPr>
          <w:rFonts w:ascii="Copperplate" w:hAnsi="Copperplate" w:cs="Copperplate"/>
          <w:color w:val="000090"/>
          <w:sz w:val="22"/>
          <w:szCs w:val="22"/>
        </w:rPr>
        <w:t xml:space="preserve">Formules des Lettres du roi Louis XIII </w:t>
      </w:r>
    </w:p>
    <w:p w14:paraId="14954911" w14:textId="77777777" w:rsidR="0023539A" w:rsidRDefault="0023539A" w:rsidP="0023539A">
      <w:pPr>
        <w:spacing w:line="360" w:lineRule="auto"/>
        <w:ind w:firstLine="0"/>
        <w:jc w:val="center"/>
        <w:rPr>
          <w:rFonts w:ascii="Garamond" w:hAnsi="Garamond" w:cs="Didot"/>
        </w:rPr>
      </w:pPr>
    </w:p>
    <w:p w14:paraId="3E20D3DD" w14:textId="77777777" w:rsidR="0023539A" w:rsidRPr="00D47FAE" w:rsidRDefault="0023539A" w:rsidP="0023539A">
      <w:pPr>
        <w:spacing w:line="360" w:lineRule="auto"/>
        <w:ind w:firstLine="0"/>
        <w:jc w:val="center"/>
        <w:rPr>
          <w:rFonts w:ascii="Copperplate" w:hAnsi="Copperplate" w:cs="Copperplate"/>
          <w:color w:val="800000"/>
          <w:sz w:val="22"/>
          <w:szCs w:val="22"/>
        </w:rPr>
      </w:pPr>
      <w:r w:rsidRPr="00D47FAE">
        <w:rPr>
          <w:rFonts w:ascii="Copperplate" w:hAnsi="Copperplate" w:cs="Copperplate"/>
          <w:color w:val="800000"/>
          <w:sz w:val="22"/>
          <w:szCs w:val="22"/>
        </w:rPr>
        <w:t>« </w:t>
      </w:r>
      <w:proofErr w:type="spellStart"/>
      <w:r w:rsidRPr="00D47FAE">
        <w:rPr>
          <w:rFonts w:ascii="Copperplate" w:hAnsi="Copperplate" w:cs="Copperplate"/>
          <w:color w:val="800000"/>
          <w:sz w:val="22"/>
          <w:szCs w:val="22"/>
        </w:rPr>
        <w:t>Memoire</w:t>
      </w:r>
      <w:proofErr w:type="spellEnd"/>
      <w:r w:rsidRPr="00D47FAE">
        <w:rPr>
          <w:rFonts w:ascii="Copperplate" w:hAnsi="Copperplate" w:cs="Copperplate"/>
          <w:color w:val="800000"/>
          <w:sz w:val="22"/>
          <w:szCs w:val="22"/>
        </w:rPr>
        <w:t xml:space="preserve"> des </w:t>
      </w:r>
      <w:proofErr w:type="spellStart"/>
      <w:r w:rsidRPr="00D47FAE">
        <w:rPr>
          <w:rFonts w:ascii="Copperplate" w:hAnsi="Copperplate" w:cs="Copperplate"/>
          <w:color w:val="800000"/>
          <w:sz w:val="22"/>
          <w:szCs w:val="22"/>
        </w:rPr>
        <w:t>subscriptions</w:t>
      </w:r>
      <w:proofErr w:type="spellEnd"/>
      <w:r w:rsidRPr="00D47FAE">
        <w:rPr>
          <w:rFonts w:ascii="Copperplate" w:hAnsi="Copperplate" w:cs="Copperplate"/>
          <w:color w:val="800000"/>
          <w:sz w:val="22"/>
          <w:szCs w:val="22"/>
        </w:rPr>
        <w:t xml:space="preserve">, </w:t>
      </w:r>
      <w:proofErr w:type="spellStart"/>
      <w:r w:rsidRPr="00D47FAE">
        <w:rPr>
          <w:rFonts w:ascii="Copperplate" w:hAnsi="Copperplate" w:cs="Copperplate"/>
          <w:color w:val="800000"/>
          <w:sz w:val="22"/>
          <w:szCs w:val="22"/>
        </w:rPr>
        <w:t>Soubscriptions</w:t>
      </w:r>
      <w:proofErr w:type="spellEnd"/>
      <w:r w:rsidRPr="00D47FAE">
        <w:rPr>
          <w:rFonts w:ascii="Copperplate" w:hAnsi="Copperplate" w:cs="Copperplate"/>
          <w:color w:val="800000"/>
          <w:sz w:val="22"/>
          <w:szCs w:val="22"/>
        </w:rPr>
        <w:t xml:space="preserve"> et </w:t>
      </w:r>
      <w:proofErr w:type="spellStart"/>
      <w:r w:rsidRPr="00D47FAE">
        <w:rPr>
          <w:rFonts w:ascii="Copperplate" w:hAnsi="Copperplate" w:cs="Copperplate"/>
          <w:color w:val="800000"/>
          <w:sz w:val="22"/>
          <w:szCs w:val="22"/>
        </w:rPr>
        <w:t>maniere</w:t>
      </w:r>
      <w:proofErr w:type="spellEnd"/>
      <w:r w:rsidRPr="00D47FAE">
        <w:rPr>
          <w:rFonts w:ascii="Copperplate" w:hAnsi="Copperplate" w:cs="Copperplate"/>
          <w:color w:val="800000"/>
          <w:sz w:val="22"/>
          <w:szCs w:val="22"/>
        </w:rPr>
        <w:t xml:space="preserve"> d’</w:t>
      </w:r>
      <w:proofErr w:type="spellStart"/>
      <w:r w:rsidRPr="00D47FAE">
        <w:rPr>
          <w:rFonts w:ascii="Copperplate" w:hAnsi="Copperplate" w:cs="Copperplate"/>
          <w:color w:val="800000"/>
          <w:sz w:val="22"/>
          <w:szCs w:val="22"/>
        </w:rPr>
        <w:t>escrire</w:t>
      </w:r>
      <w:proofErr w:type="spellEnd"/>
      <w:r w:rsidRPr="00D47FAE">
        <w:rPr>
          <w:rFonts w:ascii="Copperplate" w:hAnsi="Copperplate" w:cs="Copperplate"/>
          <w:color w:val="800000"/>
          <w:sz w:val="22"/>
          <w:szCs w:val="22"/>
        </w:rPr>
        <w:t xml:space="preserve"> des Empereurs, Rois et Princes estrangers au Roy </w:t>
      </w:r>
      <w:proofErr w:type="spellStart"/>
      <w:r w:rsidRPr="00D47FAE">
        <w:rPr>
          <w:rFonts w:ascii="Copperplate" w:hAnsi="Copperplate" w:cs="Copperplate"/>
          <w:color w:val="800000"/>
          <w:sz w:val="22"/>
          <w:szCs w:val="22"/>
        </w:rPr>
        <w:t>Faict</w:t>
      </w:r>
      <w:proofErr w:type="spellEnd"/>
      <w:r w:rsidRPr="00D47FAE">
        <w:rPr>
          <w:rFonts w:ascii="Copperplate" w:hAnsi="Copperplate" w:cs="Copperplate"/>
          <w:color w:val="800000"/>
          <w:sz w:val="22"/>
          <w:szCs w:val="22"/>
        </w:rPr>
        <w:t xml:space="preserve"> sur les </w:t>
      </w:r>
      <w:proofErr w:type="spellStart"/>
      <w:r w:rsidRPr="00D47FAE">
        <w:rPr>
          <w:rFonts w:ascii="Copperplate" w:hAnsi="Copperplate" w:cs="Copperplate"/>
          <w:color w:val="800000"/>
          <w:sz w:val="22"/>
          <w:szCs w:val="22"/>
        </w:rPr>
        <w:t>dernieres</w:t>
      </w:r>
      <w:proofErr w:type="spellEnd"/>
      <w:r w:rsidRPr="00D47FAE">
        <w:rPr>
          <w:rFonts w:ascii="Copperplate" w:hAnsi="Copperplate" w:cs="Copperplate"/>
          <w:color w:val="800000"/>
          <w:sz w:val="22"/>
          <w:szCs w:val="22"/>
        </w:rPr>
        <w:t xml:space="preserve"> Lettres </w:t>
      </w:r>
      <w:proofErr w:type="spellStart"/>
      <w:r w:rsidRPr="00D47FAE">
        <w:rPr>
          <w:rFonts w:ascii="Copperplate" w:hAnsi="Copperplate" w:cs="Copperplate"/>
          <w:color w:val="800000"/>
          <w:sz w:val="22"/>
          <w:szCs w:val="22"/>
        </w:rPr>
        <w:t>receues</w:t>
      </w:r>
      <w:proofErr w:type="spellEnd"/>
      <w:r w:rsidRPr="00D47FAE">
        <w:rPr>
          <w:rFonts w:ascii="Copperplate" w:hAnsi="Copperplate" w:cs="Copperplate"/>
          <w:color w:val="800000"/>
          <w:sz w:val="22"/>
          <w:szCs w:val="22"/>
        </w:rPr>
        <w:t xml:space="preserve"> par sa Majesté en Mars 1632. »</w:t>
      </w:r>
    </w:p>
    <w:p w14:paraId="0C6C9217" w14:textId="77777777" w:rsidR="0023539A" w:rsidRDefault="0023539A" w:rsidP="0023539A">
      <w:pPr>
        <w:spacing w:line="360" w:lineRule="auto"/>
        <w:ind w:firstLine="0"/>
        <w:jc w:val="center"/>
        <w:rPr>
          <w:rFonts w:ascii="Garamond" w:hAnsi="Garamond" w:cs="Didot"/>
          <w:color w:val="800000"/>
        </w:rPr>
      </w:pPr>
    </w:p>
    <w:p w14:paraId="3C2D36CD" w14:textId="77777777" w:rsidR="0023539A" w:rsidRDefault="0023539A" w:rsidP="0023539A">
      <w:pPr>
        <w:spacing w:line="360" w:lineRule="auto"/>
        <w:ind w:firstLine="0"/>
        <w:jc w:val="center"/>
        <w:rPr>
          <w:rFonts w:ascii="Garamond" w:hAnsi="Garamond" w:cs="Didot"/>
          <w:color w:val="800000"/>
        </w:rPr>
      </w:pPr>
      <w:r>
        <w:rPr>
          <w:rFonts w:ascii="Garamond" w:hAnsi="Garamond" w:cs="Didot"/>
          <w:color w:val="800000"/>
        </w:rPr>
        <w:t>Le Grand Seigneur</w:t>
      </w:r>
    </w:p>
    <w:p w14:paraId="2D9C2406" w14:textId="77777777" w:rsidR="0023539A" w:rsidRDefault="0023539A" w:rsidP="0023539A">
      <w:pPr>
        <w:spacing w:line="360" w:lineRule="auto"/>
        <w:ind w:firstLine="0"/>
        <w:jc w:val="center"/>
        <w:rPr>
          <w:rFonts w:ascii="Garamond" w:hAnsi="Garamond" w:cs="Didot"/>
          <w:color w:val="800000"/>
        </w:rPr>
      </w:pPr>
    </w:p>
    <w:p w14:paraId="5A1ED3F1" w14:textId="77777777" w:rsidR="0023539A" w:rsidRDefault="0023539A" w:rsidP="0023539A">
      <w:pPr>
        <w:ind w:firstLine="0"/>
        <w:jc w:val="left"/>
        <w:rPr>
          <w:rFonts w:ascii="Garamond" w:hAnsi="Garamond" w:cs="Didot"/>
        </w:rPr>
      </w:pPr>
      <w:r>
        <w:rPr>
          <w:rFonts w:ascii="Garamond" w:hAnsi="Garamond" w:cs="Didot"/>
          <w:color w:val="800000"/>
        </w:rPr>
        <w:tab/>
      </w:r>
      <w:r>
        <w:rPr>
          <w:rFonts w:ascii="Garamond" w:hAnsi="Garamond" w:cs="Didot"/>
        </w:rPr>
        <w:t>« Les Lettres du Grand Seigneur sont présentées dans un sac d’</w:t>
      </w:r>
      <w:proofErr w:type="spellStart"/>
      <w:r>
        <w:rPr>
          <w:rFonts w:ascii="Garamond" w:hAnsi="Garamond" w:cs="Didot"/>
        </w:rPr>
        <w:t>estoffe</w:t>
      </w:r>
      <w:proofErr w:type="spellEnd"/>
      <w:r>
        <w:rPr>
          <w:rFonts w:ascii="Garamond" w:hAnsi="Garamond" w:cs="Didot"/>
        </w:rPr>
        <w:t xml:space="preserve"> d’or, argent ou </w:t>
      </w:r>
      <w:proofErr w:type="spellStart"/>
      <w:r>
        <w:rPr>
          <w:rFonts w:ascii="Garamond" w:hAnsi="Garamond" w:cs="Didot"/>
        </w:rPr>
        <w:t>soye</w:t>
      </w:r>
      <w:proofErr w:type="spellEnd"/>
      <w:r>
        <w:rPr>
          <w:rFonts w:ascii="Garamond" w:hAnsi="Garamond" w:cs="Didot"/>
        </w:rPr>
        <w:t>. »</w:t>
      </w:r>
    </w:p>
    <w:p w14:paraId="6BB5B59D" w14:textId="77777777" w:rsidR="0023539A" w:rsidRDefault="0023539A" w:rsidP="0023539A">
      <w:pPr>
        <w:ind w:firstLine="0"/>
        <w:jc w:val="left"/>
        <w:rPr>
          <w:rFonts w:ascii="Garamond" w:hAnsi="Garamond" w:cs="Didot"/>
        </w:rPr>
      </w:pPr>
      <w:proofErr w:type="spellStart"/>
      <w:r>
        <w:rPr>
          <w:rFonts w:ascii="Garamond" w:hAnsi="Garamond" w:cs="Didot"/>
        </w:rPr>
        <w:t>Subscription</w:t>
      </w:r>
      <w:proofErr w:type="spellEnd"/>
      <w:r>
        <w:rPr>
          <w:rFonts w:ascii="Garamond" w:hAnsi="Garamond" w:cs="Didot"/>
        </w:rPr>
        <w:t xml:space="preserve">. La </w:t>
      </w:r>
      <w:proofErr w:type="spellStart"/>
      <w:r>
        <w:rPr>
          <w:rFonts w:ascii="Garamond" w:hAnsi="Garamond" w:cs="Didot"/>
        </w:rPr>
        <w:t>subscription</w:t>
      </w:r>
      <w:proofErr w:type="spellEnd"/>
      <w:r>
        <w:rPr>
          <w:rFonts w:ascii="Garamond" w:hAnsi="Garamond" w:cs="Didot"/>
        </w:rPr>
        <w:t xml:space="preserve"> est sur un billet attaché à l’ouverture du sac.</w:t>
      </w:r>
    </w:p>
    <w:p w14:paraId="35054BE9" w14:textId="77777777" w:rsidR="0023539A" w:rsidRDefault="0023539A" w:rsidP="0023539A">
      <w:pPr>
        <w:ind w:firstLine="0"/>
        <w:jc w:val="left"/>
        <w:rPr>
          <w:rFonts w:ascii="Garamond" w:hAnsi="Garamond" w:cs="Didot"/>
        </w:rPr>
      </w:pPr>
      <w:r>
        <w:rPr>
          <w:rFonts w:ascii="Garamond" w:hAnsi="Garamond" w:cs="Didot"/>
        </w:rPr>
        <w:t xml:space="preserve">Dedans la Lettre. En teste est une marque ou figure </w:t>
      </w:r>
      <w:proofErr w:type="spellStart"/>
      <w:r>
        <w:rPr>
          <w:rFonts w:ascii="Garamond" w:hAnsi="Garamond" w:cs="Didot"/>
        </w:rPr>
        <w:t>faicte</w:t>
      </w:r>
      <w:proofErr w:type="spellEnd"/>
      <w:r>
        <w:rPr>
          <w:rFonts w:ascii="Garamond" w:hAnsi="Garamond" w:cs="Didot"/>
        </w:rPr>
        <w:t xml:space="preserve"> de plusieurs </w:t>
      </w:r>
      <w:proofErr w:type="spellStart"/>
      <w:r>
        <w:rPr>
          <w:rFonts w:ascii="Garamond" w:hAnsi="Garamond" w:cs="Didot"/>
        </w:rPr>
        <w:t>traitz</w:t>
      </w:r>
      <w:proofErr w:type="spellEnd"/>
      <w:r>
        <w:rPr>
          <w:rFonts w:ascii="Garamond" w:hAnsi="Garamond" w:cs="Didot"/>
        </w:rPr>
        <w:t xml:space="preserve"> qui en or, dans </w:t>
      </w:r>
      <w:proofErr w:type="spellStart"/>
      <w:r>
        <w:rPr>
          <w:rFonts w:ascii="Garamond" w:hAnsi="Garamond" w:cs="Didot"/>
        </w:rPr>
        <w:t>lesquelz</w:t>
      </w:r>
      <w:proofErr w:type="spellEnd"/>
      <w:r>
        <w:rPr>
          <w:rFonts w:ascii="Garamond" w:hAnsi="Garamond" w:cs="Didot"/>
        </w:rPr>
        <w:t xml:space="preserve"> </w:t>
      </w:r>
    </w:p>
    <w:p w14:paraId="273DF77F" w14:textId="77777777" w:rsidR="0023539A" w:rsidRDefault="0023539A" w:rsidP="0023539A">
      <w:pPr>
        <w:ind w:left="708" w:firstLine="0"/>
        <w:jc w:val="left"/>
        <w:rPr>
          <w:rFonts w:ascii="Garamond" w:hAnsi="Garamond" w:cs="Didot"/>
        </w:rPr>
      </w:pPr>
      <w:r>
        <w:rPr>
          <w:rFonts w:ascii="Garamond" w:hAnsi="Garamond" w:cs="Didot"/>
        </w:rPr>
        <w:t>il y a quelques lettres Arabiques qui signifient le nom du Prince et ceste marque est comme son seing ou paraphe.</w:t>
      </w:r>
    </w:p>
    <w:p w14:paraId="0F4C926A" w14:textId="77777777" w:rsidR="0023539A" w:rsidRDefault="0023539A" w:rsidP="0023539A">
      <w:pPr>
        <w:ind w:left="708" w:firstLine="0"/>
        <w:jc w:val="left"/>
        <w:rPr>
          <w:rFonts w:ascii="Garamond" w:hAnsi="Garamond" w:cs="Didot"/>
        </w:rPr>
      </w:pPr>
      <w:r>
        <w:rPr>
          <w:rFonts w:ascii="Garamond" w:hAnsi="Garamond" w:cs="Didot"/>
        </w:rPr>
        <w:t>Après ceste marque on trouve le discours qui commence :</w:t>
      </w:r>
    </w:p>
    <w:p w14:paraId="0799A6BB" w14:textId="77777777" w:rsidR="0023539A" w:rsidRDefault="0023539A" w:rsidP="0023539A">
      <w:pPr>
        <w:ind w:left="708" w:firstLine="0"/>
        <w:jc w:val="left"/>
        <w:rPr>
          <w:rFonts w:ascii="Garamond" w:hAnsi="Garamond" w:cs="Didot"/>
        </w:rPr>
      </w:pPr>
      <w:r>
        <w:rPr>
          <w:rFonts w:ascii="Garamond" w:hAnsi="Garamond" w:cs="Didot"/>
        </w:rPr>
        <w:t xml:space="preserve">Au </w:t>
      </w:r>
      <w:proofErr w:type="spellStart"/>
      <w:r>
        <w:rPr>
          <w:rFonts w:ascii="Garamond" w:hAnsi="Garamond" w:cs="Didot"/>
        </w:rPr>
        <w:t>tresglorieux</w:t>
      </w:r>
      <w:proofErr w:type="spellEnd"/>
      <w:r>
        <w:rPr>
          <w:rFonts w:ascii="Garamond" w:hAnsi="Garamond" w:cs="Didot"/>
        </w:rPr>
        <w:t xml:space="preserve"> entre les Grands Seigneurs de la nation </w:t>
      </w:r>
      <w:proofErr w:type="spellStart"/>
      <w:r>
        <w:rPr>
          <w:rFonts w:ascii="Garamond" w:hAnsi="Garamond" w:cs="Didot"/>
        </w:rPr>
        <w:t>Chrestienne</w:t>
      </w:r>
      <w:proofErr w:type="spellEnd"/>
      <w:r>
        <w:rPr>
          <w:rFonts w:ascii="Garamond" w:hAnsi="Garamond" w:cs="Didot"/>
        </w:rPr>
        <w:t xml:space="preserve"> </w:t>
      </w:r>
      <w:proofErr w:type="spellStart"/>
      <w:r>
        <w:rPr>
          <w:rFonts w:ascii="Garamond" w:hAnsi="Garamond" w:cs="Didot"/>
        </w:rPr>
        <w:t>esleu</w:t>
      </w:r>
      <w:proofErr w:type="spellEnd"/>
      <w:r>
        <w:rPr>
          <w:rFonts w:ascii="Garamond" w:hAnsi="Garamond" w:cs="Didot"/>
        </w:rPr>
        <w:t xml:space="preserve"> entre les Grands  et </w:t>
      </w:r>
      <w:proofErr w:type="spellStart"/>
      <w:r>
        <w:rPr>
          <w:rFonts w:ascii="Garamond" w:hAnsi="Garamond" w:cs="Didot"/>
        </w:rPr>
        <w:t>eminentz</w:t>
      </w:r>
      <w:proofErr w:type="spellEnd"/>
      <w:r>
        <w:rPr>
          <w:rFonts w:ascii="Garamond" w:hAnsi="Garamond" w:cs="Didot"/>
        </w:rPr>
        <w:t xml:space="preserve"> du peuple de Messie arbitre et </w:t>
      </w:r>
      <w:proofErr w:type="spellStart"/>
      <w:r>
        <w:rPr>
          <w:rFonts w:ascii="Garamond" w:hAnsi="Garamond" w:cs="Didot"/>
        </w:rPr>
        <w:t>mediateur</w:t>
      </w:r>
      <w:proofErr w:type="spellEnd"/>
      <w:r>
        <w:rPr>
          <w:rFonts w:ascii="Garamond" w:hAnsi="Garamond" w:cs="Didot"/>
        </w:rPr>
        <w:t xml:space="preserve"> des affaires et </w:t>
      </w:r>
      <w:proofErr w:type="spellStart"/>
      <w:r>
        <w:rPr>
          <w:rFonts w:ascii="Garamond" w:hAnsi="Garamond" w:cs="Didot"/>
        </w:rPr>
        <w:t>differntz</w:t>
      </w:r>
      <w:proofErr w:type="spellEnd"/>
      <w:r>
        <w:rPr>
          <w:rFonts w:ascii="Garamond" w:hAnsi="Garamond" w:cs="Didot"/>
        </w:rPr>
        <w:t xml:space="preserve"> de tous les peuples de Nazareth, possesseur de l’ornement, de la pompe et gravité, Seigneur de la grandeur et gloire, l’Empereur de France, la fin duquel soit heureuse.</w:t>
      </w:r>
    </w:p>
    <w:p w14:paraId="2C9E0C95" w14:textId="77777777" w:rsidR="0023539A" w:rsidRDefault="0023539A" w:rsidP="0023539A">
      <w:pPr>
        <w:ind w:left="708" w:firstLine="0"/>
        <w:jc w:val="left"/>
        <w:rPr>
          <w:rFonts w:ascii="Garamond" w:hAnsi="Garamond" w:cs="Didot"/>
        </w:rPr>
      </w:pPr>
      <w:r>
        <w:rPr>
          <w:rFonts w:ascii="Garamond" w:hAnsi="Garamond" w:cs="Didot"/>
        </w:rPr>
        <w:t xml:space="preserve">La datte est à la fin du discours et </w:t>
      </w:r>
      <w:proofErr w:type="spellStart"/>
      <w:r>
        <w:rPr>
          <w:rFonts w:ascii="Garamond" w:hAnsi="Garamond" w:cs="Didot"/>
        </w:rPr>
        <w:t>apres</w:t>
      </w:r>
      <w:proofErr w:type="spellEnd"/>
      <w:r>
        <w:rPr>
          <w:rFonts w:ascii="Garamond" w:hAnsi="Garamond" w:cs="Didot"/>
        </w:rPr>
        <w:t xml:space="preserve"> n’y autre chose. </w:t>
      </w:r>
    </w:p>
    <w:p w14:paraId="46556FE5" w14:textId="77777777" w:rsidR="0023539A" w:rsidRDefault="0023539A" w:rsidP="0023539A">
      <w:pPr>
        <w:ind w:left="708" w:firstLine="0"/>
        <w:jc w:val="left"/>
        <w:rPr>
          <w:rFonts w:ascii="Garamond" w:hAnsi="Garamond" w:cs="Didot"/>
        </w:rPr>
      </w:pPr>
      <w:r>
        <w:rPr>
          <w:rFonts w:ascii="Garamond" w:hAnsi="Garamond" w:cs="Didot"/>
        </w:rPr>
        <w:t xml:space="preserve">Le Grand Seigneur </w:t>
      </w:r>
      <w:proofErr w:type="spellStart"/>
      <w:r>
        <w:rPr>
          <w:rFonts w:ascii="Garamond" w:hAnsi="Garamond" w:cs="Didot"/>
        </w:rPr>
        <w:t>escrit</w:t>
      </w:r>
      <w:proofErr w:type="spellEnd"/>
      <w:r>
        <w:rPr>
          <w:rFonts w:ascii="Garamond" w:hAnsi="Garamond" w:cs="Didot"/>
        </w:rPr>
        <w:t xml:space="preserve"> en papier d’un </w:t>
      </w:r>
      <w:proofErr w:type="spellStart"/>
      <w:r>
        <w:rPr>
          <w:rFonts w:ascii="Garamond" w:hAnsi="Garamond" w:cs="Didot"/>
        </w:rPr>
        <w:t>costé</w:t>
      </w:r>
      <w:proofErr w:type="spellEnd"/>
      <w:r>
        <w:rPr>
          <w:rFonts w:ascii="Garamond" w:hAnsi="Garamond" w:cs="Didot"/>
        </w:rPr>
        <w:t xml:space="preserve"> seulement.</w:t>
      </w:r>
    </w:p>
    <w:p w14:paraId="56B26DC5" w14:textId="77777777" w:rsidR="0023539A" w:rsidRPr="00AC6E6E" w:rsidRDefault="0023539A" w:rsidP="0023539A">
      <w:pPr>
        <w:ind w:left="708" w:firstLine="0"/>
        <w:jc w:val="left"/>
        <w:rPr>
          <w:rFonts w:ascii="Garamond" w:hAnsi="Garamond" w:cs="Didot"/>
        </w:rPr>
      </w:pPr>
      <w:r>
        <w:rPr>
          <w:rFonts w:ascii="Garamond" w:hAnsi="Garamond" w:cs="Didot"/>
        </w:rPr>
        <w:t xml:space="preserve">Il </w:t>
      </w:r>
      <w:proofErr w:type="spellStart"/>
      <w:r>
        <w:rPr>
          <w:rFonts w:ascii="Garamond" w:hAnsi="Garamond" w:cs="Didot"/>
        </w:rPr>
        <w:t>traicte</w:t>
      </w:r>
      <w:proofErr w:type="spellEnd"/>
      <w:r>
        <w:rPr>
          <w:rFonts w:ascii="Garamond" w:hAnsi="Garamond" w:cs="Didot"/>
        </w:rPr>
        <w:t xml:space="preserve"> de </w:t>
      </w:r>
      <w:r w:rsidRPr="00AC6E6E">
        <w:rPr>
          <w:rFonts w:ascii="Garamond" w:hAnsi="Garamond" w:cs="Didot"/>
          <w:i/>
        </w:rPr>
        <w:t>Vous</w:t>
      </w:r>
      <w:r>
        <w:rPr>
          <w:rFonts w:ascii="Garamond" w:hAnsi="Garamond" w:cs="Didot"/>
        </w:rPr>
        <w:t xml:space="preserve"> &amp; d’</w:t>
      </w:r>
      <w:r w:rsidRPr="00AC6E6E">
        <w:rPr>
          <w:rFonts w:ascii="Garamond" w:hAnsi="Garamond" w:cs="Didot"/>
          <w:i/>
        </w:rPr>
        <w:t>Empire</w:t>
      </w:r>
      <w:r>
        <w:rPr>
          <w:rFonts w:ascii="Garamond" w:hAnsi="Garamond" w:cs="Didot"/>
          <w:i/>
        </w:rPr>
        <w:t>.</w:t>
      </w:r>
      <w:r>
        <w:rPr>
          <w:rFonts w:ascii="Garamond" w:hAnsi="Garamond" w:cs="Didot"/>
        </w:rPr>
        <w:t> »</w:t>
      </w:r>
    </w:p>
    <w:p w14:paraId="162A06A5" w14:textId="77777777" w:rsidR="0023539A" w:rsidRPr="004F33D2" w:rsidRDefault="0023539A" w:rsidP="0023539A">
      <w:pPr>
        <w:ind w:firstLine="0"/>
        <w:jc w:val="center"/>
        <w:rPr>
          <w:rFonts w:ascii="Garamond" w:hAnsi="Garamond" w:cs="Didot"/>
          <w:i/>
        </w:rPr>
      </w:pPr>
    </w:p>
    <w:p w14:paraId="654DA6E1" w14:textId="77777777" w:rsidR="0023539A" w:rsidRDefault="0023539A" w:rsidP="0023539A">
      <w:pPr>
        <w:ind w:firstLine="0"/>
        <w:jc w:val="center"/>
        <w:rPr>
          <w:rFonts w:ascii="Didot" w:hAnsi="Didot" w:cs="Didot"/>
        </w:rPr>
      </w:pPr>
    </w:p>
    <w:p w14:paraId="6F07F5C1" w14:textId="77777777" w:rsidR="0023539A" w:rsidRPr="0076498D" w:rsidRDefault="0023539A" w:rsidP="0023539A">
      <w:pPr>
        <w:spacing w:line="360" w:lineRule="auto"/>
        <w:ind w:firstLine="0"/>
        <w:jc w:val="center"/>
        <w:rPr>
          <w:rFonts w:ascii="Copperplate" w:hAnsi="Copperplate" w:cs="Copperplate"/>
          <w:color w:val="000090"/>
          <w:sz w:val="22"/>
          <w:szCs w:val="22"/>
        </w:rPr>
      </w:pPr>
      <w:r w:rsidRPr="0076498D">
        <w:rPr>
          <w:rFonts w:ascii="Copperplate" w:hAnsi="Copperplate" w:cs="Copperplate"/>
          <w:color w:val="000090"/>
          <w:sz w:val="22"/>
          <w:szCs w:val="22"/>
        </w:rPr>
        <w:t>Formules des Lettres sous la minorité de Louis XIV</w:t>
      </w:r>
    </w:p>
    <w:p w14:paraId="1F6BDC29" w14:textId="77777777" w:rsidR="0023539A" w:rsidRPr="0076498D" w:rsidRDefault="0023539A" w:rsidP="0023539A">
      <w:pPr>
        <w:spacing w:line="360" w:lineRule="auto"/>
        <w:ind w:firstLine="0"/>
        <w:jc w:val="center"/>
        <w:rPr>
          <w:rFonts w:ascii="Copperplate" w:hAnsi="Copperplate" w:cs="Copperplate"/>
          <w:color w:val="000090"/>
          <w:sz w:val="22"/>
          <w:szCs w:val="22"/>
        </w:rPr>
      </w:pPr>
    </w:p>
    <w:p w14:paraId="07E9CBDE" w14:textId="77777777" w:rsidR="0023539A" w:rsidRDefault="0023539A" w:rsidP="0023539A">
      <w:pPr>
        <w:spacing w:line="360" w:lineRule="auto"/>
        <w:ind w:firstLine="0"/>
        <w:jc w:val="center"/>
        <w:rPr>
          <w:rFonts w:ascii="Copperplate" w:hAnsi="Copperplate" w:cs="Copperplate"/>
          <w:color w:val="000090"/>
          <w:sz w:val="22"/>
          <w:szCs w:val="22"/>
        </w:rPr>
      </w:pPr>
      <w:r w:rsidRPr="0076498D">
        <w:rPr>
          <w:rFonts w:ascii="Copperplate" w:hAnsi="Copperplate" w:cs="Copperplate"/>
          <w:color w:val="000090"/>
          <w:sz w:val="22"/>
          <w:szCs w:val="22"/>
        </w:rPr>
        <w:t xml:space="preserve">par Henri-Auguste de </w:t>
      </w:r>
      <w:proofErr w:type="spellStart"/>
      <w:r w:rsidRPr="0076498D">
        <w:rPr>
          <w:rFonts w:ascii="Copperplate" w:hAnsi="Copperplate" w:cs="Copperplate"/>
          <w:color w:val="000090"/>
          <w:sz w:val="22"/>
          <w:szCs w:val="22"/>
        </w:rPr>
        <w:t>Loménie</w:t>
      </w:r>
      <w:proofErr w:type="spellEnd"/>
      <w:r w:rsidRPr="0076498D">
        <w:rPr>
          <w:rFonts w:ascii="Copperplate" w:hAnsi="Copperplate" w:cs="Copperplate"/>
          <w:color w:val="000090"/>
          <w:sz w:val="22"/>
          <w:szCs w:val="22"/>
        </w:rPr>
        <w:t xml:space="preserve"> de Brienne, secrétaire d’État </w:t>
      </w:r>
    </w:p>
    <w:p w14:paraId="2F3EB541" w14:textId="77777777" w:rsidR="0023539A" w:rsidRDefault="0023539A" w:rsidP="0023539A">
      <w:pPr>
        <w:spacing w:line="360" w:lineRule="auto"/>
        <w:ind w:firstLine="0"/>
        <w:jc w:val="center"/>
        <w:rPr>
          <w:rFonts w:ascii="Copperplate" w:hAnsi="Copperplate" w:cs="Copperplate"/>
          <w:color w:val="000090"/>
          <w:sz w:val="22"/>
          <w:szCs w:val="22"/>
        </w:rPr>
      </w:pPr>
    </w:p>
    <w:p w14:paraId="13BC3B88" w14:textId="77777777" w:rsidR="0023539A" w:rsidRPr="007474BB" w:rsidRDefault="0023539A" w:rsidP="0023539A">
      <w:pPr>
        <w:spacing w:line="360" w:lineRule="auto"/>
        <w:ind w:firstLine="0"/>
        <w:jc w:val="center"/>
        <w:rPr>
          <w:rFonts w:ascii="Garamond" w:hAnsi="Garamond" w:cs="Copperplate"/>
        </w:rPr>
      </w:pPr>
      <w:r>
        <w:rPr>
          <w:rFonts w:ascii="Garamond" w:hAnsi="Garamond" w:cs="Copperplate"/>
        </w:rPr>
        <w:t>Extrait du manuscrit 2117 de la Bibliothèque Mazarine.</w:t>
      </w:r>
    </w:p>
    <w:p w14:paraId="37449DBC" w14:textId="77777777" w:rsidR="0023539A" w:rsidRPr="0076498D" w:rsidRDefault="0023539A" w:rsidP="0023539A">
      <w:pPr>
        <w:ind w:firstLine="0"/>
        <w:jc w:val="center"/>
        <w:rPr>
          <w:rFonts w:ascii="Garamond" w:hAnsi="Garamond" w:cs="Didot"/>
          <w:color w:val="000090"/>
        </w:rPr>
      </w:pPr>
    </w:p>
    <w:p w14:paraId="5E63FA28" w14:textId="77777777" w:rsidR="0023539A" w:rsidRDefault="0023539A" w:rsidP="0023539A">
      <w:pPr>
        <w:spacing w:line="360" w:lineRule="auto"/>
        <w:ind w:firstLine="0"/>
        <w:jc w:val="center"/>
        <w:rPr>
          <w:rFonts w:ascii="Garamond" w:hAnsi="Garamond" w:cs="Copperplate"/>
          <w:color w:val="800000"/>
        </w:rPr>
      </w:pPr>
      <w:r w:rsidRPr="007474BB">
        <w:rPr>
          <w:rFonts w:ascii="Copperplate" w:hAnsi="Copperplate" w:cs="Copperplate"/>
          <w:color w:val="800000"/>
          <w:sz w:val="22"/>
          <w:szCs w:val="22"/>
        </w:rPr>
        <w:t>« </w:t>
      </w:r>
      <w:proofErr w:type="spellStart"/>
      <w:r w:rsidRPr="007474BB">
        <w:rPr>
          <w:rFonts w:ascii="Copperplate" w:hAnsi="Copperplate" w:cs="Copperplate"/>
          <w:color w:val="800000"/>
          <w:sz w:val="22"/>
          <w:szCs w:val="22"/>
        </w:rPr>
        <w:t>Subscriptions</w:t>
      </w:r>
      <w:proofErr w:type="spellEnd"/>
      <w:r w:rsidRPr="007474BB">
        <w:rPr>
          <w:rFonts w:ascii="Copperplate" w:hAnsi="Copperplate" w:cs="Copperplate"/>
          <w:color w:val="800000"/>
          <w:sz w:val="22"/>
          <w:szCs w:val="22"/>
        </w:rPr>
        <w:t xml:space="preserve"> et Souscriptions aux Princes estrangers et autres. »</w:t>
      </w:r>
    </w:p>
    <w:p w14:paraId="3C80A799" w14:textId="77777777" w:rsidR="0023539A" w:rsidRDefault="0023539A" w:rsidP="0023539A">
      <w:pPr>
        <w:spacing w:line="360" w:lineRule="auto"/>
        <w:ind w:firstLine="0"/>
        <w:jc w:val="center"/>
        <w:rPr>
          <w:rFonts w:ascii="Garamond" w:hAnsi="Garamond" w:cs="Copperplate"/>
          <w:color w:val="800000"/>
        </w:rPr>
      </w:pPr>
    </w:p>
    <w:p w14:paraId="2EAA74F8" w14:textId="77777777" w:rsidR="0023539A" w:rsidRDefault="0023539A" w:rsidP="0023539A">
      <w:pPr>
        <w:spacing w:line="360" w:lineRule="auto"/>
        <w:ind w:firstLine="0"/>
        <w:jc w:val="center"/>
        <w:rPr>
          <w:rFonts w:ascii="Garamond" w:hAnsi="Garamond" w:cs="Copperplate"/>
          <w:color w:val="800000"/>
        </w:rPr>
      </w:pPr>
      <w:r>
        <w:rPr>
          <w:rFonts w:ascii="Garamond" w:hAnsi="Garamond" w:cs="Copperplate"/>
          <w:color w:val="800000"/>
        </w:rPr>
        <w:t>Au Grand Seigneur</w:t>
      </w:r>
    </w:p>
    <w:p w14:paraId="5C562682" w14:textId="77777777" w:rsidR="0023539A" w:rsidRDefault="0023539A" w:rsidP="0023539A">
      <w:pPr>
        <w:spacing w:line="360" w:lineRule="auto"/>
        <w:ind w:firstLine="0"/>
        <w:jc w:val="center"/>
        <w:rPr>
          <w:rFonts w:ascii="Garamond" w:hAnsi="Garamond" w:cs="Copperplate"/>
          <w:color w:val="800000"/>
        </w:rPr>
      </w:pPr>
    </w:p>
    <w:p w14:paraId="70102FF3" w14:textId="77777777" w:rsidR="0023539A" w:rsidRDefault="0023539A" w:rsidP="0023539A">
      <w:pPr>
        <w:ind w:firstLine="0"/>
        <w:jc w:val="left"/>
        <w:rPr>
          <w:rFonts w:ascii="Garamond" w:hAnsi="Garamond" w:cs="Copperplate"/>
        </w:rPr>
      </w:pPr>
      <w:r>
        <w:rPr>
          <w:rFonts w:ascii="Garamond" w:hAnsi="Garamond" w:cs="Copperplate"/>
          <w:color w:val="800000"/>
        </w:rPr>
        <w:tab/>
      </w:r>
      <w:r>
        <w:rPr>
          <w:rFonts w:ascii="Garamond" w:hAnsi="Garamond" w:cs="Copperplate"/>
        </w:rPr>
        <w:t xml:space="preserve">« Commencement de lettre : </w:t>
      </w:r>
      <w:proofErr w:type="spellStart"/>
      <w:r>
        <w:rPr>
          <w:rFonts w:ascii="Garamond" w:hAnsi="Garamond" w:cs="Copperplate"/>
        </w:rPr>
        <w:t>Treshault</w:t>
      </w:r>
      <w:proofErr w:type="spellEnd"/>
      <w:r>
        <w:rPr>
          <w:rFonts w:ascii="Garamond" w:hAnsi="Garamond" w:cs="Copperplate"/>
        </w:rPr>
        <w:t xml:space="preserve">, </w:t>
      </w:r>
      <w:proofErr w:type="spellStart"/>
      <w:r>
        <w:rPr>
          <w:rFonts w:ascii="Garamond" w:hAnsi="Garamond" w:cs="Copperplate"/>
        </w:rPr>
        <w:t>tresexcellent</w:t>
      </w:r>
      <w:proofErr w:type="spellEnd"/>
      <w:r>
        <w:rPr>
          <w:rFonts w:ascii="Garamond" w:hAnsi="Garamond" w:cs="Copperplate"/>
        </w:rPr>
        <w:t xml:space="preserve">, </w:t>
      </w:r>
      <w:proofErr w:type="spellStart"/>
      <w:r>
        <w:rPr>
          <w:rFonts w:ascii="Garamond" w:hAnsi="Garamond" w:cs="Copperplate"/>
        </w:rPr>
        <w:t>trespuissant</w:t>
      </w:r>
      <w:proofErr w:type="spellEnd"/>
      <w:r>
        <w:rPr>
          <w:rFonts w:ascii="Garamond" w:hAnsi="Garamond" w:cs="Copperplate"/>
        </w:rPr>
        <w:t xml:space="preserve">, </w:t>
      </w:r>
      <w:proofErr w:type="spellStart"/>
      <w:r>
        <w:rPr>
          <w:rFonts w:ascii="Garamond" w:hAnsi="Garamond" w:cs="Copperplate"/>
        </w:rPr>
        <w:t>tresmagnanime</w:t>
      </w:r>
      <w:proofErr w:type="spellEnd"/>
      <w:r>
        <w:rPr>
          <w:rFonts w:ascii="Garamond" w:hAnsi="Garamond" w:cs="Copperplate"/>
        </w:rPr>
        <w:t xml:space="preserve"> et invincible prince, le Grand Empereur des Musulmans, Sultan </w:t>
      </w:r>
      <w:proofErr w:type="spellStart"/>
      <w:r>
        <w:rPr>
          <w:rFonts w:ascii="Garamond" w:hAnsi="Garamond" w:cs="Copperplate"/>
        </w:rPr>
        <w:t>Hebraim</w:t>
      </w:r>
      <w:proofErr w:type="spellEnd"/>
      <w:r>
        <w:rPr>
          <w:rFonts w:ascii="Garamond" w:hAnsi="Garamond" w:cs="Copperplate"/>
        </w:rPr>
        <w:t xml:space="preserve">, en qui tout honneur et vertu abonde, </w:t>
      </w:r>
      <w:proofErr w:type="spellStart"/>
      <w:r>
        <w:rPr>
          <w:rFonts w:ascii="Garamond" w:hAnsi="Garamond" w:cs="Copperplate"/>
        </w:rPr>
        <w:t>nre</w:t>
      </w:r>
      <w:proofErr w:type="spellEnd"/>
      <w:r>
        <w:rPr>
          <w:rFonts w:ascii="Garamond" w:hAnsi="Garamond" w:cs="Copperplate"/>
        </w:rPr>
        <w:t xml:space="preserve"> </w:t>
      </w:r>
      <w:proofErr w:type="spellStart"/>
      <w:r>
        <w:rPr>
          <w:rFonts w:ascii="Garamond" w:hAnsi="Garamond" w:cs="Copperplate"/>
        </w:rPr>
        <w:t>trescher</w:t>
      </w:r>
      <w:proofErr w:type="spellEnd"/>
      <w:r>
        <w:rPr>
          <w:rFonts w:ascii="Garamond" w:hAnsi="Garamond" w:cs="Copperplate"/>
        </w:rPr>
        <w:t xml:space="preserve"> et </w:t>
      </w:r>
      <w:proofErr w:type="spellStart"/>
      <w:r>
        <w:rPr>
          <w:rFonts w:ascii="Garamond" w:hAnsi="Garamond" w:cs="Copperplate"/>
        </w:rPr>
        <w:t>parfaict</w:t>
      </w:r>
      <w:proofErr w:type="spellEnd"/>
      <w:r>
        <w:rPr>
          <w:rFonts w:ascii="Garamond" w:hAnsi="Garamond" w:cs="Copperplate"/>
        </w:rPr>
        <w:t xml:space="preserve"> </w:t>
      </w:r>
      <w:proofErr w:type="spellStart"/>
      <w:r>
        <w:rPr>
          <w:rFonts w:ascii="Garamond" w:hAnsi="Garamond" w:cs="Copperplate"/>
        </w:rPr>
        <w:t>amy</w:t>
      </w:r>
      <w:proofErr w:type="spellEnd"/>
      <w:r>
        <w:rPr>
          <w:rFonts w:ascii="Garamond" w:hAnsi="Garamond" w:cs="Copperplate"/>
        </w:rPr>
        <w:t xml:space="preserve">, Dieu veuille augmenter </w:t>
      </w:r>
      <w:proofErr w:type="spellStart"/>
      <w:r>
        <w:rPr>
          <w:rFonts w:ascii="Garamond" w:hAnsi="Garamond" w:cs="Copperplate"/>
        </w:rPr>
        <w:t>vre</w:t>
      </w:r>
      <w:proofErr w:type="spellEnd"/>
      <w:r>
        <w:rPr>
          <w:rFonts w:ascii="Garamond" w:hAnsi="Garamond" w:cs="Copperplate"/>
        </w:rPr>
        <w:t xml:space="preserve"> grandeur et hautesse.</w:t>
      </w:r>
    </w:p>
    <w:p w14:paraId="380C7E9B" w14:textId="77777777" w:rsidR="0023539A" w:rsidRDefault="0023539A" w:rsidP="0023539A">
      <w:pPr>
        <w:spacing w:line="360" w:lineRule="auto"/>
        <w:ind w:firstLine="0"/>
        <w:jc w:val="left"/>
        <w:rPr>
          <w:rFonts w:ascii="Garamond" w:hAnsi="Garamond" w:cs="Copperplate"/>
        </w:rPr>
      </w:pPr>
    </w:p>
    <w:p w14:paraId="5261C791" w14:textId="77777777" w:rsidR="0023539A" w:rsidRDefault="0023539A" w:rsidP="0023539A">
      <w:pPr>
        <w:ind w:firstLine="0"/>
        <w:jc w:val="left"/>
        <w:rPr>
          <w:rFonts w:ascii="Garamond" w:hAnsi="Garamond" w:cs="Copperplate"/>
        </w:rPr>
      </w:pPr>
      <w:r>
        <w:rPr>
          <w:rFonts w:ascii="Garamond" w:hAnsi="Garamond" w:cs="Copperplate"/>
        </w:rPr>
        <w:tab/>
        <w:t xml:space="preserve">Souscription de lettre : </w:t>
      </w:r>
      <w:proofErr w:type="spellStart"/>
      <w:r>
        <w:rPr>
          <w:rFonts w:ascii="Garamond" w:hAnsi="Garamond" w:cs="Copperplate"/>
        </w:rPr>
        <w:t>Trescher</w:t>
      </w:r>
      <w:proofErr w:type="spellEnd"/>
      <w:r>
        <w:rPr>
          <w:rFonts w:ascii="Garamond" w:hAnsi="Garamond" w:cs="Copperplate"/>
        </w:rPr>
        <w:t xml:space="preserve"> et </w:t>
      </w:r>
      <w:proofErr w:type="spellStart"/>
      <w:r>
        <w:rPr>
          <w:rFonts w:ascii="Garamond" w:hAnsi="Garamond" w:cs="Copperplate"/>
        </w:rPr>
        <w:t>parfaict</w:t>
      </w:r>
      <w:proofErr w:type="spellEnd"/>
      <w:r>
        <w:rPr>
          <w:rFonts w:ascii="Garamond" w:hAnsi="Garamond" w:cs="Copperplate"/>
        </w:rPr>
        <w:t xml:space="preserve"> </w:t>
      </w:r>
      <w:proofErr w:type="spellStart"/>
      <w:r>
        <w:rPr>
          <w:rFonts w:ascii="Garamond" w:hAnsi="Garamond" w:cs="Copperplate"/>
        </w:rPr>
        <w:t>amy</w:t>
      </w:r>
      <w:proofErr w:type="spellEnd"/>
      <w:r>
        <w:rPr>
          <w:rFonts w:ascii="Garamond" w:hAnsi="Garamond" w:cs="Copperplate"/>
        </w:rPr>
        <w:t>.</w:t>
      </w:r>
    </w:p>
    <w:p w14:paraId="0C31D58E" w14:textId="77777777" w:rsidR="0023539A" w:rsidRDefault="0023539A" w:rsidP="0023539A">
      <w:pPr>
        <w:ind w:firstLine="0"/>
        <w:jc w:val="left"/>
        <w:rPr>
          <w:rFonts w:ascii="Garamond" w:hAnsi="Garamond" w:cs="Copperplate"/>
        </w:rPr>
      </w:pPr>
    </w:p>
    <w:p w14:paraId="6EDA4DD3" w14:textId="77777777" w:rsidR="0023539A" w:rsidRDefault="0023539A" w:rsidP="0023539A">
      <w:pPr>
        <w:ind w:firstLine="0"/>
        <w:jc w:val="left"/>
        <w:rPr>
          <w:rFonts w:ascii="Garamond" w:hAnsi="Garamond" w:cs="Copperplate"/>
        </w:rPr>
      </w:pPr>
      <w:r>
        <w:rPr>
          <w:rFonts w:ascii="Garamond" w:hAnsi="Garamond" w:cs="Copperplate"/>
        </w:rPr>
        <w:tab/>
        <w:t xml:space="preserve">Suscription de lettre : A </w:t>
      </w:r>
      <w:proofErr w:type="spellStart"/>
      <w:r>
        <w:rPr>
          <w:rFonts w:ascii="Garamond" w:hAnsi="Garamond" w:cs="Copperplate"/>
        </w:rPr>
        <w:t>treshault</w:t>
      </w:r>
      <w:proofErr w:type="spellEnd"/>
      <w:r>
        <w:rPr>
          <w:rFonts w:ascii="Garamond" w:hAnsi="Garamond" w:cs="Copperplate"/>
        </w:rPr>
        <w:t xml:space="preserve">, etc. Faut </w:t>
      </w:r>
      <w:proofErr w:type="spellStart"/>
      <w:r>
        <w:rPr>
          <w:rFonts w:ascii="Garamond" w:hAnsi="Garamond" w:cs="Copperplate"/>
        </w:rPr>
        <w:t>repeter</w:t>
      </w:r>
      <w:proofErr w:type="spellEnd"/>
      <w:r>
        <w:rPr>
          <w:rFonts w:ascii="Garamond" w:hAnsi="Garamond" w:cs="Copperplate"/>
        </w:rPr>
        <w:t xml:space="preserve"> les qualités jusqu’au mot : et </w:t>
      </w:r>
      <w:proofErr w:type="spellStart"/>
      <w:r>
        <w:rPr>
          <w:rFonts w:ascii="Garamond" w:hAnsi="Garamond" w:cs="Copperplate"/>
        </w:rPr>
        <w:t>parfaict</w:t>
      </w:r>
      <w:proofErr w:type="spellEnd"/>
      <w:r>
        <w:rPr>
          <w:rFonts w:ascii="Garamond" w:hAnsi="Garamond" w:cs="Copperplate"/>
        </w:rPr>
        <w:t xml:space="preserve"> </w:t>
      </w:r>
      <w:proofErr w:type="spellStart"/>
      <w:r>
        <w:rPr>
          <w:rFonts w:ascii="Garamond" w:hAnsi="Garamond" w:cs="Copperplate"/>
        </w:rPr>
        <w:t>amy</w:t>
      </w:r>
      <w:proofErr w:type="spellEnd"/>
      <w:r>
        <w:rPr>
          <w:rFonts w:ascii="Garamond" w:hAnsi="Garamond" w:cs="Copperplate"/>
        </w:rPr>
        <w:t>.</w:t>
      </w:r>
    </w:p>
    <w:p w14:paraId="47E87C0E" w14:textId="77777777" w:rsidR="0023539A" w:rsidRDefault="0023539A" w:rsidP="0023539A">
      <w:pPr>
        <w:ind w:firstLine="0"/>
        <w:jc w:val="left"/>
        <w:rPr>
          <w:rFonts w:ascii="Garamond" w:hAnsi="Garamond" w:cs="Copperplate"/>
        </w:rPr>
      </w:pPr>
    </w:p>
    <w:p w14:paraId="3CEC0E36" w14:textId="77777777" w:rsidR="0023539A" w:rsidRDefault="0023539A" w:rsidP="0023539A">
      <w:pPr>
        <w:ind w:firstLine="0"/>
        <w:jc w:val="left"/>
        <w:rPr>
          <w:rFonts w:ascii="Garamond" w:hAnsi="Garamond" w:cs="Copperplate"/>
        </w:rPr>
      </w:pPr>
      <w:r>
        <w:rPr>
          <w:rFonts w:ascii="Garamond" w:hAnsi="Garamond" w:cs="Copperplate"/>
        </w:rPr>
        <w:tab/>
        <w:t xml:space="preserve">L’on </w:t>
      </w:r>
      <w:proofErr w:type="spellStart"/>
      <w:r>
        <w:rPr>
          <w:rFonts w:ascii="Garamond" w:hAnsi="Garamond" w:cs="Copperplate"/>
        </w:rPr>
        <w:t>traitte</w:t>
      </w:r>
      <w:proofErr w:type="spellEnd"/>
      <w:r>
        <w:rPr>
          <w:rFonts w:ascii="Garamond" w:hAnsi="Garamond" w:cs="Copperplate"/>
        </w:rPr>
        <w:t xml:space="preserve"> de Hautesse ; on </w:t>
      </w:r>
      <w:proofErr w:type="spellStart"/>
      <w:r>
        <w:rPr>
          <w:rFonts w:ascii="Garamond" w:hAnsi="Garamond" w:cs="Copperplate"/>
        </w:rPr>
        <w:t>luy</w:t>
      </w:r>
      <w:proofErr w:type="spellEnd"/>
      <w:r>
        <w:rPr>
          <w:rFonts w:ascii="Garamond" w:hAnsi="Garamond" w:cs="Copperplate"/>
        </w:rPr>
        <w:t xml:space="preserve"> </w:t>
      </w:r>
      <w:proofErr w:type="spellStart"/>
      <w:r>
        <w:rPr>
          <w:rFonts w:ascii="Garamond" w:hAnsi="Garamond" w:cs="Copperplate"/>
        </w:rPr>
        <w:t>escrit</w:t>
      </w:r>
      <w:proofErr w:type="spellEnd"/>
      <w:r>
        <w:rPr>
          <w:rFonts w:ascii="Garamond" w:hAnsi="Garamond" w:cs="Copperplate"/>
        </w:rPr>
        <w:t xml:space="preserve"> en parchemin avec le grand cachet ».</w:t>
      </w:r>
    </w:p>
    <w:p w14:paraId="46EA0163" w14:textId="77777777" w:rsidR="0023539A" w:rsidRDefault="0023539A" w:rsidP="0023539A">
      <w:pPr>
        <w:spacing w:line="360" w:lineRule="auto"/>
        <w:ind w:firstLine="0"/>
        <w:jc w:val="left"/>
        <w:rPr>
          <w:rFonts w:ascii="Garamond" w:hAnsi="Garamond" w:cs="Copperplate"/>
        </w:rPr>
      </w:pPr>
    </w:p>
    <w:p w14:paraId="1A440FA7" w14:textId="77777777" w:rsidR="0023539A" w:rsidRDefault="0023539A" w:rsidP="0023539A">
      <w:pPr>
        <w:spacing w:line="360" w:lineRule="auto"/>
        <w:ind w:firstLine="0"/>
        <w:jc w:val="center"/>
        <w:rPr>
          <w:rFonts w:ascii="Garamond" w:hAnsi="Garamond" w:cs="Copperplate"/>
          <w:color w:val="800000"/>
        </w:rPr>
      </w:pPr>
      <w:r>
        <w:rPr>
          <w:rFonts w:ascii="Garamond" w:hAnsi="Garamond" w:cs="Copperplate"/>
          <w:color w:val="800000"/>
        </w:rPr>
        <w:t>Au premier Vizir</w:t>
      </w:r>
    </w:p>
    <w:p w14:paraId="40194798" w14:textId="77777777" w:rsidR="0023539A" w:rsidRDefault="0023539A" w:rsidP="0023539A">
      <w:pPr>
        <w:spacing w:line="360" w:lineRule="auto"/>
        <w:ind w:firstLine="0"/>
        <w:jc w:val="center"/>
        <w:rPr>
          <w:rFonts w:ascii="Garamond" w:hAnsi="Garamond" w:cs="Copperplate"/>
          <w:color w:val="800000"/>
        </w:rPr>
      </w:pPr>
    </w:p>
    <w:p w14:paraId="24DC6877" w14:textId="77777777" w:rsidR="0023539A" w:rsidRDefault="0023539A" w:rsidP="0023539A">
      <w:pPr>
        <w:ind w:firstLine="0"/>
        <w:jc w:val="left"/>
        <w:rPr>
          <w:rFonts w:ascii="Garamond" w:hAnsi="Garamond" w:cs="Copperplate"/>
        </w:rPr>
      </w:pPr>
      <w:r>
        <w:rPr>
          <w:rFonts w:ascii="Garamond" w:hAnsi="Garamond" w:cs="Copperplate"/>
        </w:rPr>
        <w:tab/>
        <w:t xml:space="preserve">« A </w:t>
      </w:r>
      <w:proofErr w:type="spellStart"/>
      <w:r>
        <w:rPr>
          <w:rFonts w:ascii="Garamond" w:hAnsi="Garamond" w:cs="Copperplate"/>
        </w:rPr>
        <w:t>tres</w:t>
      </w:r>
      <w:proofErr w:type="spellEnd"/>
      <w:r>
        <w:rPr>
          <w:rFonts w:ascii="Garamond" w:hAnsi="Garamond" w:cs="Copperplate"/>
        </w:rPr>
        <w:t xml:space="preserve"> illustre et magnifique Seigneur Mustafa </w:t>
      </w:r>
      <w:proofErr w:type="spellStart"/>
      <w:r>
        <w:rPr>
          <w:rFonts w:ascii="Garamond" w:hAnsi="Garamond" w:cs="Copperplate"/>
        </w:rPr>
        <w:t>Bascha</w:t>
      </w:r>
      <w:proofErr w:type="spellEnd"/>
      <w:r>
        <w:rPr>
          <w:rFonts w:ascii="Garamond" w:hAnsi="Garamond" w:cs="Copperplate"/>
        </w:rPr>
        <w:t xml:space="preserve">, premier </w:t>
      </w:r>
      <w:proofErr w:type="spellStart"/>
      <w:r>
        <w:rPr>
          <w:rFonts w:ascii="Garamond" w:hAnsi="Garamond" w:cs="Copperplate"/>
        </w:rPr>
        <w:t>visir</w:t>
      </w:r>
      <w:proofErr w:type="spellEnd"/>
      <w:r>
        <w:rPr>
          <w:rFonts w:ascii="Garamond" w:hAnsi="Garamond" w:cs="Copperplate"/>
        </w:rPr>
        <w:t xml:space="preserve"> de l’</w:t>
      </w:r>
      <w:proofErr w:type="spellStart"/>
      <w:r>
        <w:rPr>
          <w:rFonts w:ascii="Garamond" w:hAnsi="Garamond" w:cs="Copperplate"/>
        </w:rPr>
        <w:t>excelse</w:t>
      </w:r>
      <w:proofErr w:type="spellEnd"/>
      <w:r>
        <w:rPr>
          <w:rFonts w:ascii="Garamond" w:hAnsi="Garamond" w:cs="Copperplate"/>
        </w:rPr>
        <w:t xml:space="preserve"> porte du grand Seigneur.</w:t>
      </w:r>
    </w:p>
    <w:p w14:paraId="36A05354" w14:textId="77777777" w:rsidR="0023539A" w:rsidRDefault="0023539A" w:rsidP="0023539A">
      <w:pPr>
        <w:ind w:firstLine="0"/>
        <w:jc w:val="left"/>
        <w:rPr>
          <w:rFonts w:ascii="Garamond" w:hAnsi="Garamond" w:cs="Copperplate"/>
        </w:rPr>
      </w:pPr>
    </w:p>
    <w:p w14:paraId="3FA99CE6" w14:textId="77777777" w:rsidR="0023539A" w:rsidRDefault="0023539A" w:rsidP="0023539A">
      <w:pPr>
        <w:ind w:firstLine="0"/>
        <w:jc w:val="left"/>
        <w:rPr>
          <w:rFonts w:ascii="Garamond" w:hAnsi="Garamond" w:cs="Copperplate"/>
        </w:rPr>
      </w:pPr>
      <w:r>
        <w:rPr>
          <w:rFonts w:ascii="Garamond" w:hAnsi="Garamond" w:cs="Copperplate"/>
        </w:rPr>
        <w:tab/>
        <w:t xml:space="preserve">Commencement : </w:t>
      </w:r>
      <w:proofErr w:type="spellStart"/>
      <w:r>
        <w:rPr>
          <w:rFonts w:ascii="Garamond" w:hAnsi="Garamond" w:cs="Copperplate"/>
        </w:rPr>
        <w:t>Tresillustre</w:t>
      </w:r>
      <w:proofErr w:type="spellEnd"/>
      <w:r>
        <w:rPr>
          <w:rFonts w:ascii="Garamond" w:hAnsi="Garamond" w:cs="Copperplate"/>
        </w:rPr>
        <w:t>, etc.</w:t>
      </w:r>
    </w:p>
    <w:p w14:paraId="68F50628" w14:textId="77777777" w:rsidR="0023539A" w:rsidRDefault="0023539A" w:rsidP="0023539A">
      <w:pPr>
        <w:ind w:firstLine="0"/>
        <w:jc w:val="left"/>
        <w:rPr>
          <w:rFonts w:ascii="Garamond" w:hAnsi="Garamond" w:cs="Copperplate"/>
        </w:rPr>
      </w:pPr>
    </w:p>
    <w:p w14:paraId="1AFA2E3C" w14:textId="77777777" w:rsidR="0023539A" w:rsidRDefault="0023539A" w:rsidP="0023539A">
      <w:pPr>
        <w:ind w:firstLine="0"/>
        <w:jc w:val="left"/>
        <w:rPr>
          <w:rFonts w:ascii="Garamond" w:hAnsi="Garamond" w:cs="Copperplate"/>
        </w:rPr>
      </w:pPr>
      <w:r>
        <w:rPr>
          <w:rFonts w:ascii="Garamond" w:hAnsi="Garamond" w:cs="Copperplate"/>
        </w:rPr>
        <w:tab/>
        <w:t xml:space="preserve">L’on </w:t>
      </w:r>
      <w:proofErr w:type="spellStart"/>
      <w:r>
        <w:rPr>
          <w:rFonts w:ascii="Garamond" w:hAnsi="Garamond" w:cs="Copperplate"/>
        </w:rPr>
        <w:t>luy</w:t>
      </w:r>
      <w:proofErr w:type="spellEnd"/>
      <w:r>
        <w:rPr>
          <w:rFonts w:ascii="Garamond" w:hAnsi="Garamond" w:cs="Copperplate"/>
        </w:rPr>
        <w:t xml:space="preserve"> </w:t>
      </w:r>
      <w:proofErr w:type="spellStart"/>
      <w:r>
        <w:rPr>
          <w:rFonts w:ascii="Garamond" w:hAnsi="Garamond" w:cs="Copperplate"/>
        </w:rPr>
        <w:t>escrit</w:t>
      </w:r>
      <w:proofErr w:type="spellEnd"/>
      <w:r>
        <w:rPr>
          <w:rFonts w:ascii="Garamond" w:hAnsi="Garamond" w:cs="Copperplate"/>
        </w:rPr>
        <w:t xml:space="preserve"> en papier en large avec le grand cachet ».</w:t>
      </w:r>
    </w:p>
    <w:p w14:paraId="0ACC7763" w14:textId="77777777" w:rsidR="0023539A" w:rsidRDefault="0023539A" w:rsidP="0023539A">
      <w:pPr>
        <w:spacing w:line="360" w:lineRule="auto"/>
        <w:ind w:firstLine="0"/>
        <w:jc w:val="left"/>
        <w:rPr>
          <w:rFonts w:ascii="Garamond" w:hAnsi="Garamond" w:cs="Copperplate"/>
        </w:rPr>
      </w:pPr>
    </w:p>
    <w:p w14:paraId="610CBE4B" w14:textId="77777777" w:rsidR="0023539A" w:rsidRDefault="0023539A" w:rsidP="0023539A">
      <w:pPr>
        <w:spacing w:line="360" w:lineRule="auto"/>
        <w:ind w:firstLine="0"/>
        <w:jc w:val="center"/>
        <w:rPr>
          <w:rFonts w:ascii="Garamond" w:hAnsi="Garamond" w:cs="Copperplate"/>
          <w:color w:val="800000"/>
        </w:rPr>
      </w:pPr>
      <w:r w:rsidRPr="003956F0">
        <w:rPr>
          <w:rFonts w:ascii="Garamond" w:hAnsi="Garamond" w:cs="Copperplate"/>
          <w:color w:val="800000"/>
        </w:rPr>
        <w:t>Au Caïmacan</w:t>
      </w:r>
    </w:p>
    <w:p w14:paraId="40ED3F54" w14:textId="77777777" w:rsidR="0023539A" w:rsidRDefault="0023539A" w:rsidP="0023539A">
      <w:pPr>
        <w:spacing w:line="360" w:lineRule="auto"/>
        <w:ind w:firstLine="0"/>
        <w:jc w:val="center"/>
        <w:rPr>
          <w:rFonts w:ascii="Garamond" w:hAnsi="Garamond" w:cs="Copperplate"/>
          <w:color w:val="800000"/>
        </w:rPr>
      </w:pPr>
    </w:p>
    <w:p w14:paraId="68A34B8F" w14:textId="77777777" w:rsidR="0023539A" w:rsidRDefault="0023539A" w:rsidP="0023539A">
      <w:pPr>
        <w:ind w:firstLine="0"/>
        <w:jc w:val="left"/>
        <w:rPr>
          <w:rFonts w:ascii="Garamond" w:hAnsi="Garamond" w:cs="Copperplate"/>
        </w:rPr>
      </w:pPr>
      <w:r>
        <w:rPr>
          <w:rFonts w:ascii="Garamond" w:hAnsi="Garamond" w:cs="Copperplate"/>
          <w:color w:val="800000"/>
        </w:rPr>
        <w:tab/>
      </w:r>
      <w:r>
        <w:rPr>
          <w:rFonts w:ascii="Garamond" w:hAnsi="Garamond" w:cs="Copperplate"/>
        </w:rPr>
        <w:t xml:space="preserve">« A l’illustre et </w:t>
      </w:r>
      <w:proofErr w:type="spellStart"/>
      <w:r>
        <w:rPr>
          <w:rFonts w:ascii="Garamond" w:hAnsi="Garamond" w:cs="Copperplate"/>
        </w:rPr>
        <w:t>magnificque</w:t>
      </w:r>
      <w:proofErr w:type="spellEnd"/>
      <w:r>
        <w:rPr>
          <w:rFonts w:ascii="Garamond" w:hAnsi="Garamond" w:cs="Copperplate"/>
        </w:rPr>
        <w:t xml:space="preserve"> Seigneur </w:t>
      </w:r>
      <w:proofErr w:type="spellStart"/>
      <w:r>
        <w:rPr>
          <w:rFonts w:ascii="Garamond" w:hAnsi="Garamond" w:cs="Copperplate"/>
        </w:rPr>
        <w:t>Regey</w:t>
      </w:r>
      <w:proofErr w:type="spellEnd"/>
      <w:r>
        <w:rPr>
          <w:rFonts w:ascii="Garamond" w:hAnsi="Garamond" w:cs="Copperplate"/>
        </w:rPr>
        <w:t xml:space="preserve"> Bacha, </w:t>
      </w:r>
      <w:proofErr w:type="spellStart"/>
      <w:r>
        <w:rPr>
          <w:rFonts w:ascii="Garamond" w:hAnsi="Garamond" w:cs="Copperplate"/>
        </w:rPr>
        <w:t>visir</w:t>
      </w:r>
      <w:proofErr w:type="spellEnd"/>
      <w:r>
        <w:rPr>
          <w:rFonts w:ascii="Garamond" w:hAnsi="Garamond" w:cs="Copperplate"/>
        </w:rPr>
        <w:t xml:space="preserve"> et Caïmacan de l’</w:t>
      </w:r>
      <w:proofErr w:type="spellStart"/>
      <w:r>
        <w:rPr>
          <w:rFonts w:ascii="Garamond" w:hAnsi="Garamond" w:cs="Copperplate"/>
        </w:rPr>
        <w:t>excelse</w:t>
      </w:r>
      <w:proofErr w:type="spellEnd"/>
      <w:r>
        <w:rPr>
          <w:rFonts w:ascii="Garamond" w:hAnsi="Garamond" w:cs="Copperplate"/>
        </w:rPr>
        <w:t xml:space="preserve"> porte du Grand Seigneur.</w:t>
      </w:r>
    </w:p>
    <w:p w14:paraId="5B96A92E" w14:textId="77777777" w:rsidR="0023539A" w:rsidRDefault="0023539A" w:rsidP="0023539A">
      <w:pPr>
        <w:ind w:firstLine="0"/>
        <w:jc w:val="left"/>
        <w:rPr>
          <w:rFonts w:ascii="Garamond" w:hAnsi="Garamond" w:cs="Copperplate"/>
        </w:rPr>
      </w:pPr>
    </w:p>
    <w:p w14:paraId="3DE529B2" w14:textId="77777777" w:rsidR="0023539A" w:rsidRDefault="0023539A" w:rsidP="0023539A">
      <w:pPr>
        <w:ind w:firstLine="0"/>
        <w:jc w:val="left"/>
        <w:rPr>
          <w:rFonts w:ascii="Garamond" w:hAnsi="Garamond" w:cs="Copperplate"/>
        </w:rPr>
      </w:pPr>
      <w:r>
        <w:rPr>
          <w:rFonts w:ascii="Garamond" w:hAnsi="Garamond" w:cs="Copperplate"/>
        </w:rPr>
        <w:tab/>
      </w:r>
      <w:r w:rsidRPr="003956F0">
        <w:rPr>
          <w:rFonts w:ascii="Garamond" w:hAnsi="Garamond" w:cs="Copperplate"/>
          <w:i/>
        </w:rPr>
        <w:t>Idem</w:t>
      </w:r>
      <w:r>
        <w:rPr>
          <w:rFonts w:ascii="Garamond" w:hAnsi="Garamond" w:cs="Copperplate"/>
        </w:rPr>
        <w:t xml:space="preserve"> en papier en large avec le grand cachet ».</w:t>
      </w:r>
    </w:p>
    <w:p w14:paraId="1B7D5F4B" w14:textId="77777777" w:rsidR="0023539A" w:rsidRDefault="0023539A" w:rsidP="0023539A">
      <w:pPr>
        <w:spacing w:line="360" w:lineRule="auto"/>
        <w:ind w:firstLine="0"/>
        <w:jc w:val="left"/>
        <w:rPr>
          <w:rFonts w:ascii="Garamond" w:hAnsi="Garamond" w:cs="Copperplate"/>
        </w:rPr>
      </w:pPr>
    </w:p>
    <w:p w14:paraId="33BD7A9E" w14:textId="77777777" w:rsidR="0023539A" w:rsidRDefault="0023539A" w:rsidP="0023539A">
      <w:pPr>
        <w:spacing w:line="360" w:lineRule="auto"/>
        <w:ind w:firstLine="0"/>
        <w:jc w:val="center"/>
        <w:rPr>
          <w:rFonts w:ascii="Garamond" w:hAnsi="Garamond" w:cs="Copperplate"/>
          <w:color w:val="800000"/>
        </w:rPr>
      </w:pPr>
      <w:r>
        <w:rPr>
          <w:rFonts w:ascii="Garamond" w:hAnsi="Garamond" w:cs="Copperplate"/>
          <w:color w:val="800000"/>
        </w:rPr>
        <w:t>Au Bacha de la mer</w:t>
      </w:r>
    </w:p>
    <w:p w14:paraId="0715C5FC" w14:textId="77777777" w:rsidR="0023539A" w:rsidRDefault="0023539A" w:rsidP="0023539A">
      <w:pPr>
        <w:spacing w:line="360" w:lineRule="auto"/>
        <w:ind w:firstLine="0"/>
        <w:jc w:val="center"/>
        <w:rPr>
          <w:rFonts w:ascii="Garamond" w:hAnsi="Garamond" w:cs="Copperplate"/>
          <w:color w:val="800000"/>
        </w:rPr>
      </w:pPr>
    </w:p>
    <w:p w14:paraId="69590C11" w14:textId="77777777" w:rsidR="0023539A" w:rsidRDefault="0023539A" w:rsidP="0023539A">
      <w:pPr>
        <w:ind w:firstLine="0"/>
        <w:jc w:val="left"/>
        <w:rPr>
          <w:rFonts w:ascii="Garamond" w:hAnsi="Garamond" w:cs="Copperplate"/>
        </w:rPr>
      </w:pPr>
      <w:r>
        <w:rPr>
          <w:rFonts w:ascii="Garamond" w:hAnsi="Garamond" w:cs="Copperplate"/>
        </w:rPr>
        <w:tab/>
        <w:t xml:space="preserve">« A l’illustre et </w:t>
      </w:r>
      <w:proofErr w:type="spellStart"/>
      <w:r>
        <w:rPr>
          <w:rFonts w:ascii="Garamond" w:hAnsi="Garamond" w:cs="Copperplate"/>
        </w:rPr>
        <w:t>magnificque</w:t>
      </w:r>
      <w:proofErr w:type="spellEnd"/>
      <w:r>
        <w:rPr>
          <w:rFonts w:ascii="Garamond" w:hAnsi="Garamond" w:cs="Copperplate"/>
        </w:rPr>
        <w:t xml:space="preserve"> Seigneur </w:t>
      </w:r>
      <w:proofErr w:type="spellStart"/>
      <w:r>
        <w:rPr>
          <w:rFonts w:ascii="Garamond" w:hAnsi="Garamond" w:cs="Copperplate"/>
        </w:rPr>
        <w:t>Assan</w:t>
      </w:r>
      <w:proofErr w:type="spellEnd"/>
      <w:r>
        <w:rPr>
          <w:rFonts w:ascii="Garamond" w:hAnsi="Garamond" w:cs="Copperplate"/>
        </w:rPr>
        <w:t xml:space="preserve"> Bacha, </w:t>
      </w:r>
      <w:proofErr w:type="spellStart"/>
      <w:r>
        <w:rPr>
          <w:rFonts w:ascii="Garamond" w:hAnsi="Garamond" w:cs="Copperplate"/>
        </w:rPr>
        <w:t>visir</w:t>
      </w:r>
      <w:proofErr w:type="spellEnd"/>
      <w:r>
        <w:rPr>
          <w:rFonts w:ascii="Garamond" w:hAnsi="Garamond" w:cs="Copperplate"/>
        </w:rPr>
        <w:t xml:space="preserve"> et </w:t>
      </w:r>
      <w:proofErr w:type="spellStart"/>
      <w:r>
        <w:rPr>
          <w:rFonts w:ascii="Garamond" w:hAnsi="Garamond" w:cs="Copperplate"/>
        </w:rPr>
        <w:t>et</w:t>
      </w:r>
      <w:proofErr w:type="spellEnd"/>
      <w:r>
        <w:rPr>
          <w:rFonts w:ascii="Garamond" w:hAnsi="Garamond" w:cs="Copperplate"/>
        </w:rPr>
        <w:t xml:space="preserve"> </w:t>
      </w:r>
      <w:proofErr w:type="spellStart"/>
      <w:r>
        <w:rPr>
          <w:rFonts w:ascii="Garamond" w:hAnsi="Garamond" w:cs="Copperplate"/>
        </w:rPr>
        <w:t>general</w:t>
      </w:r>
      <w:proofErr w:type="spellEnd"/>
      <w:r>
        <w:rPr>
          <w:rFonts w:ascii="Garamond" w:hAnsi="Garamond" w:cs="Copperplate"/>
        </w:rPr>
        <w:t xml:space="preserve"> des mers du Grand Seigneur.</w:t>
      </w:r>
    </w:p>
    <w:p w14:paraId="1830D8DF" w14:textId="77777777" w:rsidR="0023539A" w:rsidRDefault="0023539A" w:rsidP="0023539A">
      <w:pPr>
        <w:ind w:firstLine="0"/>
        <w:jc w:val="left"/>
        <w:rPr>
          <w:rFonts w:ascii="Garamond" w:hAnsi="Garamond" w:cs="Copperplate"/>
        </w:rPr>
      </w:pPr>
    </w:p>
    <w:p w14:paraId="24FC9DAF" w14:textId="77777777" w:rsidR="0023539A" w:rsidRDefault="0023539A" w:rsidP="0023539A">
      <w:pPr>
        <w:ind w:firstLine="0"/>
        <w:jc w:val="left"/>
        <w:rPr>
          <w:rFonts w:ascii="Garamond" w:hAnsi="Garamond" w:cs="Copperplate"/>
        </w:rPr>
      </w:pPr>
      <w:r>
        <w:rPr>
          <w:rFonts w:ascii="Garamond" w:hAnsi="Garamond" w:cs="Copperplate"/>
        </w:rPr>
        <w:t xml:space="preserve">On </w:t>
      </w:r>
      <w:proofErr w:type="spellStart"/>
      <w:r>
        <w:rPr>
          <w:rFonts w:ascii="Garamond" w:hAnsi="Garamond" w:cs="Copperplate"/>
        </w:rPr>
        <w:t>luy</w:t>
      </w:r>
      <w:proofErr w:type="spellEnd"/>
      <w:r>
        <w:rPr>
          <w:rFonts w:ascii="Garamond" w:hAnsi="Garamond" w:cs="Copperplate"/>
        </w:rPr>
        <w:t xml:space="preserve"> </w:t>
      </w:r>
      <w:proofErr w:type="spellStart"/>
      <w:r>
        <w:rPr>
          <w:rFonts w:ascii="Garamond" w:hAnsi="Garamond" w:cs="Copperplate"/>
        </w:rPr>
        <w:t>escrit</w:t>
      </w:r>
      <w:proofErr w:type="spellEnd"/>
      <w:r>
        <w:rPr>
          <w:rFonts w:ascii="Garamond" w:hAnsi="Garamond" w:cs="Copperplate"/>
        </w:rPr>
        <w:t xml:space="preserve"> en papier en large avec le grand cachet ».</w:t>
      </w:r>
    </w:p>
    <w:p w14:paraId="0A39FEAC" w14:textId="77777777" w:rsidR="0023539A" w:rsidRDefault="0023539A" w:rsidP="0023539A">
      <w:pPr>
        <w:spacing w:line="360" w:lineRule="auto"/>
        <w:ind w:firstLine="0"/>
        <w:jc w:val="left"/>
        <w:rPr>
          <w:rFonts w:ascii="Garamond" w:hAnsi="Garamond" w:cs="Copperplate"/>
        </w:rPr>
      </w:pPr>
    </w:p>
    <w:p w14:paraId="6DEBB385" w14:textId="77777777" w:rsidR="0023539A" w:rsidRDefault="0023539A" w:rsidP="0023539A">
      <w:pPr>
        <w:spacing w:line="360" w:lineRule="auto"/>
        <w:ind w:firstLine="0"/>
        <w:jc w:val="center"/>
        <w:rPr>
          <w:rFonts w:ascii="Garamond" w:hAnsi="Garamond" w:cs="Copperplate"/>
          <w:color w:val="800000"/>
        </w:rPr>
      </w:pPr>
      <w:r>
        <w:rPr>
          <w:rFonts w:ascii="Garamond" w:hAnsi="Garamond" w:cs="Copperplate"/>
          <w:color w:val="800000"/>
        </w:rPr>
        <w:t>Au premier Bacha</w:t>
      </w:r>
    </w:p>
    <w:p w14:paraId="0652E783" w14:textId="77777777" w:rsidR="0023539A" w:rsidRDefault="0023539A" w:rsidP="0023539A">
      <w:pPr>
        <w:spacing w:line="360" w:lineRule="auto"/>
        <w:ind w:firstLine="0"/>
        <w:jc w:val="center"/>
        <w:rPr>
          <w:rFonts w:ascii="Garamond" w:hAnsi="Garamond" w:cs="Copperplate"/>
          <w:color w:val="800000"/>
        </w:rPr>
      </w:pPr>
    </w:p>
    <w:p w14:paraId="3588392C" w14:textId="77777777" w:rsidR="0023539A" w:rsidRDefault="0023539A" w:rsidP="0023539A">
      <w:pPr>
        <w:ind w:firstLine="0"/>
        <w:jc w:val="left"/>
        <w:rPr>
          <w:rFonts w:ascii="Garamond" w:hAnsi="Garamond" w:cs="Copperplate"/>
        </w:rPr>
      </w:pPr>
      <w:r>
        <w:rPr>
          <w:rFonts w:ascii="Garamond" w:hAnsi="Garamond" w:cs="Copperplate"/>
        </w:rPr>
        <w:tab/>
        <w:t xml:space="preserve">« A l’illustre et </w:t>
      </w:r>
      <w:proofErr w:type="spellStart"/>
      <w:r>
        <w:rPr>
          <w:rFonts w:ascii="Garamond" w:hAnsi="Garamond" w:cs="Copperplate"/>
        </w:rPr>
        <w:t>magnificque</w:t>
      </w:r>
      <w:proofErr w:type="spellEnd"/>
      <w:r>
        <w:rPr>
          <w:rFonts w:ascii="Garamond" w:hAnsi="Garamond" w:cs="Copperplate"/>
        </w:rPr>
        <w:t xml:space="preserve"> Seigneur… premier Bacha de l’</w:t>
      </w:r>
      <w:proofErr w:type="spellStart"/>
      <w:r>
        <w:rPr>
          <w:rFonts w:ascii="Garamond" w:hAnsi="Garamond" w:cs="Copperplate"/>
        </w:rPr>
        <w:t>excelse</w:t>
      </w:r>
      <w:proofErr w:type="spellEnd"/>
      <w:r>
        <w:rPr>
          <w:rFonts w:ascii="Garamond" w:hAnsi="Garamond" w:cs="Copperplate"/>
        </w:rPr>
        <w:t xml:space="preserve"> porte du Grand Seigneur.</w:t>
      </w:r>
    </w:p>
    <w:p w14:paraId="460629BF" w14:textId="77777777" w:rsidR="0023539A" w:rsidRDefault="0023539A" w:rsidP="0023539A">
      <w:pPr>
        <w:ind w:firstLine="0"/>
        <w:jc w:val="left"/>
        <w:rPr>
          <w:rFonts w:ascii="Garamond" w:hAnsi="Garamond" w:cs="Copperplate"/>
        </w:rPr>
      </w:pPr>
    </w:p>
    <w:p w14:paraId="757C5947" w14:textId="77777777" w:rsidR="0023539A" w:rsidRDefault="0023539A" w:rsidP="0023539A">
      <w:pPr>
        <w:ind w:firstLine="0"/>
        <w:jc w:val="left"/>
        <w:rPr>
          <w:rFonts w:ascii="Garamond" w:hAnsi="Garamond" w:cs="Copperplate"/>
          <w:i/>
        </w:rPr>
      </w:pPr>
      <w:r>
        <w:rPr>
          <w:rFonts w:ascii="Garamond" w:hAnsi="Garamond" w:cs="Copperplate"/>
        </w:rPr>
        <w:tab/>
        <w:t xml:space="preserve">En papier </w:t>
      </w:r>
      <w:r w:rsidRPr="000D13B5">
        <w:rPr>
          <w:rFonts w:ascii="Garamond" w:hAnsi="Garamond" w:cs="Copperplate"/>
          <w:i/>
        </w:rPr>
        <w:t>idem.</w:t>
      </w:r>
    </w:p>
    <w:p w14:paraId="3E79F147" w14:textId="77777777" w:rsidR="0023539A" w:rsidRDefault="0023539A" w:rsidP="0023539A">
      <w:pPr>
        <w:ind w:firstLine="0"/>
        <w:jc w:val="left"/>
        <w:rPr>
          <w:rFonts w:ascii="Garamond" w:hAnsi="Garamond" w:cs="Copperplate"/>
          <w:i/>
        </w:rPr>
      </w:pPr>
    </w:p>
    <w:p w14:paraId="672A0DA1" w14:textId="77777777" w:rsidR="0023539A" w:rsidRDefault="0023539A" w:rsidP="0023539A">
      <w:pPr>
        <w:ind w:firstLine="0"/>
        <w:jc w:val="left"/>
        <w:rPr>
          <w:rFonts w:ascii="Garamond" w:hAnsi="Garamond" w:cs="Copperplate"/>
        </w:rPr>
      </w:pPr>
      <w:r>
        <w:rPr>
          <w:rFonts w:ascii="Garamond" w:hAnsi="Garamond" w:cs="Copperplate"/>
        </w:rPr>
        <w:tab/>
        <w:t xml:space="preserve">A </w:t>
      </w:r>
      <w:proofErr w:type="spellStart"/>
      <w:r>
        <w:rPr>
          <w:rFonts w:ascii="Garamond" w:hAnsi="Garamond" w:cs="Copperplate"/>
        </w:rPr>
        <w:t>Mons</w:t>
      </w:r>
      <w:r w:rsidRPr="000D13B5">
        <w:rPr>
          <w:rFonts w:ascii="Garamond" w:hAnsi="Garamond" w:cs="Copperplate"/>
          <w:vertAlign w:val="superscript"/>
        </w:rPr>
        <w:t>r</w:t>
      </w:r>
      <w:proofErr w:type="spellEnd"/>
      <w:r>
        <w:rPr>
          <w:rFonts w:ascii="Garamond" w:hAnsi="Garamond" w:cs="Copperplate"/>
        </w:rPr>
        <w:t xml:space="preserve"> … </w:t>
      </w:r>
      <w:proofErr w:type="spellStart"/>
      <w:r>
        <w:rPr>
          <w:rFonts w:ascii="Garamond" w:hAnsi="Garamond" w:cs="Copperplate"/>
        </w:rPr>
        <w:t>Con</w:t>
      </w:r>
      <w:r w:rsidRPr="000D13B5">
        <w:rPr>
          <w:rFonts w:ascii="Garamond" w:hAnsi="Garamond" w:cs="Copperplate"/>
          <w:vertAlign w:val="superscript"/>
        </w:rPr>
        <w:t>er</w:t>
      </w:r>
      <w:proofErr w:type="spellEnd"/>
      <w:r>
        <w:rPr>
          <w:rFonts w:ascii="Garamond" w:hAnsi="Garamond" w:cs="Copperplate"/>
        </w:rPr>
        <w:t xml:space="preserve"> en mon  </w:t>
      </w:r>
      <w:proofErr w:type="spellStart"/>
      <w:r>
        <w:rPr>
          <w:rFonts w:ascii="Garamond" w:hAnsi="Garamond" w:cs="Copperplate"/>
        </w:rPr>
        <w:t>con</w:t>
      </w:r>
      <w:r w:rsidRPr="000D13B5">
        <w:rPr>
          <w:rFonts w:ascii="Garamond" w:hAnsi="Garamond" w:cs="Copperplate"/>
          <w:vertAlign w:val="superscript"/>
        </w:rPr>
        <w:t>e</w:t>
      </w:r>
      <w:r>
        <w:rPr>
          <w:rFonts w:ascii="Garamond" w:hAnsi="Garamond" w:cs="Copperplate"/>
          <w:vertAlign w:val="superscript"/>
        </w:rPr>
        <w:t>l</w:t>
      </w:r>
      <w:proofErr w:type="spellEnd"/>
      <w:r>
        <w:rPr>
          <w:rFonts w:ascii="Garamond" w:hAnsi="Garamond" w:cs="Copperplate"/>
          <w:vertAlign w:val="superscript"/>
        </w:rPr>
        <w:t xml:space="preserve"> </w:t>
      </w:r>
      <w:r>
        <w:rPr>
          <w:rFonts w:ascii="Garamond" w:hAnsi="Garamond" w:cs="Copperplate"/>
        </w:rPr>
        <w:t xml:space="preserve"> d’</w:t>
      </w:r>
      <w:proofErr w:type="spellStart"/>
      <w:r>
        <w:rPr>
          <w:rFonts w:ascii="Garamond" w:hAnsi="Garamond" w:cs="Copperplate"/>
        </w:rPr>
        <w:t>estat</w:t>
      </w:r>
      <w:proofErr w:type="spellEnd"/>
      <w:r>
        <w:rPr>
          <w:rFonts w:ascii="Garamond" w:hAnsi="Garamond" w:cs="Copperplate"/>
        </w:rPr>
        <w:t xml:space="preserve"> et mon ambassadeur au Levant ».</w:t>
      </w:r>
    </w:p>
    <w:p w14:paraId="5359B559" w14:textId="77777777" w:rsidR="0023539A" w:rsidRDefault="0023539A" w:rsidP="0023539A">
      <w:pPr>
        <w:ind w:firstLine="0"/>
        <w:jc w:val="left"/>
        <w:rPr>
          <w:rFonts w:ascii="Garamond" w:hAnsi="Garamond" w:cs="Copperplate"/>
        </w:rPr>
      </w:pPr>
    </w:p>
    <w:p w14:paraId="338F0BB2" w14:textId="77777777" w:rsidR="0023539A" w:rsidRDefault="0023539A" w:rsidP="0023539A">
      <w:pPr>
        <w:spacing w:line="360" w:lineRule="auto"/>
        <w:ind w:firstLine="0"/>
        <w:jc w:val="center"/>
        <w:rPr>
          <w:rFonts w:ascii="Garamond" w:hAnsi="Garamond" w:cs="Copperplate"/>
          <w:color w:val="800000"/>
        </w:rPr>
      </w:pPr>
      <w:r>
        <w:rPr>
          <w:rFonts w:ascii="Garamond" w:hAnsi="Garamond" w:cs="Copperplate"/>
          <w:color w:val="800000"/>
        </w:rPr>
        <w:t>A l’ambassadeur d’Angleterre</w:t>
      </w:r>
    </w:p>
    <w:p w14:paraId="11C088E1" w14:textId="77777777" w:rsidR="0023539A" w:rsidRDefault="0023539A" w:rsidP="0023539A">
      <w:pPr>
        <w:spacing w:line="360" w:lineRule="auto"/>
        <w:ind w:firstLine="0"/>
        <w:jc w:val="center"/>
        <w:rPr>
          <w:rFonts w:ascii="Garamond" w:hAnsi="Garamond" w:cs="Copperplate"/>
          <w:color w:val="800000"/>
        </w:rPr>
      </w:pPr>
    </w:p>
    <w:p w14:paraId="224FD1B8" w14:textId="77777777" w:rsidR="0023539A" w:rsidRDefault="0023539A" w:rsidP="0023539A">
      <w:pPr>
        <w:ind w:firstLine="0"/>
        <w:jc w:val="left"/>
        <w:rPr>
          <w:rFonts w:ascii="Garamond" w:hAnsi="Garamond" w:cs="Copperplate"/>
        </w:rPr>
      </w:pPr>
      <w:r>
        <w:rPr>
          <w:rFonts w:ascii="Garamond" w:hAnsi="Garamond" w:cs="Copperplate"/>
        </w:rPr>
        <w:tab/>
        <w:t xml:space="preserve">« A </w:t>
      </w:r>
      <w:proofErr w:type="spellStart"/>
      <w:r>
        <w:rPr>
          <w:rFonts w:ascii="Garamond" w:hAnsi="Garamond" w:cs="Copperplate"/>
        </w:rPr>
        <w:t>Mons</w:t>
      </w:r>
      <w:r w:rsidRPr="00C54B24">
        <w:rPr>
          <w:rFonts w:ascii="Garamond" w:hAnsi="Garamond" w:cs="Copperplate"/>
          <w:vertAlign w:val="superscript"/>
        </w:rPr>
        <w:t>r</w:t>
      </w:r>
      <w:proofErr w:type="spellEnd"/>
      <w:r>
        <w:rPr>
          <w:rFonts w:ascii="Garamond" w:hAnsi="Garamond" w:cs="Copperplate"/>
        </w:rPr>
        <w:t xml:space="preserve"> … Ambassadeur de mon </w:t>
      </w:r>
      <w:proofErr w:type="spellStart"/>
      <w:r>
        <w:rPr>
          <w:rFonts w:ascii="Garamond" w:hAnsi="Garamond" w:cs="Copperplate"/>
        </w:rPr>
        <w:t>frere</w:t>
      </w:r>
      <w:proofErr w:type="spellEnd"/>
      <w:r>
        <w:rPr>
          <w:rFonts w:ascii="Garamond" w:hAnsi="Garamond" w:cs="Copperplate"/>
        </w:rPr>
        <w:t xml:space="preserve"> le Roy de la grande Bretagne à la Porte du grand Seigneur. »</w:t>
      </w:r>
    </w:p>
    <w:p w14:paraId="6B2D393D" w14:textId="77777777" w:rsidR="0023539A" w:rsidRDefault="0023539A" w:rsidP="0023539A">
      <w:pPr>
        <w:spacing w:line="360" w:lineRule="auto"/>
        <w:ind w:firstLine="0"/>
        <w:jc w:val="left"/>
        <w:rPr>
          <w:rFonts w:ascii="Garamond" w:hAnsi="Garamond" w:cs="Copperplate"/>
        </w:rPr>
      </w:pPr>
    </w:p>
    <w:p w14:paraId="40F9B83F" w14:textId="77777777" w:rsidR="0023539A" w:rsidRDefault="0023539A" w:rsidP="0023539A">
      <w:pPr>
        <w:spacing w:line="360" w:lineRule="auto"/>
        <w:ind w:firstLine="0"/>
        <w:jc w:val="center"/>
        <w:rPr>
          <w:rFonts w:ascii="Garamond" w:hAnsi="Garamond" w:cs="Copperplate"/>
          <w:color w:val="800000"/>
        </w:rPr>
      </w:pPr>
      <w:r>
        <w:rPr>
          <w:rFonts w:ascii="Garamond" w:hAnsi="Garamond" w:cs="Copperplate"/>
          <w:color w:val="800000"/>
        </w:rPr>
        <w:t>Au Général de l’armée</w:t>
      </w:r>
    </w:p>
    <w:p w14:paraId="471E0FB2" w14:textId="77777777" w:rsidR="0023539A" w:rsidRDefault="0023539A" w:rsidP="0023539A">
      <w:pPr>
        <w:spacing w:line="360" w:lineRule="auto"/>
        <w:ind w:firstLine="0"/>
        <w:jc w:val="center"/>
        <w:rPr>
          <w:rFonts w:ascii="Garamond" w:hAnsi="Garamond" w:cs="Copperplate"/>
          <w:color w:val="800000"/>
        </w:rPr>
      </w:pPr>
    </w:p>
    <w:p w14:paraId="674CEC17" w14:textId="77777777" w:rsidR="0023539A" w:rsidRDefault="0023539A" w:rsidP="0023539A">
      <w:pPr>
        <w:ind w:firstLine="0"/>
        <w:jc w:val="left"/>
        <w:rPr>
          <w:rFonts w:ascii="Garamond" w:hAnsi="Garamond" w:cs="Copperplate"/>
        </w:rPr>
      </w:pPr>
      <w:r>
        <w:rPr>
          <w:rFonts w:ascii="Garamond" w:hAnsi="Garamond" w:cs="Copperplate"/>
        </w:rPr>
        <w:tab/>
        <w:t xml:space="preserve">« A </w:t>
      </w:r>
      <w:proofErr w:type="spellStart"/>
      <w:r>
        <w:rPr>
          <w:rFonts w:ascii="Garamond" w:hAnsi="Garamond" w:cs="Copperplate"/>
        </w:rPr>
        <w:t>tresillustre</w:t>
      </w:r>
      <w:proofErr w:type="spellEnd"/>
      <w:r>
        <w:rPr>
          <w:rFonts w:ascii="Garamond" w:hAnsi="Garamond" w:cs="Copperplate"/>
        </w:rPr>
        <w:t xml:space="preserve"> et </w:t>
      </w:r>
      <w:proofErr w:type="spellStart"/>
      <w:r>
        <w:rPr>
          <w:rFonts w:ascii="Garamond" w:hAnsi="Garamond" w:cs="Copperplate"/>
        </w:rPr>
        <w:t>magnificque</w:t>
      </w:r>
      <w:proofErr w:type="spellEnd"/>
      <w:r>
        <w:rPr>
          <w:rFonts w:ascii="Garamond" w:hAnsi="Garamond" w:cs="Copperplate"/>
        </w:rPr>
        <w:t xml:space="preserve"> Seigneur le </w:t>
      </w:r>
      <w:proofErr w:type="spellStart"/>
      <w:r>
        <w:rPr>
          <w:rFonts w:ascii="Garamond" w:hAnsi="Garamond" w:cs="Copperplate"/>
        </w:rPr>
        <w:t>Reglerbeyg</w:t>
      </w:r>
      <w:proofErr w:type="spellEnd"/>
      <w:r>
        <w:rPr>
          <w:rFonts w:ascii="Garamond" w:hAnsi="Garamond" w:cs="Copperplate"/>
        </w:rPr>
        <w:t xml:space="preserve"> de l’armée du Grand Seigneur.</w:t>
      </w:r>
    </w:p>
    <w:p w14:paraId="0D0A12B0" w14:textId="77777777" w:rsidR="0023539A" w:rsidRDefault="0023539A" w:rsidP="0023539A">
      <w:pPr>
        <w:ind w:firstLine="0"/>
        <w:jc w:val="left"/>
        <w:rPr>
          <w:rFonts w:ascii="Garamond" w:hAnsi="Garamond" w:cs="Copperplate"/>
        </w:rPr>
      </w:pPr>
    </w:p>
    <w:p w14:paraId="567BA5BB" w14:textId="77777777" w:rsidR="0023539A" w:rsidRPr="00C54B24" w:rsidRDefault="0023539A" w:rsidP="0023539A">
      <w:pPr>
        <w:ind w:firstLine="0"/>
        <w:jc w:val="left"/>
        <w:rPr>
          <w:rFonts w:ascii="Garamond" w:hAnsi="Garamond" w:cs="Copperplate"/>
        </w:rPr>
      </w:pPr>
      <w:r>
        <w:rPr>
          <w:rFonts w:ascii="Garamond" w:hAnsi="Garamond" w:cs="Copperplate"/>
        </w:rPr>
        <w:tab/>
        <w:t xml:space="preserve">En papier </w:t>
      </w:r>
      <w:r w:rsidRPr="00C54B24">
        <w:rPr>
          <w:rFonts w:ascii="Garamond" w:hAnsi="Garamond" w:cs="Copperplate"/>
          <w:i/>
        </w:rPr>
        <w:t>idem </w:t>
      </w:r>
      <w:r>
        <w:rPr>
          <w:rFonts w:ascii="Garamond" w:hAnsi="Garamond" w:cs="Copperplate"/>
        </w:rPr>
        <w:t>».</w:t>
      </w:r>
    </w:p>
    <w:p w14:paraId="6091CED3" w14:textId="77777777" w:rsidR="0023539A" w:rsidRPr="003956F0" w:rsidRDefault="0023539A" w:rsidP="0023539A">
      <w:pPr>
        <w:spacing w:line="360" w:lineRule="auto"/>
        <w:ind w:firstLine="0"/>
        <w:jc w:val="center"/>
        <w:rPr>
          <w:rFonts w:ascii="Garamond" w:hAnsi="Garamond" w:cs="Copperplate"/>
        </w:rPr>
      </w:pPr>
    </w:p>
    <w:p w14:paraId="54B850F7" w14:textId="77777777" w:rsidR="0023539A" w:rsidRPr="00B4094C" w:rsidRDefault="0023539A" w:rsidP="0023539A">
      <w:pPr>
        <w:ind w:firstLine="0"/>
        <w:jc w:val="center"/>
        <w:rPr>
          <w:rFonts w:ascii="Didot" w:hAnsi="Didot" w:cs="Didot"/>
        </w:rPr>
      </w:pPr>
      <w:r>
        <w:rPr>
          <w:rFonts w:ascii="Didot" w:hAnsi="Didot" w:cs="Didot"/>
        </w:rPr>
        <w:t>___________</w:t>
      </w:r>
    </w:p>
    <w:p w14:paraId="3E06E52E" w14:textId="77777777" w:rsidR="0023539A" w:rsidRDefault="0023539A" w:rsidP="0023539A">
      <w:pPr>
        <w:ind w:firstLine="0"/>
        <w:jc w:val="center"/>
        <w:rPr>
          <w:rFonts w:ascii="Didot" w:hAnsi="Didot" w:cs="Didot"/>
          <w:color w:val="800000"/>
          <w:sz w:val="22"/>
          <w:szCs w:val="22"/>
        </w:rPr>
      </w:pPr>
    </w:p>
    <w:p w14:paraId="2992DA32" w14:textId="77777777" w:rsidR="0023539A" w:rsidRPr="003956F0" w:rsidRDefault="0023539A" w:rsidP="0023539A">
      <w:pPr>
        <w:ind w:firstLine="0"/>
        <w:jc w:val="left"/>
        <w:rPr>
          <w:rFonts w:ascii="Didot" w:hAnsi="Didot" w:cs="Didot"/>
          <w:sz w:val="22"/>
          <w:szCs w:val="22"/>
        </w:rPr>
      </w:pPr>
      <w:r>
        <w:rPr>
          <w:rFonts w:ascii="Didot" w:hAnsi="Didot" w:cs="Didot"/>
          <w:sz w:val="22"/>
          <w:szCs w:val="22"/>
        </w:rPr>
        <w:tab/>
      </w:r>
    </w:p>
    <w:p w14:paraId="5123783A" w14:textId="77777777" w:rsidR="006E33DD" w:rsidRPr="006E33DD" w:rsidRDefault="006E33DD" w:rsidP="005B5383">
      <w:pPr>
        <w:spacing w:line="360" w:lineRule="auto"/>
        <w:ind w:firstLine="0"/>
        <w:jc w:val="center"/>
        <w:rPr>
          <w:rFonts w:ascii="Garamond" w:hAnsi="Garamond" w:cs="Didot"/>
        </w:rPr>
      </w:pPr>
    </w:p>
    <w:p w14:paraId="53DA6CEB" w14:textId="77777777" w:rsidR="00713B7D" w:rsidRPr="00DA3AE1" w:rsidRDefault="00713B7D" w:rsidP="005B5383">
      <w:pPr>
        <w:spacing w:line="360" w:lineRule="auto"/>
        <w:ind w:firstLine="0"/>
        <w:jc w:val="center"/>
        <w:rPr>
          <w:rFonts w:ascii="Garamond" w:hAnsi="Garamond"/>
        </w:rPr>
      </w:pPr>
    </w:p>
    <w:sectPr w:rsidR="00713B7D" w:rsidRPr="00DA3AE1" w:rsidSect="00F5017D">
      <w:pgSz w:w="11900" w:h="16840"/>
      <w:pgMar w:top="1361" w:right="1247" w:bottom="1361" w:left="124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opperplate">
    <w:panose1 w:val="02000504000000020004"/>
    <w:charset w:val="00"/>
    <w:family w:val="auto"/>
    <w:pitch w:val="variable"/>
    <w:sig w:usb0="80000063" w:usb1="00000000" w:usb2="00000000" w:usb3="00000000" w:csb0="000001F3" w:csb1="00000000"/>
  </w:font>
  <w:font w:name="Garamond">
    <w:panose1 w:val="020204040303010108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D3"/>
    <w:rsid w:val="00054915"/>
    <w:rsid w:val="00070EDC"/>
    <w:rsid w:val="000B7526"/>
    <w:rsid w:val="000C4D11"/>
    <w:rsid w:val="000D321B"/>
    <w:rsid w:val="000F2F4E"/>
    <w:rsid w:val="001267C6"/>
    <w:rsid w:val="00193945"/>
    <w:rsid w:val="0019470D"/>
    <w:rsid w:val="001E344F"/>
    <w:rsid w:val="002158D4"/>
    <w:rsid w:val="0023539A"/>
    <w:rsid w:val="00251E64"/>
    <w:rsid w:val="00317135"/>
    <w:rsid w:val="003A3203"/>
    <w:rsid w:val="003A741A"/>
    <w:rsid w:val="0040463B"/>
    <w:rsid w:val="00467BC5"/>
    <w:rsid w:val="00490FAC"/>
    <w:rsid w:val="00514940"/>
    <w:rsid w:val="005612F3"/>
    <w:rsid w:val="005652E2"/>
    <w:rsid w:val="005B5383"/>
    <w:rsid w:val="00630559"/>
    <w:rsid w:val="00681216"/>
    <w:rsid w:val="006B4FCD"/>
    <w:rsid w:val="006E33DD"/>
    <w:rsid w:val="00713B7D"/>
    <w:rsid w:val="00733EBB"/>
    <w:rsid w:val="007455D3"/>
    <w:rsid w:val="0076388E"/>
    <w:rsid w:val="007859B4"/>
    <w:rsid w:val="007F4FB6"/>
    <w:rsid w:val="008E3B24"/>
    <w:rsid w:val="009734E6"/>
    <w:rsid w:val="009E12D9"/>
    <w:rsid w:val="00B02D95"/>
    <w:rsid w:val="00B603B7"/>
    <w:rsid w:val="00B82C04"/>
    <w:rsid w:val="00C74110"/>
    <w:rsid w:val="00D12535"/>
    <w:rsid w:val="00D632C9"/>
    <w:rsid w:val="00DA3AE1"/>
    <w:rsid w:val="00DE3A2C"/>
    <w:rsid w:val="00DE5A5A"/>
    <w:rsid w:val="00E60718"/>
    <w:rsid w:val="00E64031"/>
    <w:rsid w:val="00F5017D"/>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C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B6"/>
    <w:pPr>
      <w:ind w:firstLine="709"/>
      <w:contextualSpacing/>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ZAHO10">
    <w:name w:val="IZAHO10"/>
    <w:autoRedefine/>
    <w:qFormat/>
    <w:rsid w:val="001E344F"/>
    <w:pPr>
      <w:ind w:firstLine="709"/>
      <w:contextualSpacing/>
      <w:jc w:val="both"/>
    </w:pPr>
    <w:rPr>
      <w:rFonts w:ascii="Times New Roman" w:hAnsi="Times New Roman"/>
      <w:sz w:val="20"/>
    </w:rPr>
  </w:style>
  <w:style w:type="paragraph" w:styleId="Notedebasdepage">
    <w:name w:val="footnote text"/>
    <w:basedOn w:val="Normal"/>
    <w:link w:val="NotedebasdepageCar"/>
    <w:autoRedefine/>
    <w:semiHidden/>
    <w:unhideWhenUsed/>
    <w:rsid w:val="00317135"/>
    <w:pPr>
      <w:spacing w:after="0"/>
    </w:pPr>
    <w:rPr>
      <w:sz w:val="20"/>
    </w:rPr>
  </w:style>
  <w:style w:type="paragraph" w:customStyle="1" w:styleId="PPWIL12">
    <w:name w:val="PPWIL12"/>
    <w:qFormat/>
    <w:rsid w:val="0076388E"/>
    <w:pPr>
      <w:ind w:firstLine="709"/>
      <w:contextualSpacing/>
      <w:jc w:val="both"/>
    </w:pPr>
    <w:rPr>
      <w:rFonts w:ascii="Times New Roman" w:hAnsi="Times New Roman" w:cs="Times"/>
      <w:szCs w:val="20"/>
    </w:rPr>
  </w:style>
  <w:style w:type="paragraph" w:customStyle="1" w:styleId="Tabula10">
    <w:name w:val="Tabula10"/>
    <w:qFormat/>
    <w:rsid w:val="0076388E"/>
    <w:pPr>
      <w:widowControl w:val="0"/>
      <w:autoSpaceDE w:val="0"/>
      <w:autoSpaceDN w:val="0"/>
      <w:adjustRightInd w:val="0"/>
      <w:spacing w:after="0" w:line="163" w:lineRule="exact"/>
      <w:ind w:left="147" w:right="170" w:hanging="147"/>
      <w:contextualSpacing/>
    </w:pPr>
    <w:rPr>
      <w:rFonts w:ascii="Times" w:eastAsia="Cambria" w:hAnsi="Times" w:cs="Times"/>
      <w:sz w:val="20"/>
      <w:szCs w:val="13"/>
    </w:rPr>
  </w:style>
  <w:style w:type="paragraph" w:customStyle="1" w:styleId="CitationItal">
    <w:name w:val="Citation Ital"/>
    <w:basedOn w:val="PPWIL12"/>
    <w:qFormat/>
    <w:rsid w:val="00630559"/>
    <w:pPr>
      <w:ind w:left="709" w:firstLine="425"/>
    </w:pPr>
    <w:rPr>
      <w:i/>
    </w:rPr>
  </w:style>
  <w:style w:type="character" w:customStyle="1" w:styleId="NotedebasdepageCar">
    <w:name w:val="Note de bas de page Car"/>
    <w:basedOn w:val="Policepardfaut"/>
    <w:link w:val="Notedebasdepage"/>
    <w:semiHidden/>
    <w:rsid w:val="00317135"/>
    <w:rPr>
      <w:rFonts w:ascii="Times New Roman" w:hAnsi="Times New Roman"/>
      <w:sz w:val="20"/>
    </w:rPr>
  </w:style>
  <w:style w:type="character" w:styleId="Numrodepage">
    <w:name w:val="page number"/>
    <w:basedOn w:val="Marquenotebasdepage"/>
    <w:uiPriority w:val="99"/>
    <w:semiHidden/>
    <w:unhideWhenUsed/>
    <w:rsid w:val="00490FAC"/>
    <w:rPr>
      <w:vertAlign w:val="superscript"/>
    </w:rPr>
  </w:style>
  <w:style w:type="character" w:styleId="Marquenotebasdepage">
    <w:name w:val="footnote reference"/>
    <w:basedOn w:val="Policepardfaut"/>
    <w:semiHidden/>
    <w:unhideWhenUsed/>
    <w:rsid w:val="00490FAC"/>
    <w:rPr>
      <w:vertAlign w:val="superscript"/>
    </w:rPr>
  </w:style>
  <w:style w:type="paragraph" w:customStyle="1" w:styleId="retrait">
    <w:name w:val="retrait"/>
    <w:basedOn w:val="PPWIL12"/>
    <w:qFormat/>
    <w:rsid w:val="000F2F4E"/>
    <w:pPr>
      <w:tabs>
        <w:tab w:val="left" w:pos="1701"/>
        <w:tab w:val="left" w:pos="2835"/>
        <w:tab w:val="left" w:pos="4536"/>
        <w:tab w:val="left" w:pos="6521"/>
      </w:tabs>
      <w:ind w:left="851" w:hanging="142"/>
    </w:pPr>
    <w:rPr>
      <w:rFonts w:eastAsia="ＭＳ 明朝"/>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B6"/>
    <w:pPr>
      <w:ind w:firstLine="709"/>
      <w:contextualSpacing/>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ZAHO10">
    <w:name w:val="IZAHO10"/>
    <w:autoRedefine/>
    <w:qFormat/>
    <w:rsid w:val="001E344F"/>
    <w:pPr>
      <w:ind w:firstLine="709"/>
      <w:contextualSpacing/>
      <w:jc w:val="both"/>
    </w:pPr>
    <w:rPr>
      <w:rFonts w:ascii="Times New Roman" w:hAnsi="Times New Roman"/>
      <w:sz w:val="20"/>
    </w:rPr>
  </w:style>
  <w:style w:type="paragraph" w:styleId="Notedebasdepage">
    <w:name w:val="footnote text"/>
    <w:basedOn w:val="Normal"/>
    <w:link w:val="NotedebasdepageCar"/>
    <w:autoRedefine/>
    <w:semiHidden/>
    <w:unhideWhenUsed/>
    <w:rsid w:val="00317135"/>
    <w:pPr>
      <w:spacing w:after="0"/>
    </w:pPr>
    <w:rPr>
      <w:sz w:val="20"/>
    </w:rPr>
  </w:style>
  <w:style w:type="paragraph" w:customStyle="1" w:styleId="PPWIL12">
    <w:name w:val="PPWIL12"/>
    <w:qFormat/>
    <w:rsid w:val="0076388E"/>
    <w:pPr>
      <w:ind w:firstLine="709"/>
      <w:contextualSpacing/>
      <w:jc w:val="both"/>
    </w:pPr>
    <w:rPr>
      <w:rFonts w:ascii="Times New Roman" w:hAnsi="Times New Roman" w:cs="Times"/>
      <w:szCs w:val="20"/>
    </w:rPr>
  </w:style>
  <w:style w:type="paragraph" w:customStyle="1" w:styleId="Tabula10">
    <w:name w:val="Tabula10"/>
    <w:qFormat/>
    <w:rsid w:val="0076388E"/>
    <w:pPr>
      <w:widowControl w:val="0"/>
      <w:autoSpaceDE w:val="0"/>
      <w:autoSpaceDN w:val="0"/>
      <w:adjustRightInd w:val="0"/>
      <w:spacing w:after="0" w:line="163" w:lineRule="exact"/>
      <w:ind w:left="147" w:right="170" w:hanging="147"/>
      <w:contextualSpacing/>
    </w:pPr>
    <w:rPr>
      <w:rFonts w:ascii="Times" w:eastAsia="Cambria" w:hAnsi="Times" w:cs="Times"/>
      <w:sz w:val="20"/>
      <w:szCs w:val="13"/>
    </w:rPr>
  </w:style>
  <w:style w:type="paragraph" w:customStyle="1" w:styleId="CitationItal">
    <w:name w:val="Citation Ital"/>
    <w:basedOn w:val="PPWIL12"/>
    <w:qFormat/>
    <w:rsid w:val="00630559"/>
    <w:pPr>
      <w:ind w:left="709" w:firstLine="425"/>
    </w:pPr>
    <w:rPr>
      <w:i/>
    </w:rPr>
  </w:style>
  <w:style w:type="character" w:customStyle="1" w:styleId="NotedebasdepageCar">
    <w:name w:val="Note de bas de page Car"/>
    <w:basedOn w:val="Policepardfaut"/>
    <w:link w:val="Notedebasdepage"/>
    <w:semiHidden/>
    <w:rsid w:val="00317135"/>
    <w:rPr>
      <w:rFonts w:ascii="Times New Roman" w:hAnsi="Times New Roman"/>
      <w:sz w:val="20"/>
    </w:rPr>
  </w:style>
  <w:style w:type="character" w:styleId="Numrodepage">
    <w:name w:val="page number"/>
    <w:basedOn w:val="Marquenotebasdepage"/>
    <w:uiPriority w:val="99"/>
    <w:semiHidden/>
    <w:unhideWhenUsed/>
    <w:rsid w:val="00490FAC"/>
    <w:rPr>
      <w:vertAlign w:val="superscript"/>
    </w:rPr>
  </w:style>
  <w:style w:type="character" w:styleId="Marquenotebasdepage">
    <w:name w:val="footnote reference"/>
    <w:basedOn w:val="Policepardfaut"/>
    <w:semiHidden/>
    <w:unhideWhenUsed/>
    <w:rsid w:val="00490FAC"/>
    <w:rPr>
      <w:vertAlign w:val="superscript"/>
    </w:rPr>
  </w:style>
  <w:style w:type="paragraph" w:customStyle="1" w:styleId="retrait">
    <w:name w:val="retrait"/>
    <w:basedOn w:val="PPWIL12"/>
    <w:qFormat/>
    <w:rsid w:val="000F2F4E"/>
    <w:pPr>
      <w:tabs>
        <w:tab w:val="left" w:pos="1701"/>
        <w:tab w:val="left" w:pos="2835"/>
        <w:tab w:val="left" w:pos="4536"/>
        <w:tab w:val="left" w:pos="6521"/>
      </w:tabs>
      <w:ind w:left="851" w:hanging="142"/>
    </w:pPr>
    <w:rPr>
      <w:rFonts w:eastAsia="ＭＳ 明朝"/>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50</Pages>
  <Words>13737</Words>
  <Characters>75556</Characters>
  <Application>Microsoft Macintosh Word</Application>
  <DocSecurity>0</DocSecurity>
  <Lines>629</Lines>
  <Paragraphs>178</Paragraphs>
  <ScaleCrop>false</ScaleCrop>
  <Company/>
  <LinksUpToDate>false</LinksUpToDate>
  <CharactersWithSpaces>89115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ARCHIVES</cp:lastModifiedBy>
  <cp:revision>17</cp:revision>
  <cp:lastPrinted>2014-04-18T09:04:00Z</cp:lastPrinted>
  <dcterms:created xsi:type="dcterms:W3CDTF">2014-04-17T15:16:00Z</dcterms:created>
  <dcterms:modified xsi:type="dcterms:W3CDTF">2014-04-18T09:04:00Z</dcterms:modified>
</cp:coreProperties>
</file>